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A50" w:rsidRDefault="006B7A50" w:rsidP="00F57785">
      <w:pPr>
        <w:spacing w:after="0" w:line="360" w:lineRule="auto"/>
        <w:jc w:val="center"/>
        <w:rPr>
          <w:rFonts w:ascii="Times New Roman" w:hAnsi="Times New Roman" w:cs="Times New Roman"/>
          <w:sz w:val="24"/>
          <w:szCs w:val="24"/>
        </w:rPr>
      </w:pPr>
      <w:r w:rsidRPr="006B7A50">
        <w:rPr>
          <w:rFonts w:ascii="Times New Roman" w:hAnsi="Times New Roman" w:cs="Times New Roman"/>
          <w:noProof/>
          <w:sz w:val="24"/>
          <w:szCs w:val="24"/>
          <w:lang w:eastAsia="ru-RU"/>
        </w:rPr>
        <w:drawing>
          <wp:inline distT="0" distB="0" distL="0" distR="0">
            <wp:extent cx="6115326" cy="8403954"/>
            <wp:effectExtent l="0" t="0" r="0" b="0"/>
            <wp:docPr id="1" name="Рисунок 1" descr="C:\Users\User\Desktop\Положение о порядке приема, перевода, отчисления и исключения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ложение о порядке приема, перевода, отчисления и исключения о.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7501" cy="8406943"/>
                    </a:xfrm>
                    <a:prstGeom prst="rect">
                      <a:avLst/>
                    </a:prstGeom>
                    <a:noFill/>
                    <a:ln>
                      <a:noFill/>
                    </a:ln>
                  </pic:spPr>
                </pic:pic>
              </a:graphicData>
            </a:graphic>
          </wp:inline>
        </w:drawing>
      </w:r>
      <w:bookmarkStart w:id="0" w:name="_GoBack"/>
      <w:bookmarkEnd w:id="0"/>
    </w:p>
    <w:p w:rsidR="006B7A50" w:rsidRDefault="006B7A50" w:rsidP="00F57785">
      <w:pPr>
        <w:spacing w:after="0" w:line="360" w:lineRule="auto"/>
        <w:jc w:val="center"/>
        <w:rPr>
          <w:rFonts w:ascii="Times New Roman" w:hAnsi="Times New Roman" w:cs="Times New Roman"/>
          <w:sz w:val="24"/>
          <w:szCs w:val="24"/>
        </w:rPr>
      </w:pPr>
    </w:p>
    <w:p w:rsidR="006B7A50" w:rsidRDefault="006B7A50" w:rsidP="00F57785">
      <w:pPr>
        <w:spacing w:after="0" w:line="360" w:lineRule="auto"/>
        <w:jc w:val="center"/>
        <w:rPr>
          <w:rFonts w:ascii="Times New Roman" w:hAnsi="Times New Roman" w:cs="Times New Roman"/>
          <w:sz w:val="24"/>
          <w:szCs w:val="24"/>
        </w:rPr>
      </w:pPr>
    </w:p>
    <w:p w:rsidR="006B7A50" w:rsidRDefault="006B7A50" w:rsidP="00F57785">
      <w:pPr>
        <w:spacing w:after="0" w:line="360" w:lineRule="auto"/>
        <w:jc w:val="center"/>
        <w:rPr>
          <w:rFonts w:ascii="Times New Roman" w:hAnsi="Times New Roman" w:cs="Times New Roman"/>
          <w:sz w:val="24"/>
          <w:szCs w:val="24"/>
        </w:rPr>
      </w:pPr>
    </w:p>
    <w:p w:rsidR="006B7A50" w:rsidRDefault="006B7A50" w:rsidP="00F57785">
      <w:pPr>
        <w:spacing w:after="0" w:line="360" w:lineRule="auto"/>
        <w:jc w:val="center"/>
        <w:rPr>
          <w:rFonts w:ascii="Times New Roman" w:hAnsi="Times New Roman" w:cs="Times New Roman"/>
          <w:sz w:val="24"/>
          <w:szCs w:val="24"/>
        </w:rPr>
      </w:pPr>
    </w:p>
    <w:p w:rsidR="006B7A50" w:rsidRDefault="006B7A50" w:rsidP="00F57785">
      <w:pPr>
        <w:spacing w:after="0" w:line="360" w:lineRule="auto"/>
        <w:jc w:val="center"/>
        <w:rPr>
          <w:rFonts w:ascii="Times New Roman" w:hAnsi="Times New Roman" w:cs="Times New Roman"/>
          <w:sz w:val="24"/>
          <w:szCs w:val="24"/>
        </w:rPr>
      </w:pPr>
    </w:p>
    <w:p w:rsidR="006B7A50" w:rsidRDefault="006B7A50" w:rsidP="00F57785">
      <w:pPr>
        <w:spacing w:after="0" w:line="360" w:lineRule="auto"/>
        <w:jc w:val="center"/>
        <w:rPr>
          <w:rFonts w:ascii="Times New Roman" w:hAnsi="Times New Roman" w:cs="Times New Roman"/>
          <w:sz w:val="24"/>
          <w:szCs w:val="24"/>
        </w:rPr>
      </w:pPr>
    </w:p>
    <w:p w:rsidR="00F57785" w:rsidRPr="00E57934" w:rsidRDefault="00F57785" w:rsidP="00F57785">
      <w:pPr>
        <w:spacing w:after="0" w:line="360" w:lineRule="auto"/>
        <w:jc w:val="center"/>
        <w:rPr>
          <w:rFonts w:ascii="Times New Roman" w:hAnsi="Times New Roman" w:cs="Times New Roman"/>
          <w:sz w:val="24"/>
          <w:szCs w:val="24"/>
        </w:rPr>
      </w:pPr>
      <w:r w:rsidRPr="00E57934">
        <w:rPr>
          <w:rFonts w:ascii="Times New Roman" w:hAnsi="Times New Roman" w:cs="Times New Roman"/>
          <w:sz w:val="24"/>
          <w:szCs w:val="24"/>
        </w:rPr>
        <w:t xml:space="preserve">Муниципальное общеобразовательной учреждение </w:t>
      </w:r>
      <w:proofErr w:type="spellStart"/>
      <w:r w:rsidRPr="00E57934">
        <w:rPr>
          <w:rFonts w:ascii="Times New Roman" w:hAnsi="Times New Roman" w:cs="Times New Roman"/>
          <w:sz w:val="24"/>
          <w:szCs w:val="24"/>
        </w:rPr>
        <w:t>Отрадновская</w:t>
      </w:r>
      <w:proofErr w:type="spellEnd"/>
      <w:r w:rsidRPr="00E57934">
        <w:rPr>
          <w:rFonts w:ascii="Times New Roman" w:hAnsi="Times New Roman" w:cs="Times New Roman"/>
          <w:sz w:val="24"/>
          <w:szCs w:val="24"/>
        </w:rPr>
        <w:t xml:space="preserve"> средняя общеобразовательная школа</w:t>
      </w:r>
    </w:p>
    <w:p w:rsidR="00F57785" w:rsidRDefault="00F57785" w:rsidP="00F57785">
      <w:pPr>
        <w:spacing w:after="0" w:line="360" w:lineRule="auto"/>
        <w:jc w:val="right"/>
        <w:rPr>
          <w:rFonts w:ascii="Times New Roman" w:hAnsi="Times New Roman" w:cs="Times New Roman"/>
          <w:sz w:val="24"/>
          <w:szCs w:val="24"/>
        </w:rPr>
      </w:pPr>
      <w:proofErr w:type="gramStart"/>
      <w:r w:rsidRPr="00E57934">
        <w:rPr>
          <w:rFonts w:ascii="Times New Roman" w:hAnsi="Times New Roman" w:cs="Times New Roman"/>
          <w:sz w:val="24"/>
          <w:szCs w:val="24"/>
        </w:rPr>
        <w:t>Утверждаю:</w:t>
      </w:r>
      <w:r>
        <w:rPr>
          <w:rFonts w:ascii="Times New Roman" w:hAnsi="Times New Roman" w:cs="Times New Roman"/>
          <w:sz w:val="24"/>
          <w:szCs w:val="24"/>
        </w:rPr>
        <w:t>_</w:t>
      </w:r>
      <w:proofErr w:type="gramEnd"/>
      <w:r>
        <w:rPr>
          <w:rFonts w:ascii="Times New Roman" w:hAnsi="Times New Roman" w:cs="Times New Roman"/>
          <w:sz w:val="24"/>
          <w:szCs w:val="24"/>
        </w:rPr>
        <w:t>________________</w:t>
      </w:r>
    </w:p>
    <w:p w:rsidR="00F57785" w:rsidRPr="00E57934" w:rsidRDefault="00F57785" w:rsidP="00F57785">
      <w:pPr>
        <w:spacing w:after="0" w:line="360" w:lineRule="auto"/>
        <w:jc w:val="right"/>
        <w:rPr>
          <w:rFonts w:ascii="Times New Roman" w:hAnsi="Times New Roman" w:cs="Times New Roman"/>
          <w:sz w:val="24"/>
          <w:szCs w:val="24"/>
        </w:rPr>
      </w:pPr>
      <w:r w:rsidRPr="00E57934">
        <w:rPr>
          <w:rFonts w:ascii="Times New Roman" w:hAnsi="Times New Roman" w:cs="Times New Roman"/>
          <w:sz w:val="24"/>
          <w:szCs w:val="24"/>
        </w:rPr>
        <w:t xml:space="preserve"> </w:t>
      </w:r>
      <w:proofErr w:type="gramStart"/>
      <w:r w:rsidRPr="00E57934">
        <w:rPr>
          <w:rFonts w:ascii="Times New Roman" w:hAnsi="Times New Roman" w:cs="Times New Roman"/>
          <w:sz w:val="24"/>
          <w:szCs w:val="24"/>
        </w:rPr>
        <w:t>Директор  Хорошулина</w:t>
      </w:r>
      <w:proofErr w:type="gramEnd"/>
      <w:r w:rsidRPr="00E57934">
        <w:rPr>
          <w:rFonts w:ascii="Times New Roman" w:hAnsi="Times New Roman" w:cs="Times New Roman"/>
          <w:sz w:val="24"/>
          <w:szCs w:val="24"/>
        </w:rPr>
        <w:t xml:space="preserve"> И.Н.</w:t>
      </w:r>
    </w:p>
    <w:p w:rsidR="00F57785" w:rsidRPr="00E57934" w:rsidRDefault="00F57785" w:rsidP="00F57785">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Приказ № ____</w:t>
      </w:r>
      <w:proofErr w:type="gramStart"/>
      <w:r>
        <w:rPr>
          <w:rFonts w:ascii="Times New Roman" w:hAnsi="Times New Roman" w:cs="Times New Roman"/>
          <w:sz w:val="24"/>
          <w:szCs w:val="24"/>
        </w:rPr>
        <w:t>_  /</w:t>
      </w:r>
      <w:proofErr w:type="gramEnd"/>
      <w:r>
        <w:rPr>
          <w:rFonts w:ascii="Times New Roman" w:hAnsi="Times New Roman" w:cs="Times New Roman"/>
          <w:sz w:val="24"/>
          <w:szCs w:val="24"/>
        </w:rPr>
        <w:t>01-08 от 22.02.2020</w:t>
      </w:r>
      <w:r w:rsidRPr="00E57934">
        <w:rPr>
          <w:rFonts w:ascii="Times New Roman" w:hAnsi="Times New Roman" w:cs="Times New Roman"/>
          <w:sz w:val="24"/>
          <w:szCs w:val="24"/>
        </w:rPr>
        <w:t xml:space="preserve"> года </w:t>
      </w:r>
    </w:p>
    <w:p w:rsidR="00F57785" w:rsidRPr="00E57934" w:rsidRDefault="00F57785" w:rsidP="00F57785">
      <w:pPr>
        <w:spacing w:after="0" w:line="360" w:lineRule="auto"/>
        <w:jc w:val="both"/>
        <w:rPr>
          <w:rFonts w:ascii="Times New Roman" w:hAnsi="Times New Roman" w:cs="Times New Roman"/>
          <w:b/>
          <w:sz w:val="24"/>
          <w:szCs w:val="24"/>
        </w:rPr>
      </w:pPr>
      <w:r w:rsidRPr="00E57934">
        <w:rPr>
          <w:rFonts w:ascii="Times New Roman" w:hAnsi="Times New Roman" w:cs="Times New Roman"/>
          <w:b/>
          <w:sz w:val="24"/>
          <w:szCs w:val="24"/>
        </w:rPr>
        <w:t>Положение о порядке приема, перевода, отчисления и исключения обучающихся</w:t>
      </w:r>
    </w:p>
    <w:p w:rsidR="00F57785" w:rsidRPr="00E57934" w:rsidRDefault="00F57785" w:rsidP="00F57785">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Общие положения </w:t>
      </w:r>
    </w:p>
    <w:p w:rsidR="00F57785" w:rsidRPr="00E57934" w:rsidRDefault="00F57785" w:rsidP="00F57785">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Настоящее Положение разработано в соответствии с требованиями статьи 55, 58,59, 79 Закона Российской Федерации от 29.12.2012 №273-Ф3 «Об образовании в Российской Федерации», действующим Типовым положением об общеобразовательных учреждениях, Санитарно- гигиеническими правилами и нормами для общеобразовательных учреждений, приказом Министерства образования и науки РФ от 22.01.2014 года №32 «Об утверждении Порядка приема граждан на обучение по образовательным программам начального общего, основного общего и среднего общего образования», Постановление Администрации УMP от 10.10 2012г. №1193 «Изменение в Положении о порядке приема перевода, отчисления и исключения обучающихся из муниципальных общеобразовательных учреждений в УМР».</w:t>
      </w:r>
    </w:p>
    <w:p w:rsidR="00F57785" w:rsidRPr="00E57934" w:rsidRDefault="00F57785" w:rsidP="00F57785">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1. Порядок приема обучающихся </w:t>
      </w:r>
    </w:p>
    <w:p w:rsidR="00F57785" w:rsidRPr="00E57934" w:rsidRDefault="00F57785" w:rsidP="00F57785">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1.1. Порядок приема граждан в муниципальное общеобразовательное учреждение (далее по тексту Учреждение) устанавливается федеральным органом исполнительной власти</w:t>
      </w:r>
      <w:r>
        <w:rPr>
          <w:rFonts w:ascii="Times New Roman" w:hAnsi="Times New Roman" w:cs="Times New Roman"/>
          <w:sz w:val="24"/>
          <w:szCs w:val="24"/>
        </w:rPr>
        <w:t>, осуществляющим функции по выработке государственной политики и нормативно-правовому регулированию в сфере образования.</w:t>
      </w:r>
      <w:r w:rsidRPr="00E57934">
        <w:rPr>
          <w:rFonts w:ascii="Times New Roman" w:hAnsi="Times New Roman" w:cs="Times New Roman"/>
          <w:sz w:val="24"/>
          <w:szCs w:val="24"/>
        </w:rPr>
        <w:t xml:space="preserve"> </w:t>
      </w:r>
    </w:p>
    <w:p w:rsidR="00F57785" w:rsidRPr="00E57934" w:rsidRDefault="00F57785" w:rsidP="00F57785">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1.2. Правила приема граждан в учреждения определяются учреждением самостоятельно в соответствии с законодательством Российской Федерации.</w:t>
      </w:r>
    </w:p>
    <w:p w:rsidR="00F57785" w:rsidRPr="00E57934" w:rsidRDefault="00F57785" w:rsidP="00F57785">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1.3. Правил</w:t>
      </w:r>
      <w:r>
        <w:rPr>
          <w:rFonts w:ascii="Times New Roman" w:hAnsi="Times New Roman" w:cs="Times New Roman"/>
          <w:sz w:val="24"/>
          <w:szCs w:val="24"/>
        </w:rPr>
        <w:t>а приема граждан в учреждение</w:t>
      </w:r>
      <w:r w:rsidRPr="00E57934">
        <w:rPr>
          <w:rFonts w:ascii="Times New Roman" w:hAnsi="Times New Roman" w:cs="Times New Roman"/>
          <w:sz w:val="24"/>
          <w:szCs w:val="24"/>
        </w:rPr>
        <w:t xml:space="preserve"> для обучения по основным общеоб</w:t>
      </w:r>
      <w:r>
        <w:rPr>
          <w:rFonts w:ascii="Times New Roman" w:hAnsi="Times New Roman" w:cs="Times New Roman"/>
          <w:sz w:val="24"/>
          <w:szCs w:val="24"/>
        </w:rPr>
        <w:t xml:space="preserve">разовательным программам </w:t>
      </w:r>
      <w:r w:rsidRPr="00E57934">
        <w:rPr>
          <w:rFonts w:ascii="Times New Roman" w:hAnsi="Times New Roman" w:cs="Times New Roman"/>
          <w:sz w:val="24"/>
          <w:szCs w:val="24"/>
        </w:rPr>
        <w:t>обеспечива</w:t>
      </w:r>
      <w:r>
        <w:rPr>
          <w:rFonts w:ascii="Times New Roman" w:hAnsi="Times New Roman" w:cs="Times New Roman"/>
          <w:sz w:val="24"/>
          <w:szCs w:val="24"/>
        </w:rPr>
        <w:t>ют</w:t>
      </w:r>
      <w:r w:rsidRPr="00E57934">
        <w:rPr>
          <w:rFonts w:ascii="Times New Roman" w:hAnsi="Times New Roman" w:cs="Times New Roman"/>
          <w:sz w:val="24"/>
          <w:szCs w:val="24"/>
        </w:rPr>
        <w:t xml:space="preserve"> прием </w:t>
      </w:r>
      <w:proofErr w:type="gramStart"/>
      <w:r w:rsidRPr="00E57934">
        <w:rPr>
          <w:rFonts w:ascii="Times New Roman" w:hAnsi="Times New Roman" w:cs="Times New Roman"/>
          <w:sz w:val="24"/>
          <w:szCs w:val="24"/>
        </w:rPr>
        <w:t xml:space="preserve">в </w:t>
      </w:r>
      <w:r>
        <w:rPr>
          <w:rFonts w:ascii="Times New Roman" w:hAnsi="Times New Roman" w:cs="Times New Roman"/>
          <w:sz w:val="24"/>
          <w:szCs w:val="24"/>
        </w:rPr>
        <w:t xml:space="preserve"> образовательное</w:t>
      </w:r>
      <w:proofErr w:type="gramEnd"/>
      <w:r>
        <w:rPr>
          <w:rFonts w:ascii="Times New Roman" w:hAnsi="Times New Roman" w:cs="Times New Roman"/>
          <w:sz w:val="24"/>
          <w:szCs w:val="24"/>
        </w:rPr>
        <w:t xml:space="preserve"> учреждение</w:t>
      </w:r>
      <w:r w:rsidRPr="00E57934">
        <w:rPr>
          <w:rFonts w:ascii="Times New Roman" w:hAnsi="Times New Roman" w:cs="Times New Roman"/>
          <w:sz w:val="24"/>
          <w:szCs w:val="24"/>
        </w:rPr>
        <w:t xml:space="preserve"> граждан, которые проживают на территории Угличского муниципального района, закрепленной органами местного самоуправления за конкретным муниципальным учреждением (далее - закрепленная территория), и имеющих право на получение общего образования (далее - закрепленные лица). Для закрепленных лиц, не достигших четырнадцати лет или находящихся под опекой, местом жительства признается место жительства их законных представителей - родителей, усыновителей или опекунов. При раздельном проживании родителей место жительства закрепленных лиц устанавливается соглашением родителей, при отсутствии соглашения спор между родителями разрешается судом. Регистрация по месту жительства закрепленных лиц, не достигших четырнадцати лет и проживающих вместе с родителями (усыновителями, опекунами), осуществляется с выдачей свидетельства о регистрации по месту жительства</w:t>
      </w:r>
    </w:p>
    <w:p w:rsidR="007D27A6" w:rsidRDefault="007D27A6" w:rsidP="00E57934">
      <w:pPr>
        <w:spacing w:after="0" w:line="360" w:lineRule="auto"/>
        <w:jc w:val="center"/>
        <w:rPr>
          <w:rFonts w:ascii="Times New Roman" w:hAnsi="Times New Roman" w:cs="Times New Roman"/>
          <w:sz w:val="24"/>
          <w:szCs w:val="24"/>
        </w:rPr>
      </w:pPr>
    </w:p>
    <w:p w:rsidR="00DC5FC1"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1.4. Закрепленным лицам может быть отказано в приеме только по причине отсутствия свободных мест в учреждении.</w:t>
      </w:r>
    </w:p>
    <w:p w:rsidR="00DC5FC1"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1.5. В случае отказа в предоставлении места в учреждении родители (законные представители) для решения вопроса об устройстве ребенка в другое учреждение обращаются в Управление образования Администрации Угличского муниципального района, которое предоставляет родителям (законным представителям) информацию о наличии свободных мест в других общеобразовательных учреждениях и обеспечивает прием ребенка в 1 класс.</w:t>
      </w:r>
    </w:p>
    <w:p w:rsidR="00DC5FC1"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1.6.Прием детей в 1 класс Учреждения начинается с достижения ими возраста шести лет и шести месяцев при отсутствии противопоказаний по состоянию здоровья, но не позже достижения ими возраста 8 лет. Прием детей в Учреждение для обучения в более раннем или позднем возрасте осуществляется по заявлению родителей (законных представителей) и с разрешения Управления образования Администрации Угличского муниципального района. Прием осуществляется без вступительных испытаний (процедур отбора). </w:t>
      </w:r>
    </w:p>
    <w:p w:rsidR="00DC5FC1"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1.7 С целью ознакомления родителей (законных представителей) обучающихся с уставом учреждения, лицензией на осуществление образовательной деятельности, со свидетельством о государственной аккредитации учреждения, распорядительным актом органов местного самоуправления муниципального района о закрепленной территории (далее - распорядительный акт), издаваемым не позднее 1 февраля текущего года и гарантирующим прием всех закрепленных лиц и соблюдение санитарных норм и правил, другими документами, регламентирующими организацию образовательного процесса, учреждение размещает копии указанных документов на информационном стенде и в сети Интернет на официальном сайте учреждения. </w:t>
      </w:r>
    </w:p>
    <w:p w:rsidR="006736EC"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1.8.С целью проведения организованного приема в первый класс закрепленных лиц учреждение не позднее 10 дней с момента издания распорядительного акта размещает на информационном стенде, на официальном сайте учреждения, в средствах массовой информации (в том числе электронных) информацию о количестве мест в первых классах; не позднее 1 июля - информацию о наличии свободных мест для приема детей, не зарегистрированных на закрепленной территории.</w:t>
      </w:r>
    </w:p>
    <w:p w:rsidR="006A193C" w:rsidRDefault="0022145E"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9</w:t>
      </w:r>
      <w:r w:rsidR="00DC5FC1" w:rsidRPr="00E57934">
        <w:rPr>
          <w:rFonts w:ascii="Times New Roman" w:hAnsi="Times New Roman" w:cs="Times New Roman"/>
          <w:sz w:val="24"/>
          <w:szCs w:val="24"/>
        </w:rPr>
        <w:t>.</w:t>
      </w:r>
      <w:r w:rsidR="006A193C">
        <w:rPr>
          <w:rFonts w:ascii="Times New Roman" w:hAnsi="Times New Roman" w:cs="Times New Roman"/>
          <w:sz w:val="24"/>
          <w:szCs w:val="24"/>
        </w:rPr>
        <w:t>Прием</w:t>
      </w:r>
      <w:proofErr w:type="gramEnd"/>
      <w:r w:rsidR="006A193C">
        <w:rPr>
          <w:rFonts w:ascii="Times New Roman" w:hAnsi="Times New Roman" w:cs="Times New Roman"/>
          <w:sz w:val="24"/>
          <w:szCs w:val="24"/>
        </w:rPr>
        <w:t xml:space="preserve"> граждан в учреждение осуществляется по личному заявлению родителя (законного представителя) ребенка при предъявлении оригинала документа, удостоверяющего личность, либо оригинал</w:t>
      </w:r>
      <w:r>
        <w:rPr>
          <w:rFonts w:ascii="Times New Roman" w:hAnsi="Times New Roman" w:cs="Times New Roman"/>
          <w:sz w:val="24"/>
          <w:szCs w:val="24"/>
        </w:rPr>
        <w:t>а</w:t>
      </w:r>
      <w:r w:rsidR="006A193C">
        <w:rPr>
          <w:rFonts w:ascii="Times New Roman" w:hAnsi="Times New Roman" w:cs="Times New Roman"/>
          <w:sz w:val="24"/>
          <w:szCs w:val="24"/>
        </w:rPr>
        <w:t xml:space="preserve"> документа, удостоверяющего личность иностранного гражданина и лица без гражданства в РФ в соответствии со статьей 10 ФЗ от 25.07.02 №115-ФЗ «О правовом положении иностранных граждан в Российской Федерации».</w:t>
      </w:r>
    </w:p>
    <w:p w:rsidR="00DC5FC1"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В заявлении родителями (законными представителями) ребенка указываются следующие сведения: </w:t>
      </w:r>
    </w:p>
    <w:p w:rsidR="00DC5FC1"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фамилия, имя, отчество (последнее - при наличии) ребенка,</w:t>
      </w:r>
    </w:p>
    <w:p w:rsidR="00DC5FC1"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дата и место рождения ребенка,</w:t>
      </w:r>
    </w:p>
    <w:p w:rsidR="00DC5FC1"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фамилия, имя, отчество (последнее - при наличии) родителей (законных представителей), </w:t>
      </w:r>
    </w:p>
    <w:p w:rsidR="00DC5FC1"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адрес места жительства ребенка, его родителей (законных представителей);</w:t>
      </w:r>
    </w:p>
    <w:p w:rsidR="00DC5FC1"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контактные телефоны родителей (законных представителей) ребенка; </w:t>
      </w:r>
    </w:p>
    <w:p w:rsidR="00DC5FC1"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Примерная форма заявления размещается Учреждением на информационном стенде и (или) на официальном сайте Учреждения в сети «Интернет». </w:t>
      </w:r>
    </w:p>
    <w:p w:rsidR="009A562A" w:rsidRPr="00E57934" w:rsidRDefault="009A562A"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Для приема в Учреждение р</w:t>
      </w:r>
      <w:r w:rsidR="00DC5FC1" w:rsidRPr="00E57934">
        <w:rPr>
          <w:rFonts w:ascii="Times New Roman" w:hAnsi="Times New Roman" w:cs="Times New Roman"/>
          <w:sz w:val="24"/>
          <w:szCs w:val="24"/>
        </w:rPr>
        <w:t xml:space="preserve">одители (законные представители) детей, проживающих на закрепленной территории, для зачисления ребенка в 1 класс дополнительно предъявляют </w:t>
      </w:r>
    </w:p>
    <w:p w:rsidR="009A562A" w:rsidRPr="00E57934" w:rsidRDefault="009A562A"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w:t>
      </w:r>
      <w:r w:rsidR="00DC5FC1" w:rsidRPr="00E57934">
        <w:rPr>
          <w:rFonts w:ascii="Times New Roman" w:hAnsi="Times New Roman" w:cs="Times New Roman"/>
          <w:sz w:val="24"/>
          <w:szCs w:val="24"/>
        </w:rPr>
        <w:t>оригинал свидетельства о рождении ребенка и</w:t>
      </w:r>
      <w:r w:rsidR="006736EC">
        <w:rPr>
          <w:rFonts w:ascii="Times New Roman" w:hAnsi="Times New Roman" w:cs="Times New Roman"/>
          <w:sz w:val="24"/>
          <w:szCs w:val="24"/>
        </w:rPr>
        <w:t>ли</w:t>
      </w:r>
      <w:r w:rsidR="00DC5FC1" w:rsidRPr="00E57934">
        <w:rPr>
          <w:rFonts w:ascii="Times New Roman" w:hAnsi="Times New Roman" w:cs="Times New Roman"/>
          <w:sz w:val="24"/>
          <w:szCs w:val="24"/>
        </w:rPr>
        <w:t xml:space="preserve"> документ, подтверждающий родство заявителя</w:t>
      </w:r>
    </w:p>
    <w:p w:rsidR="00D22EF4" w:rsidRDefault="009A562A"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w:t>
      </w:r>
      <w:r w:rsidR="00DC5FC1" w:rsidRPr="00E57934">
        <w:rPr>
          <w:rFonts w:ascii="Times New Roman" w:hAnsi="Times New Roman" w:cs="Times New Roman"/>
          <w:sz w:val="24"/>
          <w:szCs w:val="24"/>
        </w:rPr>
        <w:t xml:space="preserve">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D22EF4" w:rsidRDefault="0022145E"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10</w:t>
      </w:r>
      <w:r w:rsidR="00D22EF4">
        <w:rPr>
          <w:rFonts w:ascii="Times New Roman" w:hAnsi="Times New Roman" w:cs="Times New Roman"/>
          <w:sz w:val="24"/>
          <w:szCs w:val="24"/>
        </w:rPr>
        <w:t>.Прием</w:t>
      </w:r>
      <w:proofErr w:type="gramEnd"/>
      <w:r w:rsidR="00D22EF4">
        <w:rPr>
          <w:rFonts w:ascii="Times New Roman" w:hAnsi="Times New Roman" w:cs="Times New Roman"/>
          <w:sz w:val="24"/>
          <w:szCs w:val="24"/>
        </w:rPr>
        <w:t xml:space="preserve"> иностранных граждан и лиц без гражданства осуществляется в соответствии с международным договором Российской Федерации, ФЗ «Об образовании в Российской Федерации» и Порядком, утвержденным приказом МО и науки РФ от 22.01.14 №32.</w:t>
      </w:r>
    </w:p>
    <w:p w:rsidR="00D22EF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РФ.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 Копии предъявляемых при приеме документов хранятся в Учреждении</w:t>
      </w:r>
      <w:r w:rsidR="009A562A" w:rsidRPr="00E57934">
        <w:rPr>
          <w:rFonts w:ascii="Times New Roman" w:hAnsi="Times New Roman" w:cs="Times New Roman"/>
          <w:sz w:val="24"/>
          <w:szCs w:val="24"/>
        </w:rPr>
        <w:t xml:space="preserve"> на время обучения ребенка. </w:t>
      </w:r>
    </w:p>
    <w:p w:rsidR="009660D7" w:rsidRPr="00E57934" w:rsidRDefault="0022145E"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11</w:t>
      </w:r>
      <w:r w:rsidR="00DC5FC1" w:rsidRPr="00E57934">
        <w:rPr>
          <w:rFonts w:ascii="Times New Roman" w:hAnsi="Times New Roman" w:cs="Times New Roman"/>
          <w:sz w:val="24"/>
          <w:szCs w:val="24"/>
        </w:rPr>
        <w:t>.Прием</w:t>
      </w:r>
      <w:proofErr w:type="gramEnd"/>
      <w:r w:rsidR="00DC5FC1" w:rsidRPr="00E57934">
        <w:rPr>
          <w:rFonts w:ascii="Times New Roman" w:hAnsi="Times New Roman" w:cs="Times New Roman"/>
          <w:sz w:val="24"/>
          <w:szCs w:val="24"/>
        </w:rPr>
        <w:t xml:space="preserve"> заявлений в первый класс учреждения для граждан, проживающих на закрепленных территориях, начинается не позднее 1 февраля и завершается не позднее 30 июня текущего года. Зачисление в учреждение оформляется приказом руководителя учреждения в течение 7 рабочих дней после приема документов.</w:t>
      </w:r>
      <w:r w:rsidR="00C6312A">
        <w:rPr>
          <w:rFonts w:ascii="Times New Roman" w:hAnsi="Times New Roman" w:cs="Times New Roman"/>
          <w:sz w:val="24"/>
          <w:szCs w:val="24"/>
        </w:rPr>
        <w:t xml:space="preserve"> Основанием для оформления приказа является наличие всех необходимых документов.</w:t>
      </w:r>
      <w:r w:rsidR="00DC5FC1" w:rsidRPr="00E57934">
        <w:rPr>
          <w:rFonts w:ascii="Times New Roman" w:hAnsi="Times New Roman" w:cs="Times New Roman"/>
          <w:sz w:val="24"/>
          <w:szCs w:val="24"/>
        </w:rPr>
        <w:t xml:space="preserve"> Для детей, не зарегистрированных на закрепленной территории, но зарегистрированных на территории Угличского муниципального района, прием заявлений в первый класс начинается с 1 июля текущего года до момента заполнения свободных мест, но не позднее 5 сентября текущего года. </w:t>
      </w:r>
    </w:p>
    <w:p w:rsidR="009660D7"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Учреждение, закончившее прием в первый класс всех детей, зарегистрированных на закрепленной территории, вправе осуществлять прием детей, не зарегистрированных на закрепленной территории, ранее 1 июля. </w:t>
      </w:r>
    </w:p>
    <w:p w:rsidR="009660D7" w:rsidRDefault="0022145E"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12</w:t>
      </w:r>
      <w:r w:rsidR="00DC5FC1" w:rsidRPr="00E57934">
        <w:rPr>
          <w:rFonts w:ascii="Times New Roman" w:hAnsi="Times New Roman" w:cs="Times New Roman"/>
          <w:sz w:val="24"/>
          <w:szCs w:val="24"/>
        </w:rPr>
        <w:t>.При</w:t>
      </w:r>
      <w:proofErr w:type="gramEnd"/>
      <w:r w:rsidR="00DC5FC1" w:rsidRPr="00E57934">
        <w:rPr>
          <w:rFonts w:ascii="Times New Roman" w:hAnsi="Times New Roman" w:cs="Times New Roman"/>
          <w:sz w:val="24"/>
          <w:szCs w:val="24"/>
        </w:rPr>
        <w:t xml:space="preserve"> приеме на свободные места граждан, не зарегистрированных на закрепленной территории, преимущественным правом обладают граждане,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 </w:t>
      </w:r>
    </w:p>
    <w:p w:rsidR="0022145E" w:rsidRPr="00E57934" w:rsidRDefault="0022145E"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ФЗ от 2 декабря 2019 года «О внесении изменений в статью 54 Семейного кодекса Российской Федерации и статью 67 Федерального закона «Об образов</w:t>
      </w:r>
      <w:r w:rsidR="00BA63B5">
        <w:rPr>
          <w:rFonts w:ascii="Times New Roman" w:hAnsi="Times New Roman" w:cs="Times New Roman"/>
          <w:sz w:val="24"/>
          <w:szCs w:val="24"/>
        </w:rPr>
        <w:t>ан</w:t>
      </w:r>
      <w:r>
        <w:rPr>
          <w:rFonts w:ascii="Times New Roman" w:hAnsi="Times New Roman" w:cs="Times New Roman"/>
          <w:sz w:val="24"/>
          <w:szCs w:val="24"/>
        </w:rPr>
        <w:t>ии</w:t>
      </w:r>
      <w:r w:rsidR="00BA63B5">
        <w:rPr>
          <w:rFonts w:ascii="Times New Roman" w:hAnsi="Times New Roman" w:cs="Times New Roman"/>
          <w:sz w:val="24"/>
          <w:szCs w:val="24"/>
        </w:rPr>
        <w:t xml:space="preserve"> в Российской </w:t>
      </w:r>
      <w:proofErr w:type="gramStart"/>
      <w:r w:rsidR="00BA63B5">
        <w:rPr>
          <w:rFonts w:ascii="Times New Roman" w:hAnsi="Times New Roman" w:cs="Times New Roman"/>
          <w:sz w:val="24"/>
          <w:szCs w:val="24"/>
        </w:rPr>
        <w:t>Федерации»  проживающие</w:t>
      </w:r>
      <w:proofErr w:type="gramEnd"/>
      <w:r w:rsidR="00BA63B5">
        <w:rPr>
          <w:rFonts w:ascii="Times New Roman" w:hAnsi="Times New Roman" w:cs="Times New Roman"/>
          <w:sz w:val="24"/>
          <w:szCs w:val="24"/>
        </w:rPr>
        <w:t xml:space="preserve">  в одной семье и имеющие общее место жительства дети имеют  право преимущественного приема на обучение по основным общеобразовательным программам дошкольного и начального общего образования в случае, если в школе обучаются старшие братья и 9или) сестры.</w:t>
      </w:r>
    </w:p>
    <w:p w:rsidR="009660D7" w:rsidRPr="00E57934" w:rsidRDefault="00BA63B5"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1.13</w:t>
      </w:r>
      <w:r w:rsidR="00DC5FC1" w:rsidRPr="00E57934">
        <w:rPr>
          <w:rFonts w:ascii="Times New Roman" w:hAnsi="Times New Roman" w:cs="Times New Roman"/>
          <w:sz w:val="24"/>
          <w:szCs w:val="24"/>
        </w:rPr>
        <w:t>.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(законных представителей) и на основании рекомендаций психолого-медико-педагогической комиссии.</w:t>
      </w:r>
    </w:p>
    <w:p w:rsidR="009660D7" w:rsidRPr="00E57934" w:rsidRDefault="00BA63B5"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proofErr w:type="gramStart"/>
      <w:r>
        <w:rPr>
          <w:rFonts w:ascii="Times New Roman" w:hAnsi="Times New Roman" w:cs="Times New Roman"/>
          <w:sz w:val="24"/>
          <w:szCs w:val="24"/>
        </w:rPr>
        <w:t>14</w:t>
      </w:r>
      <w:r w:rsidR="00DC5FC1" w:rsidRPr="00E57934">
        <w:rPr>
          <w:rFonts w:ascii="Times New Roman" w:hAnsi="Times New Roman" w:cs="Times New Roman"/>
          <w:sz w:val="24"/>
          <w:szCs w:val="24"/>
        </w:rPr>
        <w:t>.Факт</w:t>
      </w:r>
      <w:proofErr w:type="gramEnd"/>
      <w:r w:rsidR="00DC5FC1" w:rsidRPr="00E57934">
        <w:rPr>
          <w:rFonts w:ascii="Times New Roman" w:hAnsi="Times New Roman" w:cs="Times New Roman"/>
          <w:sz w:val="24"/>
          <w:szCs w:val="24"/>
        </w:rPr>
        <w:t xml:space="preserve">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деятельности, свидетельством о государственной аккредитации учреждения, уставом учреждения фиксируется в заявлении о приеме и заверяется личной подписью родителей (законных представителей) ребенка. Подписью родителей (законных представителей) обучающегося фиксируется также согласие на обработку их персональных данных и персональных данных ребенка в порядке, установленном законодательством Российской</w:t>
      </w:r>
      <w:r w:rsidR="009660D7" w:rsidRPr="00E57934">
        <w:rPr>
          <w:rFonts w:ascii="Times New Roman" w:hAnsi="Times New Roman" w:cs="Times New Roman"/>
          <w:sz w:val="24"/>
          <w:szCs w:val="24"/>
        </w:rPr>
        <w:t xml:space="preserve"> Федерации</w:t>
      </w:r>
    </w:p>
    <w:p w:rsidR="0022145E" w:rsidRDefault="009660D7" w:rsidP="0022145E">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1.</w:t>
      </w:r>
      <w:proofErr w:type="gramStart"/>
      <w:r w:rsidRPr="00E57934">
        <w:rPr>
          <w:rFonts w:ascii="Times New Roman" w:hAnsi="Times New Roman" w:cs="Times New Roman"/>
          <w:sz w:val="24"/>
          <w:szCs w:val="24"/>
        </w:rPr>
        <w:t>1</w:t>
      </w:r>
      <w:r w:rsidR="00BA63B5">
        <w:rPr>
          <w:rFonts w:ascii="Times New Roman" w:hAnsi="Times New Roman" w:cs="Times New Roman"/>
          <w:sz w:val="24"/>
          <w:szCs w:val="24"/>
        </w:rPr>
        <w:t>5</w:t>
      </w:r>
      <w:r w:rsidR="00DC5FC1" w:rsidRPr="00E57934">
        <w:rPr>
          <w:rFonts w:ascii="Times New Roman" w:hAnsi="Times New Roman" w:cs="Times New Roman"/>
          <w:sz w:val="24"/>
          <w:szCs w:val="24"/>
        </w:rPr>
        <w:t>.Документы</w:t>
      </w:r>
      <w:proofErr w:type="gramEnd"/>
      <w:r w:rsidR="00DC5FC1" w:rsidRPr="00E57934">
        <w:rPr>
          <w:rFonts w:ascii="Times New Roman" w:hAnsi="Times New Roman" w:cs="Times New Roman"/>
          <w:sz w:val="24"/>
          <w:szCs w:val="24"/>
        </w:rPr>
        <w:t>,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r w:rsidR="0022145E" w:rsidRPr="0022145E">
        <w:rPr>
          <w:rFonts w:ascii="Times New Roman" w:hAnsi="Times New Roman" w:cs="Times New Roman"/>
          <w:sz w:val="24"/>
          <w:szCs w:val="24"/>
        </w:rPr>
        <w:t xml:space="preserve"> </w:t>
      </w:r>
    </w:p>
    <w:p w:rsidR="009660D7" w:rsidRDefault="00BA63B5"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16</w:t>
      </w:r>
      <w:r w:rsidR="0022145E" w:rsidRPr="00E57934">
        <w:rPr>
          <w:rFonts w:ascii="Times New Roman" w:hAnsi="Times New Roman" w:cs="Times New Roman"/>
          <w:sz w:val="24"/>
          <w:szCs w:val="24"/>
        </w:rPr>
        <w:t>.Требование</w:t>
      </w:r>
      <w:proofErr w:type="gramEnd"/>
      <w:r w:rsidR="0022145E" w:rsidRPr="00E57934">
        <w:rPr>
          <w:rFonts w:ascii="Times New Roman" w:hAnsi="Times New Roman" w:cs="Times New Roman"/>
          <w:sz w:val="24"/>
          <w:szCs w:val="24"/>
        </w:rPr>
        <w:t xml:space="preserve"> предоставления других документов в качестве основания для приема детей в учреждение не допускается.</w:t>
      </w:r>
    </w:p>
    <w:p w:rsidR="0022145E" w:rsidRPr="00E57934" w:rsidRDefault="00BA63B5" w:rsidP="002214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17</w:t>
      </w:r>
      <w:r w:rsidR="0022145E" w:rsidRPr="00E57934">
        <w:rPr>
          <w:rFonts w:ascii="Times New Roman" w:hAnsi="Times New Roman" w:cs="Times New Roman"/>
          <w:sz w:val="24"/>
          <w:szCs w:val="24"/>
        </w:rPr>
        <w:t>.Родители</w:t>
      </w:r>
      <w:proofErr w:type="gramEnd"/>
      <w:r w:rsidR="0022145E" w:rsidRPr="00E57934">
        <w:rPr>
          <w:rFonts w:ascii="Times New Roman" w:hAnsi="Times New Roman" w:cs="Times New Roman"/>
          <w:sz w:val="24"/>
          <w:szCs w:val="24"/>
        </w:rPr>
        <w:t xml:space="preserve"> (законные представители) детей имеют право по своему усмотрению предоставлять другие документы, в том числе медицинское заключение о состоянии здоровья ребенка. </w:t>
      </w:r>
    </w:p>
    <w:p w:rsidR="009660D7" w:rsidRDefault="00BA63B5"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proofErr w:type="gramStart"/>
      <w:r>
        <w:rPr>
          <w:rFonts w:ascii="Times New Roman" w:hAnsi="Times New Roman" w:cs="Times New Roman"/>
          <w:sz w:val="24"/>
          <w:szCs w:val="24"/>
        </w:rPr>
        <w:t>18</w:t>
      </w:r>
      <w:r w:rsidR="00DC5FC1" w:rsidRPr="00E57934">
        <w:rPr>
          <w:rFonts w:ascii="Times New Roman" w:hAnsi="Times New Roman" w:cs="Times New Roman"/>
          <w:sz w:val="24"/>
          <w:szCs w:val="24"/>
        </w:rPr>
        <w:t>.На</w:t>
      </w:r>
      <w:proofErr w:type="gramEnd"/>
      <w:r w:rsidR="00DC5FC1" w:rsidRPr="00E57934">
        <w:rPr>
          <w:rFonts w:ascii="Times New Roman" w:hAnsi="Times New Roman" w:cs="Times New Roman"/>
          <w:sz w:val="24"/>
          <w:szCs w:val="24"/>
        </w:rPr>
        <w:t xml:space="preserve"> каждого ребенка, зачисленного в учреждение, заводится личное дело, в котором хранятся все сданные при приеме и иные документы.</w:t>
      </w:r>
    </w:p>
    <w:p w:rsidR="0022145E" w:rsidRPr="00E57934" w:rsidRDefault="00BA63B5" w:rsidP="002214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19.</w:t>
      </w:r>
      <w:r w:rsidR="0022145E" w:rsidRPr="00E57934">
        <w:rPr>
          <w:rFonts w:ascii="Times New Roman" w:hAnsi="Times New Roman" w:cs="Times New Roman"/>
          <w:sz w:val="24"/>
          <w:szCs w:val="24"/>
        </w:rPr>
        <w:t>При</w:t>
      </w:r>
      <w:proofErr w:type="gramEnd"/>
      <w:r w:rsidR="0022145E" w:rsidRPr="00E57934">
        <w:rPr>
          <w:rFonts w:ascii="Times New Roman" w:hAnsi="Times New Roman" w:cs="Times New Roman"/>
          <w:sz w:val="24"/>
          <w:szCs w:val="24"/>
        </w:rPr>
        <w:t xml:space="preserve"> приеме в первый класс в течение учебного года или во второй и последующий классы родители (законные представители) обучающегося дополнительно представляют личное дело обучающегося, выданное учреждением, в котором он обучался ранее. При приеме в учреждени</w:t>
      </w:r>
      <w:r w:rsidR="00554103">
        <w:rPr>
          <w:rFonts w:ascii="Times New Roman" w:hAnsi="Times New Roman" w:cs="Times New Roman"/>
          <w:sz w:val="24"/>
          <w:szCs w:val="24"/>
        </w:rPr>
        <w:t xml:space="preserve">е на ступень среднего </w:t>
      </w:r>
      <w:r w:rsidR="0022145E" w:rsidRPr="00E57934">
        <w:rPr>
          <w:rFonts w:ascii="Times New Roman" w:hAnsi="Times New Roman" w:cs="Times New Roman"/>
          <w:sz w:val="24"/>
          <w:szCs w:val="24"/>
        </w:rPr>
        <w:t>общего образования родители (законные представители) обучающегося дополнительно представляют выданный ему документ государственного образца об основном общем образовании.</w:t>
      </w:r>
    </w:p>
    <w:p w:rsidR="0022145E" w:rsidRPr="00E57934" w:rsidRDefault="0022145E" w:rsidP="00E57934">
      <w:pPr>
        <w:spacing w:after="0" w:line="360" w:lineRule="auto"/>
        <w:jc w:val="both"/>
        <w:rPr>
          <w:rFonts w:ascii="Times New Roman" w:hAnsi="Times New Roman" w:cs="Times New Roman"/>
          <w:sz w:val="24"/>
          <w:szCs w:val="24"/>
        </w:rPr>
      </w:pP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2.Порядок перевода обучающихся в следующий класс</w:t>
      </w: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2.1. 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2.2.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w:t>
      </w:r>
      <w:r w:rsidR="006D61D0" w:rsidRPr="00E57934">
        <w:rPr>
          <w:rFonts w:ascii="Times New Roman" w:hAnsi="Times New Roman" w:cs="Times New Roman"/>
          <w:sz w:val="24"/>
          <w:szCs w:val="24"/>
        </w:rPr>
        <w:t xml:space="preserve"> </w:t>
      </w:r>
      <w:r w:rsidRPr="00E57934">
        <w:rPr>
          <w:rFonts w:ascii="Times New Roman" w:hAnsi="Times New Roman" w:cs="Times New Roman"/>
          <w:sz w:val="24"/>
          <w:szCs w:val="24"/>
        </w:rPr>
        <w:t>прохождение промежуточной аттестации при отсутствии уважительных причин признаются академической задолженностью.</w:t>
      </w: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2.3. Обучающиеся обязаны ликвидировать академическую задолженность.</w:t>
      </w: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2.4. Образовательные организации, родители (законные представители) несо</w:t>
      </w:r>
      <w:r w:rsidR="00E6377B">
        <w:rPr>
          <w:rFonts w:ascii="Times New Roman" w:hAnsi="Times New Roman" w:cs="Times New Roman"/>
          <w:sz w:val="24"/>
          <w:szCs w:val="24"/>
        </w:rPr>
        <w:t>вершеннолетнего обучающегося</w:t>
      </w:r>
      <w:r w:rsidRPr="00E57934">
        <w:rPr>
          <w:rFonts w:ascii="Times New Roman" w:hAnsi="Times New Roman" w:cs="Times New Roman"/>
          <w:sz w:val="24"/>
          <w:szCs w:val="24"/>
        </w:rPr>
        <w:t xml:space="preserve"> создать условия обучающемуся для ликвидации академической задолженности и обеспечить контроль за своевременностью ее ликвидации.</w:t>
      </w: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2.5.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w:t>
      </w:r>
      <w:r w:rsidR="00E6377B">
        <w:rPr>
          <w:rFonts w:ascii="Times New Roman" w:hAnsi="Times New Roman" w:cs="Times New Roman"/>
          <w:sz w:val="24"/>
          <w:szCs w:val="24"/>
        </w:rPr>
        <w:t>ляемые школой</w:t>
      </w:r>
      <w:r w:rsidRPr="00E57934">
        <w:rPr>
          <w:rFonts w:ascii="Times New Roman" w:hAnsi="Times New Roman" w:cs="Times New Roman"/>
          <w:sz w:val="24"/>
          <w:szCs w:val="24"/>
        </w:rPr>
        <w:t>,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2.6. Для проведения промежуточной аттестации во второй раз образовательной организацией создается комиссия. </w:t>
      </w:r>
    </w:p>
    <w:p w:rsidR="00E6377B"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2.7. Не допускается взимание платы с обучающихся за прохождение промежуточной аттестации. </w:t>
      </w: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2.8. Обучающиеся, не прошедшие промежуточной аттестации по уважительным причинам или имеющие академическую задолженность, переводятся в следу</w:t>
      </w:r>
      <w:r w:rsidR="006D61D0" w:rsidRPr="00E57934">
        <w:rPr>
          <w:rFonts w:ascii="Times New Roman" w:hAnsi="Times New Roman" w:cs="Times New Roman"/>
          <w:sz w:val="24"/>
          <w:szCs w:val="24"/>
        </w:rPr>
        <w:t xml:space="preserve">ющий </w:t>
      </w:r>
      <w:proofErr w:type="gramStart"/>
      <w:r w:rsidR="006D61D0" w:rsidRPr="00E57934">
        <w:rPr>
          <w:rFonts w:ascii="Times New Roman" w:hAnsi="Times New Roman" w:cs="Times New Roman"/>
          <w:sz w:val="24"/>
          <w:szCs w:val="24"/>
        </w:rPr>
        <w:t xml:space="preserve">класс </w:t>
      </w:r>
      <w:r w:rsidRPr="00E57934">
        <w:rPr>
          <w:rFonts w:ascii="Times New Roman" w:hAnsi="Times New Roman" w:cs="Times New Roman"/>
          <w:sz w:val="24"/>
          <w:szCs w:val="24"/>
        </w:rPr>
        <w:t xml:space="preserve"> условно</w:t>
      </w:r>
      <w:proofErr w:type="gramEnd"/>
      <w:r w:rsidRPr="00E57934">
        <w:rPr>
          <w:rFonts w:ascii="Times New Roman" w:hAnsi="Times New Roman" w:cs="Times New Roman"/>
          <w:sz w:val="24"/>
          <w:szCs w:val="24"/>
        </w:rPr>
        <w:t xml:space="preserve">. </w:t>
      </w: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2.9. 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w:t>
      </w:r>
      <w:r w:rsidR="006D61D0" w:rsidRPr="00E57934">
        <w:rPr>
          <w:rFonts w:ascii="Times New Roman" w:hAnsi="Times New Roman" w:cs="Times New Roman"/>
          <w:sz w:val="24"/>
          <w:szCs w:val="24"/>
        </w:rPr>
        <w:t xml:space="preserve"> образования, по усмотрению их </w:t>
      </w:r>
      <w:r w:rsidRPr="00E57934">
        <w:rPr>
          <w:rFonts w:ascii="Times New Roman" w:hAnsi="Times New Roman" w:cs="Times New Roman"/>
          <w:sz w:val="24"/>
          <w:szCs w:val="24"/>
        </w:rPr>
        <w:t xml:space="preserve">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 медико-педагогической комиссии либо на обучение по индивидуальному учебному плану.</w:t>
      </w: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2.10.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2.11. Итоговая аттестация представляет собой форму оценки степени и уровня освоения обучающимися </w:t>
      </w:r>
      <w:r w:rsidR="006D61D0" w:rsidRPr="00E57934">
        <w:rPr>
          <w:rFonts w:ascii="Times New Roman" w:hAnsi="Times New Roman" w:cs="Times New Roman"/>
          <w:sz w:val="24"/>
          <w:szCs w:val="24"/>
        </w:rPr>
        <w:t xml:space="preserve">образовательной программы. </w:t>
      </w:r>
      <w:r w:rsidRPr="00E57934">
        <w:rPr>
          <w:rFonts w:ascii="Times New Roman" w:hAnsi="Times New Roman" w:cs="Times New Roman"/>
          <w:sz w:val="24"/>
          <w:szCs w:val="24"/>
        </w:rPr>
        <w:t xml:space="preserve"> Итоговая аттестация проводится на основе принципов объективности и независимости оценки качества подготовки обучающихся</w:t>
      </w:r>
      <w:proofErr w:type="gramStart"/>
      <w:r w:rsidRPr="00E57934">
        <w:rPr>
          <w:rFonts w:ascii="Times New Roman" w:hAnsi="Times New Roman" w:cs="Times New Roman"/>
          <w:sz w:val="24"/>
          <w:szCs w:val="24"/>
        </w:rPr>
        <w:t>. .</w:t>
      </w:r>
      <w:proofErr w:type="gramEnd"/>
      <w:r w:rsidRPr="00E57934">
        <w:rPr>
          <w:rFonts w:ascii="Times New Roman" w:hAnsi="Times New Roman" w:cs="Times New Roman"/>
          <w:sz w:val="24"/>
          <w:szCs w:val="24"/>
        </w:rPr>
        <w:t xml:space="preserve"> Итоговая аттестация, завершающая освоение основных образовательных программ основного общего и среднего общего образования, является обязательной и проводится в порядке и в форме, которые установлены образовательной организацией, если иное не установлено на</w:t>
      </w:r>
      <w:r w:rsidR="006D61D0" w:rsidRPr="00E57934">
        <w:rPr>
          <w:rFonts w:ascii="Times New Roman" w:hAnsi="Times New Roman" w:cs="Times New Roman"/>
          <w:sz w:val="24"/>
          <w:szCs w:val="24"/>
        </w:rPr>
        <w:t xml:space="preserve">стоящим Федеральным законом. </w:t>
      </w:r>
    </w:p>
    <w:p w:rsidR="006D61D0" w:rsidRPr="00E57934" w:rsidRDefault="006D3630"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2.12.</w:t>
      </w:r>
      <w:r w:rsidR="00DC5FC1" w:rsidRPr="00E57934">
        <w:rPr>
          <w:rFonts w:ascii="Times New Roman" w:hAnsi="Times New Roman" w:cs="Times New Roman"/>
          <w:sz w:val="24"/>
          <w:szCs w:val="24"/>
        </w:rPr>
        <w:t xml:space="preserve"> 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 </w:t>
      </w:r>
    </w:p>
    <w:p w:rsidR="006D61D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w:t>
      </w:r>
      <w:r w:rsidR="006D3630" w:rsidRPr="00E57934">
        <w:rPr>
          <w:rFonts w:ascii="Times New Roman" w:hAnsi="Times New Roman" w:cs="Times New Roman"/>
          <w:sz w:val="24"/>
          <w:szCs w:val="24"/>
        </w:rPr>
        <w:t>2.13.</w:t>
      </w:r>
      <w:r w:rsidRPr="00E57934">
        <w:rPr>
          <w:rFonts w:ascii="Times New Roman" w:hAnsi="Times New Roman" w:cs="Times New Roman"/>
          <w:sz w:val="24"/>
          <w:szCs w:val="24"/>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настоящим Федеральным законом не установлено иное.</w:t>
      </w:r>
    </w:p>
    <w:p w:rsidR="006D3630" w:rsidRPr="00E57934" w:rsidRDefault="006D61D0"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w:t>
      </w:r>
      <w:r w:rsidR="006D3630" w:rsidRPr="00E57934">
        <w:rPr>
          <w:rFonts w:ascii="Times New Roman" w:hAnsi="Times New Roman" w:cs="Times New Roman"/>
          <w:sz w:val="24"/>
          <w:szCs w:val="24"/>
        </w:rPr>
        <w:t>2.14.</w:t>
      </w:r>
      <w:r w:rsidR="00DC5FC1" w:rsidRPr="00E57934">
        <w:rPr>
          <w:rFonts w:ascii="Times New Roman" w:hAnsi="Times New Roman" w:cs="Times New Roman"/>
          <w:sz w:val="24"/>
          <w:szCs w:val="24"/>
        </w:rPr>
        <w:t xml:space="preserve">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2.1</w:t>
      </w:r>
      <w:r w:rsidR="006D3630" w:rsidRPr="00E57934">
        <w:rPr>
          <w:rFonts w:ascii="Times New Roman" w:hAnsi="Times New Roman" w:cs="Times New Roman"/>
          <w:sz w:val="24"/>
          <w:szCs w:val="24"/>
        </w:rPr>
        <w:t>5</w:t>
      </w:r>
      <w:r w:rsidRPr="00E57934">
        <w:rPr>
          <w:rFonts w:ascii="Times New Roman" w:hAnsi="Times New Roman" w:cs="Times New Roman"/>
          <w:sz w:val="24"/>
          <w:szCs w:val="24"/>
        </w:rPr>
        <w:t xml:space="preserve">.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w:t>
      </w:r>
    </w:p>
    <w:p w:rsidR="006D3630" w:rsidRPr="00E57934" w:rsidRDefault="006D3630"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2.16</w:t>
      </w:r>
      <w:r w:rsidR="00DC5FC1" w:rsidRPr="00E57934">
        <w:rPr>
          <w:rFonts w:ascii="Times New Roman" w:hAnsi="Times New Roman" w:cs="Times New Roman"/>
          <w:sz w:val="24"/>
          <w:szCs w:val="24"/>
        </w:rPr>
        <w:t xml:space="preserve">. Не допускается взимание платы с обучающихся за прохождение государственной итоговой аттестации. </w:t>
      </w:r>
    </w:p>
    <w:p w:rsidR="006D3630" w:rsidRPr="00E57934" w:rsidRDefault="006D3630"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2.17</w:t>
      </w:r>
      <w:r w:rsidR="00DC5FC1" w:rsidRPr="00E57934">
        <w:rPr>
          <w:rFonts w:ascii="Times New Roman" w:hAnsi="Times New Roman" w:cs="Times New Roman"/>
          <w:sz w:val="24"/>
          <w:szCs w:val="24"/>
        </w:rPr>
        <w:t xml:space="preserve">. Государственные экзаменационные комиссии для проведения государственной итоговой аттестации по образовательным программам основного общего и среднего общего образования создаются: 1) уполномоченными органами исполнительной власти субъектов Российской Федерации при проведении государственной итоговой аттестации на территориях субъектов Российской Федерации; 2) федеральным органом исполнительной власти, осуществляющим функции по контролю и надзору в сфере образования, при проведении государственной итоговой аттестации за пределами территории Российской Федерации. </w:t>
      </w:r>
    </w:p>
    <w:p w:rsidR="006D3630" w:rsidRPr="00E57934" w:rsidRDefault="006D3630"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2.18</w:t>
      </w:r>
      <w:r w:rsidR="00DC5FC1" w:rsidRPr="00E57934">
        <w:rPr>
          <w:rFonts w:ascii="Times New Roman" w:hAnsi="Times New Roman" w:cs="Times New Roman"/>
          <w:sz w:val="24"/>
          <w:szCs w:val="24"/>
        </w:rPr>
        <w:t>. При проведении государственной итоговой аттестации, если иное не предусмотрено порядком проведения государственной итоговой аттестации по соответствующим образовательным программам, используются контрольные измерительные материалы, представляющие собой комплексы заданий стандартизированной формы. Информация, содержащаяся в контрольных измерительных материалах, используемых при проведении госуда</w:t>
      </w:r>
      <w:r w:rsidRPr="00E57934">
        <w:rPr>
          <w:rFonts w:ascii="Times New Roman" w:hAnsi="Times New Roman" w:cs="Times New Roman"/>
          <w:sz w:val="24"/>
          <w:szCs w:val="24"/>
        </w:rPr>
        <w:t xml:space="preserve">рственной итоговой аттестации, </w:t>
      </w:r>
      <w:r w:rsidR="00DC5FC1" w:rsidRPr="00E57934">
        <w:rPr>
          <w:rFonts w:ascii="Times New Roman" w:hAnsi="Times New Roman" w:cs="Times New Roman"/>
          <w:sz w:val="24"/>
          <w:szCs w:val="24"/>
        </w:rPr>
        <w:t xml:space="preserve"> относится к информации ограниченного доступа. Порядок разработки, использования и хранения контрольных измерительных материалов (включая требования к режиму их защиты, порядку и условиям размещения информации, содержащейся в контрольных измерительных материалах, в сети «Интернет») устанавливается федеральным органом исполнительной власти, осуществляющим функции по контролю и надзору в сфере образования. </w:t>
      </w:r>
    </w:p>
    <w:p w:rsidR="006D3630" w:rsidRPr="00E57934" w:rsidRDefault="006D3630"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2.19</w:t>
      </w:r>
      <w:r w:rsidR="00DC5FC1" w:rsidRPr="00E57934">
        <w:rPr>
          <w:rFonts w:ascii="Times New Roman" w:hAnsi="Times New Roman" w:cs="Times New Roman"/>
          <w:sz w:val="24"/>
          <w:szCs w:val="24"/>
        </w:rPr>
        <w:t xml:space="preserve">. Обеспечение проведения государственной итоговой аттестации осуществляется: 1) органами исполнительной власти субъектов Российской Федерации, осуществляющими государственное управление в сфере образования, при проведении государственной итоговой аттестации по образовательным программам основного общего и среднего общего образования на территории Российской Федерации; 2) федеральным органом исполнительной власти, осуществляющим функции по контролю и надзору в сфере образования, в том числе совместно с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и среднего общего образования, и загранучреждениями Министерства иностранных дел Российской Федерации, имеющими в своей структуре специализированные структурные образовательные подразделения, при проведении государственной итоговой аттестации по образовательным программам основного общего и среднего общего образования за пределами территории Российской Федерации; 3) организациями, осуществляющими образовательную деятельность, при проведении государственной итоговой аттестации по основным профессиональным образовательным программам, если иное не установлено порядком проведения государственной итоговой аттестации обучающихся по соответствующим образовательным программам. </w:t>
      </w:r>
    </w:p>
    <w:p w:rsidR="006D3630" w:rsidRPr="00E57934" w:rsidRDefault="006D3630"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2.20</w:t>
      </w:r>
      <w:r w:rsidR="00DC5FC1" w:rsidRPr="00E57934">
        <w:rPr>
          <w:rFonts w:ascii="Times New Roman" w:hAnsi="Times New Roman" w:cs="Times New Roman"/>
          <w:sz w:val="24"/>
          <w:szCs w:val="24"/>
        </w:rPr>
        <w:t>. 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(далее - единый государственный экзамен), а также в иных формах, которые могут устанавливаться: 1) для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основными образовательными программами основного общего и среднего общего образования, для обучающихся с ограниченными возможностями здоровья по образовательным программам среднего общего образования или для обучающихся детей-инвалидов и инвалидов по образовательным программам среднего общего образования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2) для обучающихся по образовательным программам основного общего и среднего общего образования, изучавших родной язык из числа языков народов Российской Федерации и литературу народов России на родном языке из числа языков народов Российской Федерации и выбравших экзамен по родному языку из числа языков народов Российской Федерации и литературе народов России на родном языке из числа языков народов Российской Федерации для прохождения государственной итоговой аттестации, органами исполнительной власти субъектов Российской Федерации, осуществляющими государственное управление в сфере образования, в порядке, установленном указанными органами исполнительной власти субъектов Российской Федерации.</w:t>
      </w:r>
    </w:p>
    <w:p w:rsidR="006D3630" w:rsidRPr="00E57934" w:rsidRDefault="006D3630"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2.21</w:t>
      </w:r>
      <w:r w:rsidR="00DC5FC1" w:rsidRPr="00E57934">
        <w:rPr>
          <w:rFonts w:ascii="Times New Roman" w:hAnsi="Times New Roman" w:cs="Times New Roman"/>
          <w:sz w:val="24"/>
          <w:szCs w:val="24"/>
        </w:rPr>
        <w:t>. Методическое обеспечение проведения государственной итоговой аттестации по образовательным программам основного общего и среднего общего образования, организация разработки контрольных измерительных материалов для проведения государственной итоговой аттестации по образовательным программам основного общего и среднего общего образования и критериев оценивания экзаменационных работ, выполненных на основе этих контрольных измерительных материалов, обеспечения этими контрольными измерительными материалами государственных экзаменационных комиссий, а также организация централизованной проверки экзаменационных работ обучающихся, выполненных на основе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определение минимального количества баллов единого государственного экзамена, подтверждающего освоение обра</w:t>
      </w:r>
      <w:r w:rsidRPr="00E57934">
        <w:rPr>
          <w:rFonts w:ascii="Times New Roman" w:hAnsi="Times New Roman" w:cs="Times New Roman"/>
          <w:sz w:val="24"/>
          <w:szCs w:val="24"/>
        </w:rPr>
        <w:t xml:space="preserve">зовательной программы среднего </w:t>
      </w:r>
      <w:r w:rsidR="00DC5FC1" w:rsidRPr="00E57934">
        <w:rPr>
          <w:rFonts w:ascii="Times New Roman" w:hAnsi="Times New Roman" w:cs="Times New Roman"/>
          <w:sz w:val="24"/>
          <w:szCs w:val="24"/>
        </w:rPr>
        <w:t xml:space="preserve"> общего образования, осуществляются федеральным органом исполнительной власти, осуществляющим функции по контролю и надзору в сфере образования. </w:t>
      </w:r>
    </w:p>
    <w:p w:rsidR="006D3630" w:rsidRPr="00E57934" w:rsidRDefault="006D3630"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2.22</w:t>
      </w:r>
      <w:r w:rsidR="00DC5FC1" w:rsidRPr="00E57934">
        <w:rPr>
          <w:rFonts w:ascii="Times New Roman" w:hAnsi="Times New Roman" w:cs="Times New Roman"/>
          <w:sz w:val="24"/>
          <w:szCs w:val="24"/>
        </w:rPr>
        <w:t>. В целях обеспечения соблюдения порядка проведения государственной итоговой аттестации по образовательным программам основного общего и среднего общего образования гражданам, аккредитованным в качестве общественных наблюдателей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предоставляется право присутствовать при проведении государственной итоговой аттестации и направлять информацию о нарушениях, выявленных при проведении государственной итоговой аттестации, в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Аккредитацию граждан в качестве общественных наблюдателей осуществляют: 1) органы исполнительной власти субъектов Российской Федерации, осуществляющие государственное управление в сфере образования, при проведении государственной итоговой аттестации по образовательным программам основного общего или среднего общего образования на территориях субъектов Российской Федерации; 2) учредители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и среднего общего образования, загранучреждения Министерства иностранных дел Российской Федерации, имеющие в своей структуре специализированные структурные образовательные подразделения, при проведении государственной итоговой аттестации по образовательным программам основного общего или среднего общего образования за пределами территории Российской Федерации.</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3. Порядок и условия осуществления перевода </w:t>
      </w:r>
      <w:proofErr w:type="gramStart"/>
      <w:r w:rsidRPr="00E57934">
        <w:rPr>
          <w:rFonts w:ascii="Times New Roman" w:hAnsi="Times New Roman" w:cs="Times New Roman"/>
          <w:sz w:val="24"/>
          <w:szCs w:val="24"/>
        </w:rPr>
        <w:t>обучающихся  в</w:t>
      </w:r>
      <w:proofErr w:type="gramEnd"/>
      <w:r w:rsidRPr="00E57934">
        <w:rPr>
          <w:rFonts w:ascii="Times New Roman" w:hAnsi="Times New Roman" w:cs="Times New Roman"/>
          <w:sz w:val="24"/>
          <w:szCs w:val="24"/>
        </w:rPr>
        <w:t xml:space="preserve"> другие</w:t>
      </w:r>
      <w:r w:rsidR="006D3630" w:rsidRPr="00E57934">
        <w:rPr>
          <w:rFonts w:ascii="Times New Roman" w:hAnsi="Times New Roman" w:cs="Times New Roman"/>
          <w:sz w:val="24"/>
          <w:szCs w:val="24"/>
        </w:rPr>
        <w:t xml:space="preserve"> учреждения</w:t>
      </w:r>
      <w:r w:rsidRPr="00E57934">
        <w:rPr>
          <w:rFonts w:ascii="Times New Roman" w:hAnsi="Times New Roman" w:cs="Times New Roman"/>
          <w:sz w:val="24"/>
          <w:szCs w:val="24"/>
        </w:rPr>
        <w:t>.</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3.1. Порядок и условия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(далее - Порядок), устанавливают общие требования к процедуре и условиям осуществления перевода обучающегося из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которой он обучается (далее - исходная организация), в другую организацию, осуществляющую образовательную деятельность по образовательным программам соответствующих уровня и направленности (далее - принимающая организация), в следующих случаях: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по инициативе совершеннолетнего обучающегося или родителей (законных представителей) несовершеннолетнего обучающегося;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в случае прекращения деятельности исходной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3.2. Учредитель исходной организации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3.3. Действие настоящего Порядка не распространяется на специальные учебно-воспитательные образовательные организации для обучающихся с </w:t>
      </w:r>
      <w:proofErr w:type="spellStart"/>
      <w:r w:rsidRPr="00E57934">
        <w:rPr>
          <w:rFonts w:ascii="Times New Roman" w:hAnsi="Times New Roman" w:cs="Times New Roman"/>
          <w:sz w:val="24"/>
          <w:szCs w:val="24"/>
        </w:rPr>
        <w:t>девиантным</w:t>
      </w:r>
      <w:proofErr w:type="spellEnd"/>
      <w:r w:rsidRPr="00E57934">
        <w:rPr>
          <w:rFonts w:ascii="Times New Roman" w:hAnsi="Times New Roman" w:cs="Times New Roman"/>
          <w:sz w:val="24"/>
          <w:szCs w:val="24"/>
        </w:rPr>
        <w:t xml:space="preserve"> (общественно опасным) поведением и общеобразовательные организации при исправительных учреждениях уголовно-исполнительной системы.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3.4. Перевод обучающихся не зависит от периода (времени) учебного года.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4. Перевод совершеннолетнего обучающегося по его инициативе или несовершеннолетнего обучающегося по инициативе его родителей (законных представителей)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4.1.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совершеннолетний обучающийся или родители (законные представители) несовершеннолетнего обучающегося:</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осуществляют выбор принимающей организации;</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обращаются в выбранную организацию с запросом о наличии свободных мест, в том числе с использованием сети Интернет;</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городского округа для определения принимающей организации из числа муниципальных образовательных организаций;</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обращаются в исходную организацию с заявлением об отчислении обучающегося в связи с переводом в принимающую организацию.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Заявление о переводе может быть направлено в форме электронного документа с использованием сети Интернет.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4.2.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 а) фамилия, имя, отчество (при наличии) обучающегося; б) дата рождения; в) класс и профиль обучения (при наличии); г) 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4.3.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4.4. Исходная организация выдает совершеннолетнему обучающемуся или родителям (законным представителям) несовершеннолетнего обучающегося следующие документы: - личное дело обучающегося; - 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4.5. Требование предоставления других документов в качестве основания для зачисления обучающихся в принимающую организацию в связи с переводом из исходно</w:t>
      </w:r>
      <w:r w:rsidR="006D3630" w:rsidRPr="00E57934">
        <w:rPr>
          <w:rFonts w:ascii="Times New Roman" w:hAnsi="Times New Roman" w:cs="Times New Roman"/>
          <w:sz w:val="24"/>
          <w:szCs w:val="24"/>
        </w:rPr>
        <w:t xml:space="preserve">й организации не допускается.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4.6. Указанные в пункте 8 настоящего Порядка документы представляются совершеннолетним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 </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4.7. 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8 настоящего Порядка, с указанием даты зачисления и класса.</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4.8.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6D3630"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5. 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5.1.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обучающиеся, предоставившие необходимые письменные согласия на перевод в соответствии с пунктом 2 настоящего Порядка. 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разместить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лиц, указанных в пункте 2 настоящего Порядка, на перевод в принимающую организацию. </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5.2. О причине, влекущей за собой необходимость перевода обучающихся, исходная организация обязана уведомить учредителя, совершеннолетних обучающихся или родителей (законных представителей) несовершеннолетних обучающихся в письменной форме, а также разместить указанное уведомление на своем официальном сайте в сети Интернет:</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 </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в случае лишения исходной организации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w:t>
      </w:r>
      <w:proofErr w:type="spellStart"/>
      <w:r w:rsidRPr="00E57934">
        <w:rPr>
          <w:rFonts w:ascii="Times New Roman" w:hAnsi="Times New Roman" w:cs="Times New Roman"/>
          <w:sz w:val="24"/>
          <w:szCs w:val="24"/>
        </w:rPr>
        <w:t>аккредитационные</w:t>
      </w:r>
      <w:proofErr w:type="spellEnd"/>
      <w:r w:rsidRPr="00E57934">
        <w:rPr>
          <w:rFonts w:ascii="Times New Roman" w:hAnsi="Times New Roman" w:cs="Times New Roman"/>
          <w:sz w:val="24"/>
          <w:szCs w:val="24"/>
        </w:rPr>
        <w:t xml:space="preserve"> органы),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w:t>
      </w:r>
      <w:proofErr w:type="spellStart"/>
      <w:r w:rsidRPr="00E57934">
        <w:rPr>
          <w:rFonts w:ascii="Times New Roman" w:hAnsi="Times New Roman" w:cs="Times New Roman"/>
          <w:sz w:val="24"/>
          <w:szCs w:val="24"/>
        </w:rPr>
        <w:t>аккредитационного</w:t>
      </w:r>
      <w:proofErr w:type="spellEnd"/>
      <w:r w:rsidRPr="00E57934">
        <w:rPr>
          <w:rFonts w:ascii="Times New Roman" w:hAnsi="Times New Roman" w:cs="Times New Roman"/>
          <w:sz w:val="24"/>
          <w:szCs w:val="24"/>
        </w:rPr>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момента наступления указанного случая;</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в случае отказа </w:t>
      </w:r>
      <w:proofErr w:type="spellStart"/>
      <w:r w:rsidRPr="00E57934">
        <w:rPr>
          <w:rFonts w:ascii="Times New Roman" w:hAnsi="Times New Roman" w:cs="Times New Roman"/>
          <w:sz w:val="24"/>
          <w:szCs w:val="24"/>
        </w:rPr>
        <w:t>аккредитационного</w:t>
      </w:r>
      <w:proofErr w:type="spellEnd"/>
      <w:r w:rsidRPr="00E57934">
        <w:rPr>
          <w:rFonts w:ascii="Times New Roman" w:hAnsi="Times New Roman" w:cs="Times New Roman"/>
          <w:sz w:val="24"/>
          <w:szCs w:val="24"/>
        </w:rPr>
        <w:t xml:space="preserve"> органа исходной организации 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w:t>
      </w:r>
      <w:proofErr w:type="spellStart"/>
      <w:r w:rsidRPr="00E57934">
        <w:rPr>
          <w:rFonts w:ascii="Times New Roman" w:hAnsi="Times New Roman" w:cs="Times New Roman"/>
          <w:sz w:val="24"/>
          <w:szCs w:val="24"/>
        </w:rPr>
        <w:t>аккредитационного</w:t>
      </w:r>
      <w:proofErr w:type="spellEnd"/>
      <w:r w:rsidRPr="00E57934">
        <w:rPr>
          <w:rFonts w:ascii="Times New Roman" w:hAnsi="Times New Roman" w:cs="Times New Roman"/>
          <w:sz w:val="24"/>
          <w:szCs w:val="24"/>
        </w:rPr>
        <w:t xml:space="preserve"> органа об отказе исходной организации в государственной аккредитации по соответствующей образовательной программе.</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5.3. Учредитель, за исключением случая, указанного в пункте 13 настоящего Порядка, осуществляет выбор принимающих организаций с использованием:</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информации, предварительно полученной от исходной организации, о списочном составе обучающихся с указанием осваиваемых ими образовательных программ;</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сведений, содержащихся в Реестре организаций, осуществляющих образовательную деятельность по имеющим государственную аккредитацию образовательным программам.</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5.4. Учредитель запрашивает выбранные им из Реестра организаций, осуществляющих образовательную деятельность по имеющим государственную аккредитацию образовательным программам, организации, осуществляющие образовательную деятельность по соответствующим образовательным программам, о возможности перевода в них обучающихся.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 </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5.5. Исходная организация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письменных согласий лиц, указанных в пункте 2 настоящего Порядка, на перевод в принимающую организацию. Указанная информация доводится в течение десяти рабочих дней с момента ее получения и включает в себя: наименование принимающей организации (принимающих организаций), перечень образовательных программ, реализуемых организацией, количество свободных мест.</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5.6. После получения соответствующих письменных согласий лиц, указанных в пункте 2 настоящего Порядка,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5.7. В случае отказа от перевода в предлагаемую принимающую организацию совершеннолетний обучающийся или родители (законные представители) несовершеннолетнего обучающегося указывают об этом в письменном заявлении. </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5.8. 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2 настоящего Порядка, личные дела обучающихся.</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5.9. 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 В распорядительном акте о зачислении делается запись о зачислении обучающегося в порядке перевода с указанием исходной организации, в которой он обучался до перевода, класса, формы обучения.</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5.10. 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2 настоящего Порядка.</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6. Порядок отчисления обучающихся </w:t>
      </w:r>
    </w:p>
    <w:p w:rsidR="009161E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6.1. 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E6377B"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6.</w:t>
      </w:r>
      <w:proofErr w:type="gramStart"/>
      <w:r w:rsidRPr="00E57934">
        <w:rPr>
          <w:rFonts w:ascii="Times New Roman" w:hAnsi="Times New Roman" w:cs="Times New Roman"/>
          <w:sz w:val="24"/>
          <w:szCs w:val="24"/>
        </w:rPr>
        <w:t>2.Основания</w:t>
      </w:r>
      <w:proofErr w:type="gramEnd"/>
      <w:r w:rsidRPr="00E57934">
        <w:rPr>
          <w:rFonts w:ascii="Times New Roman" w:hAnsi="Times New Roman" w:cs="Times New Roman"/>
          <w:sz w:val="24"/>
          <w:szCs w:val="24"/>
        </w:rPr>
        <w:t xml:space="preserve"> отчисления из общеобразовательного учреждения: </w:t>
      </w:r>
    </w:p>
    <w:p w:rsidR="00E6377B" w:rsidRDefault="00E6377B"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5FC1" w:rsidRPr="00E57934">
        <w:rPr>
          <w:rFonts w:ascii="Times New Roman" w:hAnsi="Times New Roman" w:cs="Times New Roman"/>
          <w:sz w:val="24"/>
          <w:szCs w:val="24"/>
        </w:rPr>
        <w:t>в связи с завершением общего образования и выдачей документа государственного образца о получении соответствующего уровня образования;</w:t>
      </w:r>
    </w:p>
    <w:p w:rsidR="00E6377B" w:rsidRDefault="00E6377B"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C5FC1" w:rsidRPr="00E57934">
        <w:rPr>
          <w:rFonts w:ascii="Times New Roman" w:hAnsi="Times New Roman" w:cs="Times New Roman"/>
          <w:sz w:val="24"/>
          <w:szCs w:val="24"/>
        </w:rPr>
        <w:t xml:space="preserve"> в связи с выбором родителями (законными представителями) другого образовательного учреждения в муниципальном районе, реализующего общеобразовательную программу соответствующего уровня, и с указанием его наименования в заявлении на отчисление; </w:t>
      </w:r>
    </w:p>
    <w:p w:rsidR="009161E3" w:rsidRPr="00E57934" w:rsidRDefault="00E6377B" w:rsidP="00E57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5FC1" w:rsidRPr="00E57934">
        <w:rPr>
          <w:rFonts w:ascii="Times New Roman" w:hAnsi="Times New Roman" w:cs="Times New Roman"/>
          <w:sz w:val="24"/>
          <w:szCs w:val="24"/>
        </w:rPr>
        <w:t>в связи с переменой места жительства (выезд за пределы муниципального района) согласно заявления родителей (законных представителей), с указанием наименования и местонахождения образовательного учреждения дальнейшего обучения ребенка. Отчисление детей, в отношении которых установлена опека и попечительство, допускается только по решению органов опеки и попечительства.</w:t>
      </w:r>
    </w:p>
    <w:p w:rsidR="00A11077"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6.3.По согласию родителей (законных представителей), комиссии по делам несовершеннолетних и защите их прав и МУ «Управление образования Администрации Угличского 12 муниципального района» обучающийся, достигший возраста 15 лет, может оставить общеобразовательное учреждение до получения общего образования. Учреждение принимает заявление родителей, в котором должны быть указаны причины отчисления и формы обучения, по которой планируется осваивать обучающимся программу общего образования. В течение 3 дней заявление рассматривается учреждением, а затем заявление родителей (законных представителей), выписка из решения Учреждения и ведомость успеваемости обучающегося, заверенные руководителем Учреждения, передаются для согласования в МУ «Управление образования Администрации Угличского муниципального района». МУ «Управление образования Администрации Угличского муниципального района» рассматривает представленные документы в течение 7 дней с момента их поступления и выносит решение о согласии или несогласии на отчисление обучающегося. Решение оформляется наложением визы руководителем МУ «Управление образования Администрации Угличского муниципального района» на заявление родителей об отчислении. При несогласии на отчисление обучающегося заявление родителей (законных представителей) возвращается в Учреждение в течение 2-х дней после принятия решения. При согласии на отчисление обучающегося МУ «Управление образования Администрации Угличского муниципального района» передает весь пакет документов в комиссию по делам несовершеннолетних и защите их прав в течение 2-х дней после принятия решения. Комиссия по делам несовершеннолетних и защите их прав в течение 10 дней рассматривает представленные документы в присутствии обучающегося, родителей (законных представителей), представителей Учреждения и принимает решение о согласии или несогласии на отчисление обучающегося, а также дает рекомендации по организации получения основного общего образования (переход на иные формы обучения, переход в иное образовательное учреждение, реализующее программу основного общего образования). В течение 2 дней со дня принятия решения комиссия по делам несовершеннолетних и защите их прав направляет в Учреждение весь пакет документов и копию решения. Копия решения комиссии по делам несовершеннолетних и защите их прав направляется также в МУ «Управление образования Администрации Угличского муниципального района». При получении всех согласований на отчислен</w:t>
      </w:r>
      <w:r w:rsidR="004C74A5">
        <w:rPr>
          <w:rFonts w:ascii="Times New Roman" w:hAnsi="Times New Roman" w:cs="Times New Roman"/>
          <w:sz w:val="24"/>
          <w:szCs w:val="24"/>
        </w:rPr>
        <w:t>ие руководитель Учреждения в трех</w:t>
      </w:r>
      <w:r w:rsidRPr="00E57934">
        <w:rPr>
          <w:rFonts w:ascii="Times New Roman" w:hAnsi="Times New Roman" w:cs="Times New Roman"/>
          <w:sz w:val="24"/>
          <w:szCs w:val="24"/>
        </w:rPr>
        <w:t>дневный срок издает приказ об отчислении и выдает родителям (законным представителям) копию данного приказа, справку об успеваемости обучающегося. Комиссия по делам несовершеннолетних и защите их прав совместно с родителями (законными представителями) обучающегося и органом местного самоуправления в месячный срок принимает меры, обеспечивающие трудоустройство несовершеннолетнего и (или) продолжение им освоения образовательной программы основного общего образования по иной форме обучения в соответствии с рекомендациями комиссии по делам несовершеннолетних и защите их прав. При несогласии на отчисление Учреждение организует обучение в соответствии с рекомендациями комиссии по делам несовершеннолетних и защите их прав.</w:t>
      </w:r>
    </w:p>
    <w:p w:rsidR="005C5863"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6.4. Во всех случаях срок рассмотрения вопроса об отчислении из Учреждения обучающегося, достигшего возраста 15 лет, до получения им основного общего образования, не может превышать 30 календарных дней. </w:t>
      </w:r>
    </w:p>
    <w:p w:rsidR="005D4777"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6.5. Для обучающихся, нуждающихся в длительном лечении, детей-инвалидов, которые по состоянию здоровья не могут посещать образовательные организации, обучение по образовательным программам начального общего, основного общего и среднего общего образования организуется на дому или в медицинских организациях. </w:t>
      </w:r>
    </w:p>
    <w:p w:rsidR="005D4777"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6.6. Порядок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 устанавливается нормативным правовым актом уполномоченного органа государственной власти субъекта Российской Федерации. </w:t>
      </w:r>
    </w:p>
    <w:p w:rsidR="005D4777"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6.7. Образовательные отношения прекращаются в связи с отчислением обучающегося из организации по инициативе организации, осуществляющей образовательную деятельность, в случае 13 применения к обучающемуся, достигшему возраста пятнадцати лет, отчисления как меры дисциплинарного взыскания,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5D4777"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7. Порядок исключения обучающегося </w:t>
      </w:r>
    </w:p>
    <w:p w:rsidR="004C74A5"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7.1.По решению органа управления образовательного учреждения за совершенные неоднократно грубые нарушения устава образовательного учреждения допускается исключение из данного Учреждения обучающегося, достигшего возраста 15 лет. Исключение обучающегося применяется, если меры воспитательного характера не дают результата и дальнейшее пребывание обучающегося в Учреждении оказывает отрицательное влияние на других обучающихся, нарушает их права и права рабо</w:t>
      </w:r>
      <w:r w:rsidR="00942CBC" w:rsidRPr="00E57934">
        <w:rPr>
          <w:rFonts w:ascii="Times New Roman" w:hAnsi="Times New Roman" w:cs="Times New Roman"/>
          <w:sz w:val="24"/>
          <w:szCs w:val="24"/>
        </w:rPr>
        <w:t>тников Учреждения, а также нор</w:t>
      </w:r>
      <w:r w:rsidRPr="00E57934">
        <w:rPr>
          <w:rFonts w:ascii="Times New Roman" w:hAnsi="Times New Roman" w:cs="Times New Roman"/>
          <w:sz w:val="24"/>
          <w:szCs w:val="24"/>
        </w:rPr>
        <w:t xml:space="preserve">мальное функционирование Учреждения. </w:t>
      </w:r>
    </w:p>
    <w:p w:rsidR="00942CBC"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7.2. Администрация образовательного учреждения:</w:t>
      </w:r>
    </w:p>
    <w:p w:rsidR="00942CBC"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фиксирует грубые нарушения Устава обучающимся и меры, принятые к нему, в соответствии с Уставом Учреждения; виды грубых нарушений Устава обучающимися предусматриваются локальными актами образовательного учреждения;</w:t>
      </w:r>
    </w:p>
    <w:p w:rsidR="00942CBC"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 - в течение 30 дней с момента совершения обучающимся грубого нарушения Устава Учреждения вносит предложение об исключении обучающегося в орган управления образовательного учреждения. </w:t>
      </w:r>
    </w:p>
    <w:p w:rsidR="00942CBC"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7.3.Орган управления образовательного учреждения в 5-дневный срок принимает решение об исключении обучающегося с учетом мнения его родителей (законных представителей). В случае согласия органа управления образовательным учреждением на искл</w:t>
      </w:r>
      <w:r w:rsidR="00942CBC" w:rsidRPr="00E57934">
        <w:rPr>
          <w:rFonts w:ascii="Times New Roman" w:hAnsi="Times New Roman" w:cs="Times New Roman"/>
          <w:sz w:val="24"/>
          <w:szCs w:val="24"/>
        </w:rPr>
        <w:t xml:space="preserve">ючение, Учреждение </w:t>
      </w:r>
      <w:r w:rsidRPr="00E57934">
        <w:rPr>
          <w:rFonts w:ascii="Times New Roman" w:hAnsi="Times New Roman" w:cs="Times New Roman"/>
          <w:sz w:val="24"/>
          <w:szCs w:val="24"/>
        </w:rPr>
        <w:t xml:space="preserve">в 5-дневный срок представляет на согласование в комиссию по делам несовершеннолетних и защите их прав следующие документы: решение о согласии на исключение; материалы, подтверждающие грубые, противоправные действия обучающегося, неоднократно нарушающие устав Учреждения; материалы, содержащие информацию о мерах воспитательного характера, принятых к обучающемуся, и их эффективности. Комиссия по делам несовершеннолетних и защите их прав в 10- </w:t>
      </w:r>
      <w:proofErr w:type="spellStart"/>
      <w:r w:rsidRPr="00E57934">
        <w:rPr>
          <w:rFonts w:ascii="Times New Roman" w:hAnsi="Times New Roman" w:cs="Times New Roman"/>
          <w:sz w:val="24"/>
          <w:szCs w:val="24"/>
        </w:rPr>
        <w:t>ти</w:t>
      </w:r>
      <w:proofErr w:type="spellEnd"/>
      <w:r w:rsidRPr="00E57934">
        <w:rPr>
          <w:rFonts w:ascii="Times New Roman" w:hAnsi="Times New Roman" w:cs="Times New Roman"/>
          <w:sz w:val="24"/>
          <w:szCs w:val="24"/>
        </w:rPr>
        <w:t xml:space="preserve"> </w:t>
      </w:r>
      <w:proofErr w:type="spellStart"/>
      <w:r w:rsidRPr="00E57934">
        <w:rPr>
          <w:rFonts w:ascii="Times New Roman" w:hAnsi="Times New Roman" w:cs="Times New Roman"/>
          <w:sz w:val="24"/>
          <w:szCs w:val="24"/>
        </w:rPr>
        <w:t>дневный</w:t>
      </w:r>
      <w:proofErr w:type="spellEnd"/>
      <w:r w:rsidRPr="00E57934">
        <w:rPr>
          <w:rFonts w:ascii="Times New Roman" w:hAnsi="Times New Roman" w:cs="Times New Roman"/>
          <w:sz w:val="24"/>
          <w:szCs w:val="24"/>
        </w:rPr>
        <w:t xml:space="preserve"> срок рассматривает представленные документы в присутствии обучающегося, его родителей (законных представителей) и представителей Учреждения и принимает решение о согласии или несогласии на исключение обучающегося, а также дает рекомендации по организации получения обязательного общего образования. </w:t>
      </w:r>
    </w:p>
    <w:p w:rsidR="00942CBC"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7.4.Решение об исключении детей-сирот и детей, оставшихся без попечения родителей, принимается с письменного согласия комиссии по делам несовершеннолетних и защите их прав и органов опеки и попечительства. </w:t>
      </w:r>
    </w:p>
    <w:p w:rsidR="00942CBC"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7.5. В случае согласия на исключение обучающегося, Комиссия по делам несовершеннолетних и защите их прав направляет копию решения об этом в Учреждение, которое в трехдневный срок издает приказ об исключении и выдает родителям (законным представителям) копию этого приказа, справку об успеваемости обучающегося, а также информирует об исключении обуча</w:t>
      </w:r>
      <w:r w:rsidR="00942CBC" w:rsidRPr="00E57934">
        <w:rPr>
          <w:rFonts w:ascii="Times New Roman" w:hAnsi="Times New Roman" w:cs="Times New Roman"/>
          <w:sz w:val="24"/>
          <w:szCs w:val="24"/>
        </w:rPr>
        <w:t xml:space="preserve">ющегося </w:t>
      </w:r>
      <w:r w:rsidRPr="00E57934">
        <w:rPr>
          <w:rFonts w:ascii="Times New Roman" w:hAnsi="Times New Roman" w:cs="Times New Roman"/>
          <w:sz w:val="24"/>
          <w:szCs w:val="24"/>
        </w:rPr>
        <w:t xml:space="preserve">Управление образования Администрации Угличского муниципального района и орган опеки и попечительства. Комиссия по делам несовершеннолетних и защите их прав и органы местного самоуправления совместно с родителями (законными представителями) несовершеннолетнего, исключенного из Учреждения, в месячный срок принимают меры, обеспечивающие трудоустройство этого несовершеннолетнего и (или) продолжение им обучения в другом образовательном учреждении. </w:t>
      </w:r>
    </w:p>
    <w:p w:rsidR="00942CBC"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 xml:space="preserve">7.6. В случае несогласия Комиссии по делам несовершеннолетних и защите их прав с исключением обучающегося, Учреждение организует его обучение в соответствии с рекомендациями Комиссии по делам несовершеннолетних и защите их прав. </w:t>
      </w:r>
    </w:p>
    <w:p w:rsidR="00C252E8" w:rsidRPr="00E57934" w:rsidRDefault="00DC5FC1" w:rsidP="00E57934">
      <w:pPr>
        <w:spacing w:after="0" w:line="360" w:lineRule="auto"/>
        <w:jc w:val="both"/>
        <w:rPr>
          <w:rFonts w:ascii="Times New Roman" w:hAnsi="Times New Roman" w:cs="Times New Roman"/>
          <w:sz w:val="24"/>
          <w:szCs w:val="24"/>
        </w:rPr>
      </w:pPr>
      <w:r w:rsidRPr="00E57934">
        <w:rPr>
          <w:rFonts w:ascii="Times New Roman" w:hAnsi="Times New Roman" w:cs="Times New Roman"/>
          <w:sz w:val="24"/>
          <w:szCs w:val="24"/>
        </w:rPr>
        <w:t>8. Поря</w:t>
      </w:r>
      <w:r w:rsidR="00942CBC" w:rsidRPr="00E57934">
        <w:rPr>
          <w:rFonts w:ascii="Times New Roman" w:hAnsi="Times New Roman" w:cs="Times New Roman"/>
          <w:sz w:val="24"/>
          <w:szCs w:val="24"/>
        </w:rPr>
        <w:t xml:space="preserve">док разрешения </w:t>
      </w:r>
      <w:proofErr w:type="gramStart"/>
      <w:r w:rsidR="00942CBC" w:rsidRPr="00E57934">
        <w:rPr>
          <w:rFonts w:ascii="Times New Roman" w:hAnsi="Times New Roman" w:cs="Times New Roman"/>
          <w:sz w:val="24"/>
          <w:szCs w:val="24"/>
        </w:rPr>
        <w:t>споров .</w:t>
      </w:r>
      <w:proofErr w:type="gramEnd"/>
      <w:r w:rsidRPr="00E57934">
        <w:rPr>
          <w:rFonts w:ascii="Times New Roman" w:hAnsi="Times New Roman" w:cs="Times New Roman"/>
          <w:sz w:val="24"/>
          <w:szCs w:val="24"/>
        </w:rPr>
        <w:t xml:space="preserve"> В случаях отказа в пр</w:t>
      </w:r>
      <w:r w:rsidR="00942CBC" w:rsidRPr="00E57934">
        <w:rPr>
          <w:rFonts w:ascii="Times New Roman" w:hAnsi="Times New Roman" w:cs="Times New Roman"/>
          <w:sz w:val="24"/>
          <w:szCs w:val="24"/>
        </w:rPr>
        <w:t>иеме детей в общеобразовательное учреждение</w:t>
      </w:r>
      <w:r w:rsidRPr="00E57934">
        <w:rPr>
          <w:rFonts w:ascii="Times New Roman" w:hAnsi="Times New Roman" w:cs="Times New Roman"/>
          <w:sz w:val="24"/>
          <w:szCs w:val="24"/>
        </w:rPr>
        <w:t xml:space="preserve"> и других разногласиях при переводе, отчислении и исключении обучающихся, родители (законные представители) имеют право обратиться с письменным заявлением к учредителю общеобразовательного учреждения или</w:t>
      </w:r>
      <w:r w:rsidR="00942CBC" w:rsidRPr="00E57934">
        <w:rPr>
          <w:rFonts w:ascii="Times New Roman" w:hAnsi="Times New Roman" w:cs="Times New Roman"/>
          <w:sz w:val="24"/>
          <w:szCs w:val="24"/>
        </w:rPr>
        <w:t xml:space="preserve"> в суд.</w:t>
      </w:r>
    </w:p>
    <w:sectPr w:rsidR="00C252E8" w:rsidRPr="00E57934" w:rsidSect="004C74A5">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savePreviewPicture/>
  <w:compat>
    <w:compatSetting w:name="compatibilityMode" w:uri="http://schemas.microsoft.com/office/word" w:val="12"/>
  </w:compat>
  <w:rsids>
    <w:rsidRoot w:val="00DC5FC1"/>
    <w:rsid w:val="000126F3"/>
    <w:rsid w:val="000F716F"/>
    <w:rsid w:val="001D341E"/>
    <w:rsid w:val="0022145E"/>
    <w:rsid w:val="00406574"/>
    <w:rsid w:val="004C74A5"/>
    <w:rsid w:val="00554103"/>
    <w:rsid w:val="00575D2F"/>
    <w:rsid w:val="005C5863"/>
    <w:rsid w:val="005D4777"/>
    <w:rsid w:val="006736EC"/>
    <w:rsid w:val="006A193C"/>
    <w:rsid w:val="006B7A50"/>
    <w:rsid w:val="006D3630"/>
    <w:rsid w:val="006D61D0"/>
    <w:rsid w:val="006E543E"/>
    <w:rsid w:val="00702C8E"/>
    <w:rsid w:val="007D27A6"/>
    <w:rsid w:val="009161E3"/>
    <w:rsid w:val="00937FB1"/>
    <w:rsid w:val="00942CBC"/>
    <w:rsid w:val="009660D7"/>
    <w:rsid w:val="00993E24"/>
    <w:rsid w:val="009A562A"/>
    <w:rsid w:val="009D32C9"/>
    <w:rsid w:val="00A11077"/>
    <w:rsid w:val="00B46C29"/>
    <w:rsid w:val="00BA63B5"/>
    <w:rsid w:val="00BF5885"/>
    <w:rsid w:val="00C6312A"/>
    <w:rsid w:val="00C678CF"/>
    <w:rsid w:val="00D22EF4"/>
    <w:rsid w:val="00DC5FC1"/>
    <w:rsid w:val="00E57934"/>
    <w:rsid w:val="00E6377B"/>
    <w:rsid w:val="00F57785"/>
    <w:rsid w:val="00FB64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094D7"/>
  <w15:docId w15:val="{30B78966-A628-4F93-8B41-CB315DC73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2C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27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27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F2358-0785-47D5-AE73-959F929F5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19</Pages>
  <Words>7007</Words>
  <Characters>39940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Kabinet18</dc:creator>
  <cp:lastModifiedBy>User</cp:lastModifiedBy>
  <cp:revision>8</cp:revision>
  <cp:lastPrinted>2020-02-24T12:24:00Z</cp:lastPrinted>
  <dcterms:created xsi:type="dcterms:W3CDTF">2016-03-17T06:34:00Z</dcterms:created>
  <dcterms:modified xsi:type="dcterms:W3CDTF">2020-02-25T05:55:00Z</dcterms:modified>
</cp:coreProperties>
</file>