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6F" w:rsidRDefault="00DF2B6F" w:rsidP="00DF2B6F">
      <w:pPr>
        <w:pStyle w:val="a3"/>
        <w:shd w:val="clear" w:color="auto" w:fill="FFFFFF"/>
        <w:spacing w:before="0" w:beforeAutospacing="0" w:after="0" w:afterAutospacing="0" w:line="290" w:lineRule="atLeast"/>
        <w:rPr>
          <w:rFonts w:ascii="Calibri" w:hAnsi="Calibri" w:cs="Calibri"/>
          <w:b/>
          <w:bCs/>
          <w:color w:val="444444"/>
        </w:rPr>
      </w:pPr>
      <w:r>
        <w:rPr>
          <w:rFonts w:ascii="Calibri" w:hAnsi="Calibri" w:cs="Calibri"/>
          <w:b/>
          <w:bCs/>
          <w:color w:val="444444"/>
        </w:rPr>
        <w:t xml:space="preserve">В четверг, 7 февраля, в </w:t>
      </w:r>
      <w:proofErr w:type="spellStart"/>
      <w:r>
        <w:rPr>
          <w:rFonts w:ascii="Calibri" w:hAnsi="Calibri" w:cs="Calibri"/>
          <w:b/>
          <w:bCs/>
          <w:color w:val="444444"/>
        </w:rPr>
        <w:t>Угличском</w:t>
      </w:r>
      <w:proofErr w:type="spellEnd"/>
      <w:r>
        <w:rPr>
          <w:rFonts w:ascii="Calibri" w:hAnsi="Calibri" w:cs="Calibri"/>
          <w:b/>
          <w:bCs/>
          <w:color w:val="444444"/>
        </w:rPr>
        <w:t xml:space="preserve"> индустриально-педагогическом колледже прошло 10-е юбилейное областное </w:t>
      </w:r>
      <w:proofErr w:type="spellStart"/>
      <w:r>
        <w:rPr>
          <w:rFonts w:ascii="Calibri" w:hAnsi="Calibri" w:cs="Calibri"/>
          <w:b/>
          <w:bCs/>
          <w:color w:val="444444"/>
        </w:rPr>
        <w:t>профориентационное</w:t>
      </w:r>
      <w:proofErr w:type="spellEnd"/>
      <w:r>
        <w:rPr>
          <w:rFonts w:ascii="Calibri" w:hAnsi="Calibri" w:cs="Calibri"/>
          <w:b/>
          <w:bCs/>
          <w:color w:val="444444"/>
        </w:rPr>
        <w:t xml:space="preserve"> мероприятие «Скажи профессии «Да»!».</w:t>
      </w:r>
    </w:p>
    <w:p w:rsidR="00DF2B6F" w:rsidRDefault="00DF2B6F" w:rsidP="00DF2B6F">
      <w:pPr>
        <w:pStyle w:val="a3"/>
        <w:shd w:val="clear" w:color="auto" w:fill="FFFFFF"/>
        <w:spacing w:before="0" w:beforeAutospacing="0" w:after="0" w:afterAutospacing="0" w:line="258" w:lineRule="atLeast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Как нам рассказала директор колледжа Людмила Михайловна Курилова, мероприятие носит “навигационный” характер. Старшеклассники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Угличского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и ближайших к нему районов -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Брейтовского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,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Некоузского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, Борисоглебского,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Большесельского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 xml:space="preserve"> - получают представление об образовательной деятельности ВУЗов и </w:t>
      </w:r>
      <w:proofErr w:type="spellStart"/>
      <w:proofErr w:type="gramStart"/>
      <w:r>
        <w:rPr>
          <w:rFonts w:ascii="Calibri" w:hAnsi="Calibri" w:cs="Calibri"/>
          <w:color w:val="333333"/>
          <w:sz w:val="21"/>
          <w:szCs w:val="21"/>
        </w:rPr>
        <w:t>средних-специальных</w:t>
      </w:r>
      <w:proofErr w:type="spellEnd"/>
      <w:proofErr w:type="gramEnd"/>
      <w:r>
        <w:rPr>
          <w:rFonts w:ascii="Calibri" w:hAnsi="Calibri" w:cs="Calibri"/>
          <w:color w:val="333333"/>
          <w:sz w:val="21"/>
          <w:szCs w:val="21"/>
        </w:rPr>
        <w:t xml:space="preserve"> учебных заведений нашей области.</w:t>
      </w:r>
    </w:p>
    <w:p w:rsidR="00DF2B6F" w:rsidRDefault="00DF2B6F" w:rsidP="00DF2B6F">
      <w:pPr>
        <w:pStyle w:val="a3"/>
        <w:shd w:val="clear" w:color="auto" w:fill="FFFFFF"/>
        <w:spacing w:before="0" w:beforeAutospacing="0" w:after="0" w:afterAutospacing="0" w:line="258" w:lineRule="atLeast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- </w:t>
      </w:r>
      <w:proofErr w:type="gramStart"/>
      <w:r>
        <w:rPr>
          <w:rFonts w:ascii="Calibri" w:hAnsi="Calibri" w:cs="Calibri"/>
          <w:color w:val="333333"/>
          <w:sz w:val="21"/>
          <w:szCs w:val="21"/>
        </w:rPr>
        <w:t>Возможно</w:t>
      </w:r>
      <w:proofErr w:type="gramEnd"/>
      <w:r>
        <w:rPr>
          <w:rFonts w:ascii="Calibri" w:hAnsi="Calibri" w:cs="Calibri"/>
          <w:color w:val="333333"/>
          <w:sz w:val="21"/>
          <w:szCs w:val="21"/>
        </w:rPr>
        <w:t xml:space="preserve"> ребята после первого знакомства еще не смогут сделать выбор, но они уже получают первые впечатления об учебных заведениях области. Им много раздают информационных материалов, проводят мастер-классы, тестирования. Прохождение разных так называемых “станций” дает им разнообразную “пищу” для размышлений. Ученик вернется домой, обсудит с родителями перспективы и варианты своего дальнейшего обучения, и выбор жизненного пути получит более четкую мотивацию. Не случайно одна из самых популярных “станций” среди ребят - Ярмарка учебных заведений.</w:t>
      </w:r>
    </w:p>
    <w:p w:rsidR="00DF2B6F" w:rsidRDefault="00DF2B6F" w:rsidP="00DF2B6F">
      <w:pPr>
        <w:pStyle w:val="a3"/>
        <w:shd w:val="clear" w:color="auto" w:fill="FFFFFF"/>
        <w:spacing w:before="0" w:beforeAutospacing="0" w:after="0" w:afterAutospacing="0" w:line="258" w:lineRule="atLeast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К словам Людмилы Михайловны присоединилась директор Центра профориентации и психологической поддержки Кузнецова Ирина Вениаминовна:</w:t>
      </w:r>
    </w:p>
    <w:p w:rsidR="00DF2B6F" w:rsidRDefault="00DF2B6F" w:rsidP="00DF2B6F">
      <w:pPr>
        <w:pStyle w:val="a3"/>
        <w:shd w:val="clear" w:color="auto" w:fill="FFFFFF"/>
        <w:spacing w:before="0" w:beforeAutospacing="0" w:after="0" w:afterAutospacing="0" w:line="258" w:lineRule="atLeast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 xml:space="preserve">- Это уже 10-я юбилейное мероприятие. Каждый год появляется что-то новое в предлагаемых профессиях, формах обучения. Однако традиционным остается только одно: выбор будущей профессии для школьников остается крайне </w:t>
      </w:r>
      <w:proofErr w:type="gramStart"/>
      <w:r>
        <w:rPr>
          <w:rFonts w:ascii="Calibri" w:hAnsi="Calibri" w:cs="Calibri"/>
          <w:color w:val="333333"/>
          <w:sz w:val="21"/>
          <w:szCs w:val="21"/>
        </w:rPr>
        <w:t>актуальным</w:t>
      </w:r>
      <w:proofErr w:type="gramEnd"/>
      <w:r>
        <w:rPr>
          <w:rFonts w:ascii="Calibri" w:hAnsi="Calibri" w:cs="Calibri"/>
          <w:color w:val="333333"/>
          <w:sz w:val="21"/>
          <w:szCs w:val="21"/>
        </w:rPr>
        <w:t xml:space="preserve"> и мы наблюдаем постоянный интерес к данному мероприятию. </w:t>
      </w:r>
      <w:r>
        <w:rPr>
          <w:rFonts w:ascii="Calibri" w:hAnsi="Calibri" w:cs="Calibri"/>
          <w:color w:val="333333"/>
          <w:sz w:val="21"/>
          <w:szCs w:val="21"/>
        </w:rPr>
        <w:br/>
        <w:t xml:space="preserve">- Мы как </w:t>
      </w:r>
      <w:proofErr w:type="gramStart"/>
      <w:r>
        <w:rPr>
          <w:rFonts w:ascii="Calibri" w:hAnsi="Calibri" w:cs="Calibri"/>
          <w:color w:val="333333"/>
          <w:sz w:val="21"/>
          <w:szCs w:val="21"/>
        </w:rPr>
        <w:t>можем</w:t>
      </w:r>
      <w:proofErr w:type="gramEnd"/>
      <w:r>
        <w:rPr>
          <w:rFonts w:ascii="Calibri" w:hAnsi="Calibri" w:cs="Calibri"/>
          <w:color w:val="333333"/>
          <w:sz w:val="21"/>
          <w:szCs w:val="21"/>
        </w:rPr>
        <w:t xml:space="preserve"> стараемся помочь школьникам. Очень большая роль отводится тестированию, где в разговорной форме с педагогами и специалистами ребята могут проявить для самих себя сферу своих интересов.</w:t>
      </w:r>
    </w:p>
    <w:p w:rsidR="00DF2B6F" w:rsidRDefault="00DF2B6F" w:rsidP="00DF2B6F">
      <w:pPr>
        <w:pStyle w:val="a3"/>
        <w:shd w:val="clear" w:color="auto" w:fill="FFFFFF"/>
        <w:spacing w:before="0" w:beforeAutospacing="0" w:after="0" w:afterAutospacing="0" w:line="258" w:lineRule="atLeast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В завершении беседы Ирина Вениаминовна сообщила, что в области создан специализированный сайт “Школа профессий будущего”, где можно узнать всю полезную для абитуриентов информацию, “трендовые” направления обучения, которые специалисты считают перспективными в ближайшие годы на рынке труда.</w:t>
      </w:r>
    </w:p>
    <w:p w:rsidR="00DF2B6F" w:rsidRDefault="00AB5173" w:rsidP="00AB5173">
      <w:pPr>
        <w:jc w:val="right"/>
      </w:pPr>
      <w:r>
        <w:t xml:space="preserve">Информация с сайта «Углич </w:t>
      </w:r>
      <w:proofErr w:type="spellStart"/>
      <w:r>
        <w:t>Онлайн</w:t>
      </w:r>
      <w:proofErr w:type="spellEnd"/>
      <w:r>
        <w:t>»</w:t>
      </w:r>
    </w:p>
    <w:p w:rsidR="00AB5173" w:rsidRDefault="00AB5173" w:rsidP="00AB5173"/>
    <w:sectPr w:rsidR="00AB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DF2B6F"/>
    <w:rsid w:val="00AB5173"/>
    <w:rsid w:val="00DF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2019-02-10T12:58:00Z</dcterms:created>
  <dcterms:modified xsi:type="dcterms:W3CDTF">2019-02-10T17:16:00Z</dcterms:modified>
</cp:coreProperties>
</file>