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6DC" w:rsidRDefault="000716DC" w:rsidP="000716DC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Calibri" w:hAnsi="Calibri" w:cs="Calibri"/>
          <w:b/>
          <w:bCs/>
          <w:color w:val="444444"/>
          <w:sz w:val="27"/>
          <w:szCs w:val="27"/>
          <w:shd w:val="clear" w:color="auto" w:fill="FFFFFF"/>
        </w:rPr>
      </w:pPr>
    </w:p>
    <w:p w:rsidR="000716DC" w:rsidRPr="007D61DC" w:rsidRDefault="000716DC" w:rsidP="000716DC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444444"/>
          <w:sz w:val="28"/>
          <w:szCs w:val="28"/>
          <w:shd w:val="clear" w:color="auto" w:fill="FFFFFF"/>
        </w:rPr>
      </w:pPr>
      <w:r w:rsidRPr="007D61DC">
        <w:rPr>
          <w:b/>
          <w:bCs/>
          <w:color w:val="444444"/>
          <w:sz w:val="28"/>
          <w:szCs w:val="28"/>
          <w:shd w:val="clear" w:color="auto" w:fill="FFFFFF"/>
        </w:rPr>
        <w:t xml:space="preserve">Выступление команды юных пожарных МОУ </w:t>
      </w:r>
      <w:proofErr w:type="spellStart"/>
      <w:r w:rsidRPr="007D61DC">
        <w:rPr>
          <w:b/>
          <w:bCs/>
          <w:color w:val="444444"/>
          <w:sz w:val="28"/>
          <w:szCs w:val="28"/>
          <w:shd w:val="clear" w:color="auto" w:fill="FFFFFF"/>
        </w:rPr>
        <w:t>Отрадновской</w:t>
      </w:r>
      <w:proofErr w:type="spellEnd"/>
      <w:r w:rsidRPr="007D61DC">
        <w:rPr>
          <w:b/>
          <w:bCs/>
          <w:color w:val="444444"/>
          <w:sz w:val="28"/>
          <w:szCs w:val="28"/>
          <w:shd w:val="clear" w:color="auto" w:fill="FFFFFF"/>
        </w:rPr>
        <w:t xml:space="preserve"> СОШ</w:t>
      </w:r>
    </w:p>
    <w:p w:rsidR="000716DC" w:rsidRPr="007D61DC" w:rsidRDefault="000716DC" w:rsidP="000716DC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444444"/>
          <w:sz w:val="28"/>
          <w:szCs w:val="28"/>
          <w:shd w:val="clear" w:color="auto" w:fill="FFFFFF"/>
        </w:rPr>
      </w:pPr>
      <w:r w:rsidRPr="007D61DC">
        <w:rPr>
          <w:b/>
          <w:bCs/>
          <w:color w:val="444444"/>
          <w:sz w:val="28"/>
          <w:szCs w:val="28"/>
          <w:shd w:val="clear" w:color="auto" w:fill="FFFFFF"/>
        </w:rPr>
        <w:t xml:space="preserve"> в региональных соревнованиях</w:t>
      </w:r>
      <w:bookmarkStart w:id="0" w:name="_GoBack"/>
      <w:bookmarkEnd w:id="0"/>
    </w:p>
    <w:p w:rsidR="000716DC" w:rsidRPr="007D61DC" w:rsidRDefault="000716DC" w:rsidP="000716DC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b/>
          <w:bCs/>
          <w:color w:val="444444"/>
          <w:sz w:val="28"/>
          <w:szCs w:val="28"/>
          <w:shd w:val="clear" w:color="auto" w:fill="FFFFFF"/>
        </w:rPr>
      </w:pPr>
    </w:p>
    <w:p w:rsidR="000716DC" w:rsidRPr="007D61DC" w:rsidRDefault="000716DC" w:rsidP="000716DC">
      <w:pPr>
        <w:pStyle w:val="a3"/>
        <w:shd w:val="clear" w:color="auto" w:fill="FFFFFF"/>
        <w:spacing w:before="0" w:beforeAutospacing="0" w:after="0" w:afterAutospacing="0" w:line="293" w:lineRule="atLeast"/>
        <w:ind w:firstLine="142"/>
        <w:rPr>
          <w:color w:val="333333"/>
          <w:sz w:val="28"/>
          <w:szCs w:val="28"/>
        </w:rPr>
      </w:pPr>
    </w:p>
    <w:p w:rsidR="000716DC" w:rsidRPr="007D61DC" w:rsidRDefault="000716DC" w:rsidP="000716DC">
      <w:pPr>
        <w:pStyle w:val="a3"/>
        <w:shd w:val="clear" w:color="auto" w:fill="FFFFFF"/>
        <w:spacing w:before="0" w:beforeAutospacing="0" w:after="0" w:afterAutospacing="0" w:line="293" w:lineRule="atLeast"/>
        <w:ind w:firstLine="142"/>
        <w:rPr>
          <w:color w:val="333333"/>
          <w:sz w:val="28"/>
          <w:szCs w:val="28"/>
        </w:rPr>
      </w:pPr>
      <w:r w:rsidRPr="007D61DC">
        <w:rPr>
          <w:color w:val="333333"/>
          <w:sz w:val="28"/>
          <w:szCs w:val="28"/>
        </w:rPr>
        <w:t xml:space="preserve">В спортивном комплексе пожарно-спасательной части №4 ФГКУ г. Ярославля 15 ноября состоялись региональные юношеские соревнования по пожарно-спасательному спорту среди дружин юных пожарных, которые включали в себя комплексное двоеборье (80-метровая полоса и подъём по штурмовой лестнице) и пожарную эстафету. В состязаниях участвовали 8 команд из 7 муниципальных районов области. По итогам соревнований в общем зачёте команда юношей МОУ </w:t>
      </w:r>
      <w:proofErr w:type="spellStart"/>
      <w:r w:rsidRPr="007D61DC">
        <w:rPr>
          <w:color w:val="333333"/>
          <w:sz w:val="28"/>
          <w:szCs w:val="28"/>
        </w:rPr>
        <w:t>Отрадновской</w:t>
      </w:r>
      <w:proofErr w:type="spellEnd"/>
      <w:r w:rsidRPr="007D61DC">
        <w:rPr>
          <w:color w:val="333333"/>
          <w:sz w:val="28"/>
          <w:szCs w:val="28"/>
        </w:rPr>
        <w:t xml:space="preserve"> СОШ завоевала 3 место, а в личном зачёте капитан команды – Хренов Никита, занял 2 место в комплексном двоеборье. </w:t>
      </w:r>
    </w:p>
    <w:p w:rsidR="000716DC" w:rsidRPr="007D61DC" w:rsidRDefault="000716DC" w:rsidP="000716DC">
      <w:pPr>
        <w:pStyle w:val="a3"/>
        <w:shd w:val="clear" w:color="auto" w:fill="FFFFFF"/>
        <w:spacing w:before="0" w:beforeAutospacing="0" w:after="0" w:afterAutospacing="0" w:line="293" w:lineRule="atLeast"/>
        <w:ind w:firstLine="142"/>
        <w:rPr>
          <w:color w:val="333333"/>
          <w:sz w:val="28"/>
          <w:szCs w:val="28"/>
        </w:rPr>
      </w:pPr>
      <w:r w:rsidRPr="007D61DC">
        <w:rPr>
          <w:color w:val="333333"/>
          <w:sz w:val="28"/>
          <w:szCs w:val="28"/>
        </w:rPr>
        <w:t>Поздравляем ребят и педагога А.М. Бороздина, подготовившего команду и надеемся, что опыт участия в региональных состязаниях вдохновит их на новые достижения.</w:t>
      </w:r>
    </w:p>
    <w:p w:rsidR="00736016" w:rsidRDefault="000716DC">
      <w:r w:rsidRPr="000716DC">
        <w:rPr>
          <w:rFonts w:ascii="Calibri" w:hAnsi="Calibri" w:cs="Calibri"/>
          <w:b/>
          <w:bCs/>
          <w:noProof/>
          <w:color w:val="444444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4B86CA1" wp14:editId="522C25EB">
            <wp:simplePos x="0" y="0"/>
            <wp:positionH relativeFrom="column">
              <wp:posOffset>517939</wp:posOffset>
            </wp:positionH>
            <wp:positionV relativeFrom="paragraph">
              <wp:posOffset>613189</wp:posOffset>
            </wp:positionV>
            <wp:extent cx="4570095" cy="3251835"/>
            <wp:effectExtent l="0" t="0" r="1905" b="5715"/>
            <wp:wrapThrough wrapText="bothSides">
              <wp:wrapPolygon edited="0">
                <wp:start x="0" y="0"/>
                <wp:lineTo x="0" y="21511"/>
                <wp:lineTo x="21519" y="21511"/>
                <wp:lineTo x="21519" y="0"/>
                <wp:lineTo x="0" y="0"/>
              </wp:wrapPolygon>
            </wp:wrapThrough>
            <wp:docPr id="1" name="Рисунок 1" descr="C:\Users\User\Desktop\b8afd6e4f4b4d5c7e4bffc191576fea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8afd6e4f4b4d5c7e4bffc191576feaa_X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6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6DC"/>
    <w:rsid w:val="000716DC"/>
    <w:rsid w:val="00736016"/>
    <w:rsid w:val="007D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97D2DB-5DE3-46AD-BCE4-7674E5B1D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1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52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</Words>
  <Characters>690</Characters>
  <Application>Microsoft Office Word</Application>
  <DocSecurity>0</DocSecurity>
  <Lines>5</Lines>
  <Paragraphs>1</Paragraphs>
  <ScaleCrop>false</ScaleCrop>
  <Company>SPecialiST RePack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2018-11-16T11:37:00Z</dcterms:created>
  <dcterms:modified xsi:type="dcterms:W3CDTF">2018-11-19T10:23:00Z</dcterms:modified>
</cp:coreProperties>
</file>