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2F" w:rsidRPr="000C222F" w:rsidRDefault="000C222F" w:rsidP="000C222F">
      <w:pPr>
        <w:pStyle w:val="a3"/>
        <w:shd w:val="clear" w:color="auto" w:fill="FFFFFF"/>
        <w:jc w:val="both"/>
        <w:rPr>
          <w:color w:val="222222"/>
        </w:rPr>
      </w:pPr>
      <w:r w:rsidRPr="000C222F">
        <w:rPr>
          <w:color w:val="222222"/>
        </w:rPr>
        <w:t>14 декабря 2018 года, в рамках Года культуры безопасности, в клубе Ярославского филиала Военно-космической академии А.Ф. Можайского Главное управление МЧС России по Ярославской области совместно с Ярославским отделением ВДПО провели областной детский фестиваль КВН.</w:t>
      </w:r>
    </w:p>
    <w:p w:rsidR="000C222F" w:rsidRPr="000C222F" w:rsidRDefault="000C222F" w:rsidP="000C222F">
      <w:pPr>
        <w:pStyle w:val="a3"/>
        <w:shd w:val="clear" w:color="auto" w:fill="FFFFFF"/>
        <w:jc w:val="both"/>
        <w:rPr>
          <w:color w:val="222222"/>
        </w:rPr>
      </w:pPr>
      <w:proofErr w:type="gramStart"/>
      <w:r w:rsidRPr="000C222F">
        <w:rPr>
          <w:color w:val="222222"/>
        </w:rPr>
        <w:t>Пропаганда основ безопасности жизнедеятельности среди подрастающего поколения, развитие мыслительной деятельности, творческих способностей и чувства юмора, популяризация среди обучающихся пожарного добровольчества, профессий пожарного и спасателя – вот основные цели, которые ставят перед собой организаторы мероприятия. </w:t>
      </w:r>
      <w:proofErr w:type="gramEnd"/>
    </w:p>
    <w:p w:rsidR="000C222F" w:rsidRPr="000C222F" w:rsidRDefault="000C222F" w:rsidP="000C222F">
      <w:pPr>
        <w:pStyle w:val="a3"/>
        <w:shd w:val="clear" w:color="auto" w:fill="FFFFFF"/>
        <w:jc w:val="both"/>
        <w:rPr>
          <w:color w:val="222222"/>
        </w:rPr>
      </w:pPr>
      <w:r w:rsidRPr="000C222F">
        <w:rPr>
          <w:color w:val="222222"/>
        </w:rPr>
        <w:t>В этот год посоревноваться в находчивости, противопожарных знаниях и искрометном юморе откликнулось детские команды из различных уголков Ярославской области. Мероприятие торжественно открыли почетные гости от Главного управления МЧС России по Ярославской области и ярославского отделения ВДПО. От них прозвучали напутственные слова, пожелания удачи и слова благодарности ребятам и руководителям за отзывчивость. </w:t>
      </w:r>
    </w:p>
    <w:p w:rsidR="000C222F" w:rsidRPr="000C222F" w:rsidRDefault="000C222F" w:rsidP="000C222F">
      <w:pPr>
        <w:pStyle w:val="a3"/>
        <w:shd w:val="clear" w:color="auto" w:fill="FFFFFF"/>
        <w:jc w:val="both"/>
        <w:rPr>
          <w:color w:val="222222"/>
        </w:rPr>
      </w:pPr>
      <w:r w:rsidRPr="000C222F">
        <w:rPr>
          <w:color w:val="222222"/>
        </w:rPr>
        <w:t xml:space="preserve">В программу соревнований традиционно вошли два конкурса: показательное выступление на пожарно-спасательную тематику и музыкальный конкурс. В этот день членам жюри, в состав которого вошли представители Главного управления, Ярославского отделения ВДПО и департамента образования Ярославской области, оказалось не просто. Один за другим блистали на сцене </w:t>
      </w:r>
      <w:proofErr w:type="spellStart"/>
      <w:r w:rsidRPr="000C222F">
        <w:rPr>
          <w:color w:val="222222"/>
        </w:rPr>
        <w:t>КВНщики</w:t>
      </w:r>
      <w:proofErr w:type="spellEnd"/>
      <w:r w:rsidRPr="000C222F">
        <w:rPr>
          <w:color w:val="222222"/>
        </w:rPr>
        <w:t>, показывая свою находчивость, оригинальность и, конечно, знания в области пожарной безопасности. </w:t>
      </w:r>
    </w:p>
    <w:p w:rsidR="000C222F" w:rsidRPr="000C222F" w:rsidRDefault="000C222F" w:rsidP="000C222F">
      <w:pPr>
        <w:pStyle w:val="a3"/>
        <w:shd w:val="clear" w:color="auto" w:fill="FFFFFF"/>
        <w:jc w:val="both"/>
        <w:rPr>
          <w:color w:val="222222"/>
        </w:rPr>
      </w:pPr>
      <w:r w:rsidRPr="000C222F">
        <w:rPr>
          <w:color w:val="222222"/>
        </w:rPr>
        <w:t>По итогам областного детского фестиваля КВН призовые места распределились следующим образом:</w:t>
      </w:r>
    </w:p>
    <w:p w:rsidR="000C222F" w:rsidRPr="000C222F" w:rsidRDefault="000C222F" w:rsidP="000C222F">
      <w:pPr>
        <w:pStyle w:val="a3"/>
        <w:shd w:val="clear" w:color="auto" w:fill="FFFFFF"/>
        <w:jc w:val="both"/>
        <w:rPr>
          <w:color w:val="222222"/>
        </w:rPr>
      </w:pPr>
      <w:r w:rsidRPr="000C222F">
        <w:rPr>
          <w:color w:val="222222"/>
        </w:rPr>
        <w:t>первое место заняла команда «</w:t>
      </w:r>
      <w:hyperlink r:id="rId4" w:tooltip="Шедевр" w:history="1">
        <w:r w:rsidRPr="000C222F">
          <w:rPr>
            <w:rStyle w:val="a4"/>
            <w:color w:val="C61212"/>
            <w:u w:val="none"/>
          </w:rPr>
          <w:t>Шедевр</w:t>
        </w:r>
      </w:hyperlink>
      <w:r w:rsidRPr="000C222F">
        <w:rPr>
          <w:color w:val="222222"/>
        </w:rPr>
        <w:t xml:space="preserve">» (Ростовский район </w:t>
      </w:r>
      <w:proofErr w:type="spellStart"/>
      <w:r w:rsidRPr="000C222F">
        <w:rPr>
          <w:color w:val="222222"/>
        </w:rPr>
        <w:t>Семибратовская</w:t>
      </w:r>
      <w:proofErr w:type="spellEnd"/>
      <w:r w:rsidRPr="000C222F">
        <w:rPr>
          <w:color w:val="222222"/>
        </w:rPr>
        <w:t xml:space="preserve"> средняя школа), </w:t>
      </w:r>
      <w:r w:rsidRPr="000C222F">
        <w:rPr>
          <w:b/>
          <w:color w:val="222222"/>
        </w:rPr>
        <w:t>второе место получила команда «</w:t>
      </w:r>
      <w:hyperlink r:id="rId5" w:tooltip="Зажигалки" w:history="1">
        <w:r w:rsidRPr="000C222F">
          <w:rPr>
            <w:rStyle w:val="a4"/>
            <w:b/>
            <w:color w:val="C61212"/>
            <w:u w:val="none"/>
          </w:rPr>
          <w:t>Зажигалки</w:t>
        </w:r>
      </w:hyperlink>
      <w:r w:rsidRPr="000C222F">
        <w:rPr>
          <w:b/>
          <w:color w:val="222222"/>
        </w:rPr>
        <w:t>» (</w:t>
      </w:r>
      <w:proofErr w:type="spellStart"/>
      <w:r w:rsidRPr="000C222F">
        <w:rPr>
          <w:b/>
          <w:color w:val="222222"/>
        </w:rPr>
        <w:t>Угличский</w:t>
      </w:r>
      <w:proofErr w:type="spellEnd"/>
      <w:r w:rsidRPr="000C222F">
        <w:rPr>
          <w:b/>
          <w:color w:val="222222"/>
        </w:rPr>
        <w:t xml:space="preserve"> район МОУ </w:t>
      </w:r>
      <w:proofErr w:type="spellStart"/>
      <w:r w:rsidRPr="000C222F">
        <w:rPr>
          <w:b/>
          <w:color w:val="222222"/>
        </w:rPr>
        <w:t>Отрадновская</w:t>
      </w:r>
      <w:proofErr w:type="spellEnd"/>
      <w:r w:rsidRPr="000C222F">
        <w:rPr>
          <w:b/>
          <w:color w:val="222222"/>
        </w:rPr>
        <w:t xml:space="preserve"> СОШ)</w:t>
      </w:r>
      <w:r w:rsidRPr="000C222F">
        <w:rPr>
          <w:color w:val="222222"/>
        </w:rPr>
        <w:t>, третье место было присуждено команде «</w:t>
      </w:r>
      <w:hyperlink r:id="rId6" w:tooltip="Пламя" w:history="1">
        <w:r w:rsidRPr="000C222F">
          <w:rPr>
            <w:rStyle w:val="a4"/>
            <w:color w:val="C61212"/>
            <w:u w:val="none"/>
          </w:rPr>
          <w:t>Пламя</w:t>
        </w:r>
      </w:hyperlink>
      <w:r w:rsidRPr="000C222F">
        <w:rPr>
          <w:color w:val="222222"/>
        </w:rPr>
        <w:t xml:space="preserve">» (Пошехонский район </w:t>
      </w:r>
      <w:proofErr w:type="spellStart"/>
      <w:r w:rsidRPr="000C222F">
        <w:rPr>
          <w:color w:val="222222"/>
        </w:rPr>
        <w:t>Покров-Рогульская</w:t>
      </w:r>
      <w:proofErr w:type="spellEnd"/>
      <w:r w:rsidRPr="000C222F">
        <w:rPr>
          <w:color w:val="222222"/>
        </w:rPr>
        <w:t xml:space="preserve"> СОШ), четвертыми стали ребята из команды «</w:t>
      </w:r>
      <w:hyperlink r:id="rId7" w:tooltip="Огнетушители" w:history="1">
        <w:r w:rsidRPr="000C222F">
          <w:rPr>
            <w:rStyle w:val="a4"/>
            <w:color w:val="C61212"/>
            <w:u w:val="none"/>
          </w:rPr>
          <w:t>Огнетушители</w:t>
        </w:r>
      </w:hyperlink>
      <w:r w:rsidRPr="000C222F">
        <w:rPr>
          <w:color w:val="222222"/>
        </w:rPr>
        <w:t>» (Ярославский район МОУ СОШ п. Ярославка).</w:t>
      </w:r>
    </w:p>
    <w:p w:rsidR="000C222F" w:rsidRPr="000C222F" w:rsidRDefault="000C222F" w:rsidP="000C222F">
      <w:pPr>
        <w:pStyle w:val="a3"/>
        <w:shd w:val="clear" w:color="auto" w:fill="FFFFFF"/>
        <w:jc w:val="both"/>
        <w:rPr>
          <w:color w:val="222222"/>
        </w:rPr>
      </w:pPr>
      <w:r w:rsidRPr="000C222F">
        <w:rPr>
          <w:color w:val="222222"/>
        </w:rPr>
        <w:t>Представители Главного управления и ЯООООО ВДПО выражают огромную благодарность всем ребятам и руководителям, </w:t>
      </w:r>
      <w:hyperlink r:id="rId8" w:tgtFrame="_blank" w:tooltip="Подарок" w:history="1">
        <w:r w:rsidRPr="000C222F">
          <w:rPr>
            <w:rStyle w:val="a4"/>
            <w:color w:val="C61212"/>
            <w:u w:val="none"/>
          </w:rPr>
          <w:t>подарившим</w:t>
        </w:r>
      </w:hyperlink>
      <w:r w:rsidRPr="000C222F">
        <w:rPr>
          <w:color w:val="222222"/>
        </w:rPr>
        <w:t> столько улыбок и радости!</w:t>
      </w:r>
    </w:p>
    <w:p w:rsidR="000C222F" w:rsidRDefault="000C222F" w:rsidP="000C222F">
      <w:pPr>
        <w:tabs>
          <w:tab w:val="left" w:pos="651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C222F">
        <w:rPr>
          <w:rFonts w:ascii="Times New Roman" w:hAnsi="Times New Roman" w:cs="Times New Roman"/>
          <w:sz w:val="24"/>
          <w:szCs w:val="24"/>
        </w:rPr>
        <w:tab/>
        <w:t>Информация взята с сайта «</w:t>
      </w:r>
      <w:proofErr w:type="spellStart"/>
      <w:r w:rsidRPr="000C222F">
        <w:rPr>
          <w:rFonts w:ascii="Times New Roman" w:hAnsi="Times New Roman" w:cs="Times New Roman"/>
          <w:sz w:val="24"/>
          <w:szCs w:val="24"/>
        </w:rPr>
        <w:t>БЕЗФОРМАТА</w:t>
      </w:r>
      <w:proofErr w:type="gramStart"/>
      <w:r w:rsidRPr="000C222F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0C222F">
        <w:rPr>
          <w:rFonts w:ascii="Times New Roman" w:hAnsi="Times New Roman" w:cs="Times New Roman"/>
          <w:sz w:val="24"/>
          <w:szCs w:val="24"/>
        </w:rPr>
        <w:t>рославль</w:t>
      </w:r>
      <w:proofErr w:type="spellEnd"/>
      <w:r w:rsidRPr="000C222F">
        <w:rPr>
          <w:rFonts w:ascii="Times New Roman" w:hAnsi="Times New Roman" w:cs="Times New Roman"/>
          <w:sz w:val="24"/>
          <w:szCs w:val="24"/>
        </w:rPr>
        <w:t>»</w:t>
      </w:r>
    </w:p>
    <w:p w:rsidR="000C222F" w:rsidRDefault="000C222F" w:rsidP="000C2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700405</wp:posOffset>
            </wp:positionH>
            <wp:positionV relativeFrom="paragraph">
              <wp:posOffset>65405</wp:posOffset>
            </wp:positionV>
            <wp:extent cx="4186555" cy="2793365"/>
            <wp:effectExtent l="19050" t="0" r="4445" b="0"/>
            <wp:wrapThrough wrapText="bothSides">
              <wp:wrapPolygon edited="0">
                <wp:start x="-98" y="0"/>
                <wp:lineTo x="-98" y="21507"/>
                <wp:lineTo x="21623" y="21507"/>
                <wp:lineTo x="21623" y="0"/>
                <wp:lineTo x="-98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555" cy="279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147C" w:rsidRPr="000C222F" w:rsidRDefault="000C222F" w:rsidP="000C222F">
      <w:pPr>
        <w:tabs>
          <w:tab w:val="left" w:pos="31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5147C" w:rsidRPr="000C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0C222F"/>
    <w:rsid w:val="000C222F"/>
    <w:rsid w:val="00E51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C22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2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2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gmed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aroslavl.bezformata.com/word/ognetushiteli/968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aroslavl.bezformata.com/word/plamya/494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yaroslavl.bezformata.com/word/zazhigalki/8560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yaroslavl.bezformata.com/word/shedevrami/12325/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2124</Characters>
  <Application>Microsoft Office Word</Application>
  <DocSecurity>0</DocSecurity>
  <Lines>17</Lines>
  <Paragraphs>4</Paragraphs>
  <ScaleCrop>false</ScaleCrop>
  <Company>Ya Blondinko Edition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2019-02-10T11:50:00Z</dcterms:created>
  <dcterms:modified xsi:type="dcterms:W3CDTF">2019-02-10T11:54:00Z</dcterms:modified>
</cp:coreProperties>
</file>