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26" w:rsidRDefault="00826D26" w:rsidP="00826D26"/>
    <w:p w:rsidR="00826D26" w:rsidRDefault="00826D26" w:rsidP="00826D26">
      <w:r>
        <w:t>Занимательная математика</w:t>
      </w:r>
    </w:p>
    <w:p w:rsidR="00826D26" w:rsidRDefault="00826D26" w:rsidP="00826D26">
      <w:r>
        <w:t xml:space="preserve">Цель: закрепление базовых понятий математики через игры с роботом и </w:t>
      </w:r>
      <w:proofErr w:type="spellStart"/>
      <w:r>
        <w:t>творческоисследовательские</w:t>
      </w:r>
      <w:proofErr w:type="spellEnd"/>
      <w:r>
        <w:t xml:space="preserve"> проекты.</w:t>
      </w:r>
    </w:p>
    <w:p w:rsidR="00826D26" w:rsidRDefault="00826D26" w:rsidP="00826D26">
      <w:r>
        <w:t xml:space="preserve">Сюжетно-ролевая легенда программы: Робот осваивается на нашей планете и ребята </w:t>
      </w:r>
    </w:p>
    <w:p w:rsidR="00826D26" w:rsidRDefault="00826D26" w:rsidP="00826D26">
      <w:r>
        <w:t xml:space="preserve">ему в этом помогают: учат распознавать различные цвета, геометрические фигуры; пишут </w:t>
      </w:r>
    </w:p>
    <w:p w:rsidR="00826D26" w:rsidRDefault="00826D26" w:rsidP="00826D26">
      <w:r>
        <w:t xml:space="preserve">«математические» картины и знакомят с супергероями; строят лабиринты и ищут выходы, </w:t>
      </w:r>
    </w:p>
    <w:p w:rsidR="00826D26" w:rsidRDefault="00826D26" w:rsidP="00826D26">
      <w:r>
        <w:t>устраивают соревнования и веселые праздники; проводят выборы и голосование.</w:t>
      </w:r>
    </w:p>
    <w:p w:rsidR="00826D26" w:rsidRDefault="00826D26" w:rsidP="00826D26">
      <w:r>
        <w:t xml:space="preserve">Основные понятия и навыки: закрепление геометрических фигур, цветов (первичные / </w:t>
      </w:r>
    </w:p>
    <w:p w:rsidR="00826D26" w:rsidRDefault="00826D26" w:rsidP="00826D26">
      <w:r>
        <w:t xml:space="preserve">вторичные), понятий больше / меньше, быстрее / медленнее, четные / нечетные; </w:t>
      </w:r>
    </w:p>
    <w:p w:rsidR="00826D26" w:rsidRDefault="00826D26" w:rsidP="00826D26">
      <w:r>
        <w:t xml:space="preserve">сложение, вычитание, построение последовательностей чисел; программирование </w:t>
      </w:r>
    </w:p>
    <w:p w:rsidR="00826D26" w:rsidRDefault="00826D26" w:rsidP="00826D26">
      <w:r>
        <w:t xml:space="preserve">движения робота с условиями: выбор цвета, геометрической фигуры, числа большего / </w:t>
      </w:r>
    </w:p>
    <w:p w:rsidR="00826D26" w:rsidRDefault="00826D26" w:rsidP="00826D26">
      <w:r>
        <w:t xml:space="preserve">меньшего, ближнего / дальнего предмета; программирование с ограниченным выбором </w:t>
      </w:r>
    </w:p>
    <w:p w:rsidR="00826D26" w:rsidRDefault="00826D26" w:rsidP="00826D26">
      <w:r>
        <w:t>команд; расширение представлений о людях разных профессиях.</w:t>
      </w:r>
    </w:p>
    <w:p w:rsidR="00B71BF9" w:rsidRDefault="00B71BF9" w:rsidP="00826D26"/>
    <w:p w:rsidR="00826D26" w:rsidRDefault="00826D26" w:rsidP="00826D26"/>
    <w:p w:rsidR="00826D26" w:rsidRPr="00B71022" w:rsidRDefault="00826D26" w:rsidP="00826D26">
      <w:pPr>
        <w:rPr>
          <w:rFonts w:ascii="Times New Roman" w:hAnsi="Times New Roman" w:cs="Times New Roman"/>
          <w:b/>
          <w:sz w:val="28"/>
          <w:szCs w:val="28"/>
        </w:rPr>
      </w:pPr>
      <w:r w:rsidRPr="00B71022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 в ДОУ</w:t>
      </w:r>
    </w:p>
    <w:p w:rsidR="00826D26" w:rsidRPr="00B71022" w:rsidRDefault="00826D26" w:rsidP="00826D26">
      <w:pPr>
        <w:rPr>
          <w:rFonts w:ascii="Times New Roman" w:hAnsi="Times New Roman" w:cs="Times New Roman"/>
          <w:sz w:val="28"/>
          <w:szCs w:val="28"/>
        </w:rPr>
      </w:pPr>
    </w:p>
    <w:p w:rsidR="005718C5" w:rsidRPr="006D6F19" w:rsidRDefault="005718C5" w:rsidP="00826D26">
      <w:pPr>
        <w:rPr>
          <w:rFonts w:ascii="Times New Roman" w:hAnsi="Times New Roman" w:cs="Times New Roman"/>
        </w:rPr>
      </w:pPr>
      <w:r w:rsidRPr="00B71022">
        <w:rPr>
          <w:rFonts w:ascii="Times New Roman" w:hAnsi="Times New Roman" w:cs="Times New Roman"/>
          <w:sz w:val="28"/>
          <w:szCs w:val="28"/>
        </w:rPr>
        <w:t xml:space="preserve">    Мы сегодня живем в </w:t>
      </w:r>
      <w:proofErr w:type="gramStart"/>
      <w:r w:rsidRPr="00B71022">
        <w:rPr>
          <w:rFonts w:ascii="Times New Roman" w:hAnsi="Times New Roman" w:cs="Times New Roman"/>
          <w:sz w:val="28"/>
          <w:szCs w:val="28"/>
        </w:rPr>
        <w:t>быстро меняющемся мире</w:t>
      </w:r>
      <w:proofErr w:type="gramEnd"/>
      <w:r w:rsidRPr="00B71022">
        <w:rPr>
          <w:rFonts w:ascii="Times New Roman" w:hAnsi="Times New Roman" w:cs="Times New Roman"/>
          <w:sz w:val="28"/>
          <w:szCs w:val="28"/>
        </w:rPr>
        <w:t xml:space="preserve"> и система образования не успевает за этими изменениями. Задача педагога - дать дошкольникам </w:t>
      </w:r>
      <w:proofErr w:type="gramStart"/>
      <w:r w:rsidRPr="00B71022">
        <w:rPr>
          <w:rFonts w:ascii="Times New Roman" w:hAnsi="Times New Roman" w:cs="Times New Roman"/>
          <w:sz w:val="28"/>
          <w:szCs w:val="28"/>
        </w:rPr>
        <w:t>современное,  конкурентоспособное</w:t>
      </w:r>
      <w:proofErr w:type="gramEnd"/>
      <w:r w:rsidRPr="00B71022">
        <w:rPr>
          <w:rFonts w:ascii="Times New Roman" w:hAnsi="Times New Roman" w:cs="Times New Roman"/>
          <w:sz w:val="28"/>
          <w:szCs w:val="28"/>
        </w:rPr>
        <w:t xml:space="preserve"> образование. Для реализации этой цели необходимо </w:t>
      </w:r>
      <w:proofErr w:type="gramStart"/>
      <w:r w:rsidRPr="00B71022">
        <w:rPr>
          <w:rFonts w:ascii="Times New Roman" w:hAnsi="Times New Roman" w:cs="Times New Roman"/>
          <w:sz w:val="28"/>
          <w:szCs w:val="28"/>
        </w:rPr>
        <w:t>использовать  современные</w:t>
      </w:r>
      <w:proofErr w:type="gramEnd"/>
      <w:r w:rsidRPr="00B71022">
        <w:rPr>
          <w:rFonts w:ascii="Times New Roman" w:hAnsi="Times New Roman" w:cs="Times New Roman"/>
          <w:sz w:val="28"/>
          <w:szCs w:val="28"/>
        </w:rPr>
        <w:t xml:space="preserve"> технологии, обеспечивающие каждому воспитаннику возможность развиваться в соответствии с его индивидуальными особенностями. Очень важное место в дошкольном образовании занимает область «Познание», а точнее математическое развитие- это изменения в познавательной деятельности</w:t>
      </w:r>
      <w:r w:rsidR="006D6F19" w:rsidRPr="00B71022">
        <w:rPr>
          <w:rFonts w:ascii="Times New Roman" w:hAnsi="Times New Roman" w:cs="Times New Roman"/>
          <w:sz w:val="28"/>
          <w:szCs w:val="28"/>
        </w:rPr>
        <w:t xml:space="preserve"> дошкольника</w:t>
      </w:r>
      <w:r w:rsidRPr="00B71022">
        <w:rPr>
          <w:rFonts w:ascii="Times New Roman" w:hAnsi="Times New Roman" w:cs="Times New Roman"/>
          <w:sz w:val="28"/>
          <w:szCs w:val="28"/>
        </w:rPr>
        <w:t>, происходящие в результате формирования элементарных математических представлений и связанных с ними логических операций</w:t>
      </w:r>
      <w:r w:rsidRPr="006D6F19">
        <w:rPr>
          <w:rFonts w:ascii="Times New Roman" w:hAnsi="Times New Roman" w:cs="Times New Roman"/>
        </w:rPr>
        <w:t>.</w:t>
      </w:r>
    </w:p>
    <w:p w:rsidR="005718C5" w:rsidRDefault="006D6F19" w:rsidP="00826D26">
      <w:pPr>
        <w:rPr>
          <w:rFonts w:ascii="Times New Roman" w:hAnsi="Times New Roman" w:cs="Times New Roman"/>
          <w:sz w:val="28"/>
          <w:szCs w:val="28"/>
        </w:rPr>
      </w:pPr>
      <w:r w:rsidRPr="00B71022">
        <w:rPr>
          <w:rFonts w:ascii="Times New Roman" w:hAnsi="Times New Roman" w:cs="Times New Roman"/>
          <w:sz w:val="28"/>
          <w:szCs w:val="28"/>
        </w:rPr>
        <w:t>Сегодня ФОП ДО конкретизирует задачи и содержание рабо</w:t>
      </w:r>
      <w:r w:rsidR="00024AF1" w:rsidRPr="00B71022">
        <w:rPr>
          <w:rFonts w:ascii="Times New Roman" w:hAnsi="Times New Roman" w:cs="Times New Roman"/>
          <w:sz w:val="28"/>
          <w:szCs w:val="28"/>
        </w:rPr>
        <w:t xml:space="preserve">ты педагога, </w:t>
      </w:r>
      <w:proofErr w:type="gramStart"/>
      <w:r w:rsidR="00024AF1" w:rsidRPr="00B71022">
        <w:rPr>
          <w:rFonts w:ascii="Times New Roman" w:hAnsi="Times New Roman" w:cs="Times New Roman"/>
          <w:sz w:val="28"/>
          <w:szCs w:val="28"/>
        </w:rPr>
        <w:t>анализируя  которые</w:t>
      </w:r>
      <w:proofErr w:type="gramEnd"/>
      <w:r w:rsidRPr="00B71022">
        <w:rPr>
          <w:rFonts w:ascii="Times New Roman" w:hAnsi="Times New Roman" w:cs="Times New Roman"/>
          <w:sz w:val="28"/>
          <w:szCs w:val="28"/>
        </w:rPr>
        <w:t>,  мы задались вопросом : на что стоит обратить внимание при обучении дошкольников математике? Как выстроить этот процесс методически грамотно и сделать его увлекательным для воспитанников?</w:t>
      </w:r>
      <w:r w:rsidR="00024AF1" w:rsidRPr="00B71022">
        <w:rPr>
          <w:rFonts w:ascii="Times New Roman" w:hAnsi="Times New Roman" w:cs="Times New Roman"/>
          <w:sz w:val="28"/>
          <w:szCs w:val="28"/>
        </w:rPr>
        <w:t xml:space="preserve"> Одним из способов построения продуктивной работы в данном направлении является включение в образовательную деятельность (занятие) игр с роботом </w:t>
      </w:r>
      <w:proofErr w:type="spellStart"/>
      <w:r w:rsidR="00024AF1" w:rsidRPr="00B71022">
        <w:rPr>
          <w:rFonts w:ascii="Times New Roman" w:hAnsi="Times New Roman" w:cs="Times New Roman"/>
          <w:sz w:val="28"/>
          <w:szCs w:val="28"/>
        </w:rPr>
        <w:t>Микиботом</w:t>
      </w:r>
      <w:proofErr w:type="spellEnd"/>
      <w:r w:rsidR="00024AF1" w:rsidRPr="00B71022">
        <w:rPr>
          <w:rFonts w:ascii="Times New Roman" w:hAnsi="Times New Roman" w:cs="Times New Roman"/>
          <w:sz w:val="28"/>
          <w:szCs w:val="28"/>
        </w:rPr>
        <w:t xml:space="preserve"> детской </w:t>
      </w:r>
      <w:proofErr w:type="gramStart"/>
      <w:r w:rsidR="00024AF1" w:rsidRPr="00B71022">
        <w:rPr>
          <w:rFonts w:ascii="Times New Roman" w:hAnsi="Times New Roman" w:cs="Times New Roman"/>
          <w:sz w:val="28"/>
          <w:szCs w:val="28"/>
        </w:rPr>
        <w:t>универсальной  СТЕМ</w:t>
      </w:r>
      <w:proofErr w:type="gramEnd"/>
      <w:r w:rsidR="00024AF1" w:rsidRPr="00B71022">
        <w:rPr>
          <w:rFonts w:ascii="Times New Roman" w:hAnsi="Times New Roman" w:cs="Times New Roman"/>
          <w:sz w:val="28"/>
          <w:szCs w:val="28"/>
        </w:rPr>
        <w:t>-лаборатории</w:t>
      </w:r>
      <w:r w:rsidR="006F1871" w:rsidRPr="00B71022">
        <w:rPr>
          <w:rFonts w:ascii="Times New Roman" w:hAnsi="Times New Roman" w:cs="Times New Roman"/>
          <w:sz w:val="28"/>
          <w:szCs w:val="28"/>
        </w:rPr>
        <w:t>.</w:t>
      </w:r>
    </w:p>
    <w:p w:rsidR="00B71022" w:rsidRPr="00B71022" w:rsidRDefault="00B71022" w:rsidP="00826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Изучив дошкольную образовательную авторскую программу Е.А. Беляк, начали работу с изучения основ программирования</w:t>
      </w:r>
      <w:bookmarkStart w:id="0" w:name="_GoBack"/>
      <w:bookmarkEnd w:id="0"/>
    </w:p>
    <w:p w:rsidR="005718C5" w:rsidRPr="006D6F19" w:rsidRDefault="005718C5" w:rsidP="00826D26">
      <w:pPr>
        <w:rPr>
          <w:rFonts w:ascii="Times New Roman" w:hAnsi="Times New Roman" w:cs="Times New Roman"/>
        </w:rPr>
      </w:pPr>
    </w:p>
    <w:p w:rsidR="005718C5" w:rsidRDefault="005718C5" w:rsidP="00826D26"/>
    <w:p w:rsidR="005718C5" w:rsidRDefault="005718C5" w:rsidP="00826D26"/>
    <w:p w:rsidR="005718C5" w:rsidRDefault="005718C5" w:rsidP="00826D26"/>
    <w:p w:rsidR="005718C5" w:rsidRDefault="005718C5" w:rsidP="00826D26"/>
    <w:p w:rsidR="00826D26" w:rsidRDefault="00826D26" w:rsidP="00826D26">
      <w:r>
        <w:t xml:space="preserve">В соответствии с ФГОС ДО, формирование элементарных математических представлений отнесено к образовательной области «Познавательное развитие». </w:t>
      </w:r>
    </w:p>
    <w:p w:rsidR="00826D26" w:rsidRDefault="00826D26" w:rsidP="00826D26">
      <w:r>
        <w:t>Цели формирования элементарных математических представлений (ФЭМП):</w:t>
      </w:r>
    </w:p>
    <w:p w:rsidR="00826D26" w:rsidRDefault="00826D26" w:rsidP="00826D26"/>
    <w:p w:rsidR="00826D26" w:rsidRDefault="00826D26" w:rsidP="00826D26">
      <w:r>
        <w:t>-освоение детьми понимания количественных соотношений предметов;</w:t>
      </w:r>
    </w:p>
    <w:p w:rsidR="00826D26" w:rsidRDefault="00826D26" w:rsidP="00826D26"/>
    <w:p w:rsidR="00826D26" w:rsidRDefault="00826D26" w:rsidP="00826D26">
      <w:r>
        <w:t>-овладение конкретными приёмами в умственной сфере (анализ, синтез, сравнение, систематизация, обобщение);</w:t>
      </w:r>
    </w:p>
    <w:p w:rsidR="00826D26" w:rsidRDefault="00826D26" w:rsidP="00826D26"/>
    <w:p w:rsidR="00826D26" w:rsidRDefault="00826D26" w:rsidP="00826D26">
      <w:r>
        <w:t>-стимулирование развития самостоятельного и нестандартного мышления, что будет способствовать развитию интеллектуальной культуры в целом.</w:t>
      </w:r>
    </w:p>
    <w:p w:rsidR="00826D26" w:rsidRDefault="00826D26" w:rsidP="00826D26"/>
    <w:p w:rsidR="00826D26" w:rsidRDefault="00826D26" w:rsidP="00826D26">
      <w:r>
        <w:t xml:space="preserve">Результатом процесса ФЭМП является математическое развитие. </w:t>
      </w:r>
    </w:p>
    <w:sectPr w:rsidR="00826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09"/>
    <w:rsid w:val="00024AF1"/>
    <w:rsid w:val="005718C5"/>
    <w:rsid w:val="00687B09"/>
    <w:rsid w:val="006D6F19"/>
    <w:rsid w:val="006F1871"/>
    <w:rsid w:val="00826D26"/>
    <w:rsid w:val="009762DC"/>
    <w:rsid w:val="00B71022"/>
    <w:rsid w:val="00B71BF9"/>
    <w:rsid w:val="00C73744"/>
    <w:rsid w:val="00CE7A72"/>
    <w:rsid w:val="00E6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278E"/>
  <w15:chartTrackingRefBased/>
  <w15:docId w15:val="{61A07CDC-47BB-4CD7-B2EA-1BEDD493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ира</cp:lastModifiedBy>
  <cp:revision>6</cp:revision>
  <dcterms:created xsi:type="dcterms:W3CDTF">2023-11-18T12:41:00Z</dcterms:created>
  <dcterms:modified xsi:type="dcterms:W3CDTF">2023-11-23T06:12:00Z</dcterms:modified>
</cp:coreProperties>
</file>