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AF" w:rsidRDefault="00C30CAF" w:rsidP="00C30CAF">
      <w:pPr>
        <w:spacing w:after="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10">
        <w:rPr>
          <w:rFonts w:ascii="Times New Roman" w:hAnsi="Times New Roman" w:cs="Times New Roman"/>
          <w:b/>
          <w:sz w:val="28"/>
          <w:szCs w:val="28"/>
        </w:rPr>
        <w:t>Установление партнерских отношений с родителями как условие   успешной адаптации детей раннего возраста к ДОО в соответствии с ФГОС.</w:t>
      </w:r>
    </w:p>
    <w:p w:rsidR="00C30CAF" w:rsidRPr="00BF4D10" w:rsidRDefault="00C30CAF" w:rsidP="00C30CAF">
      <w:pPr>
        <w:spacing w:after="0" w:line="360" w:lineRule="auto"/>
        <w:ind w:righ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 адаптации – очень серьезный этап в жизни дошкольника.</w:t>
      </w:r>
      <w:r w:rsidRPr="00BF4D10">
        <w:rPr>
          <w:rFonts w:ascii="Times New Roman" w:hAnsi="Times New Roman" w:cs="Times New Roman"/>
          <w:sz w:val="28"/>
          <w:szCs w:val="28"/>
        </w:rPr>
        <w:t xml:space="preserve"> В период адаптации у ребёнка происходит перестройка ранее сформированных привычек и уклада жизни. </w:t>
      </w:r>
      <w:proofErr w:type="gramStart"/>
      <w:r w:rsidRPr="00BF4D10">
        <w:rPr>
          <w:rFonts w:ascii="Times New Roman" w:hAnsi="Times New Roman" w:cs="Times New Roman"/>
          <w:sz w:val="28"/>
          <w:szCs w:val="28"/>
        </w:rPr>
        <w:t>Резкое предъявление нового помещения, новых игрушек, новых людей, новых правил жизни –  это и эмоциональный, и информационный стресс, проявления которого у ребенка разнообразны: отказ от еды, сна, общения с окружающими, уход в себя, плач, болезни.</w:t>
      </w:r>
      <w:proofErr w:type="gramEnd"/>
      <w:r w:rsidRPr="00BF4D10">
        <w:rPr>
          <w:rFonts w:ascii="Times New Roman" w:hAnsi="Times New Roman" w:cs="Times New Roman"/>
          <w:sz w:val="28"/>
          <w:szCs w:val="28"/>
        </w:rPr>
        <w:t xml:space="preserve"> Для ребенка это и первый опыт коллективного общения. Новую обстановку, незнакомых людей не все дети принимают сразу и без проблем. </w:t>
      </w: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Такой период требует особого внимания со стороны не только педагога, но и родителей. Опираясь на актуальность, а также на положения  Приказа  Министерства образования и науки Российской Федерации (</w:t>
      </w:r>
      <w:proofErr w:type="spellStart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России) от 17 октября 2013 г. № 1155 «Об утверждении федерального государственного образовательного стандарта дошкольного образования»: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п. 1.6.4</w:t>
      </w: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. о создании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 потенциала каждого ребенка как субъекта отношений с самим собой, другими детьми, взрослыми и миром;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п. 1.6.9</w:t>
      </w: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 обеспечении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Нами сформулирована </w:t>
      </w:r>
      <w:r w:rsidRPr="00BF4D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</w:t>
      </w: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проекта: создание условий для обеспечения успешной адаптации   детей раннего возраста через установление партнерских отношений с семьей.</w:t>
      </w:r>
    </w:p>
    <w:p w:rsidR="00C30CAF" w:rsidRPr="00BF4D10" w:rsidRDefault="00C30CAF" w:rsidP="00C30CAF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</w:t>
      </w: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1.Изучить психолого-педагогическую литературу по проблеме адаптации, опыт работы педагогов с детьми раннего возраста, способы приобщения родителей к данной проблеме.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Определить условия для обеспечения успешной адаптации.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Разработать планирование совместной деятельности родителей и педагога для прохождения детьми раннего возраста успешной адаптации к ДОО.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Разработать рекомендации для родителей по созданию психологического комфорта в семье в период адаптации. 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проекта: период адаптации  (3-5 месяца)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проекта: педагоги, родители, дети раннего возраста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Ожидаемые результаты:</w:t>
      </w:r>
    </w:p>
    <w:p w:rsidR="00C30CAF" w:rsidRPr="00BF4D10" w:rsidRDefault="00C30CAF" w:rsidP="00C30CA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 и родители владеют психолого-педагогическими знаниями по проблеме адаптации.</w:t>
      </w:r>
    </w:p>
    <w:p w:rsidR="00C30CAF" w:rsidRPr="00BF4D10" w:rsidRDefault="00C30CAF" w:rsidP="00C30CA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Выявлены условия  для успешной адаптации.</w:t>
      </w:r>
    </w:p>
    <w:p w:rsidR="00C30CAF" w:rsidRPr="00BF4D10" w:rsidRDefault="00C30CAF" w:rsidP="00C30CA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Разработано планирование совместной деятельности родителей и педагога для прохождения успешной адаптации.</w:t>
      </w:r>
    </w:p>
    <w:p w:rsidR="00C30CAF" w:rsidRPr="00BF4D10" w:rsidRDefault="00C30CAF" w:rsidP="00C30CA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 рекомендации для родителей по созданию психологического комфорта в семье в период адаптации.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Проведя анализ психолог-педагогических источников, мы пришли к выводу, что</w:t>
      </w:r>
      <w:r w:rsidRPr="00BF4D10">
        <w:rPr>
          <w:rFonts w:ascii="Times New Roman" w:hAnsi="Times New Roman" w:cs="Times New Roman"/>
          <w:sz w:val="28"/>
          <w:szCs w:val="28"/>
        </w:rPr>
        <w:t xml:space="preserve"> </w:t>
      </w: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протяжении всего раннего возраста (до трех лет) в общении ребенка </w:t>
      </w:r>
      <w:proofErr w:type="gramStart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proofErr w:type="gramEnd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взрослым, как отмечает Е.О. Смирнова, остается главной ситуативно-деловая форма общения. Для нее характерны потребность в сотрудничестве, деловые мотивы и предметно-действенные средства общения. От того, как взрослые подойдут к малышу в период адаптации, как смогут создать благоприятные условия для его жизни в группе, зависит многое в его поведении, эмоциональном благополучии.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того чтобы процесс привыкания к детскому саду не затягивался, необходимо следующее:</w:t>
      </w:r>
    </w:p>
    <w:p w:rsidR="00C30CAF" w:rsidRPr="009A4C39" w:rsidRDefault="00C30CAF" w:rsidP="00C30CA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A4C3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Создание эмоционально благоприятной атмосферы в группе.  </w:t>
      </w:r>
    </w:p>
    <w:p w:rsidR="00C30CAF" w:rsidRPr="009A4C39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A4C3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Необходимо сформировать у ребенка положительную установку, желание идти в детский сад. Это зависит в первую очередь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</w:t>
      </w:r>
      <w:r w:rsidRPr="009A4C3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волнения и страхи, намного легче пройдет адаптация. Чтобы ребенку было приятно приходить в детский сад, нужно “одомашнить” группу.</w:t>
      </w:r>
    </w:p>
    <w:p w:rsidR="00C30CAF" w:rsidRPr="009A4C39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4C3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2. Правильная организация в адаптационный период игровой деятельности, направленной на формирование эмоциональных контактов “ребенок — взрослый” и “ребенок — ребенок” Основная задача игр в этот период —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</w:t>
      </w:r>
      <w:r w:rsidRPr="009A4C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улыбкой, ласковой интонацией, проявлением заботы к каждому малышу. 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Работа с родителями.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Необходимое условие успешной адаптации – взаимодействи</w:t>
      </w:r>
      <w:proofErr w:type="gramStart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е-</w:t>
      </w:r>
      <w:proofErr w:type="gramEnd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согласованность действий родителей и воспитателей, сближение подходов к индивидуальным особенностям ребенка в семье и детском саду.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Социальное партнерство</w:t>
      </w: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это совместная  коллективно распределенная деятельность различных социальных групп, которая приводит к позитивным и разделяемым  всеми участниками данной деятельности эффектам. 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Партнерство предполагает: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равноправие сторон;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уважение и учет интересов;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заинтересованность;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свобода выбора при обсуждении вопросов;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добровольность принятия на себя сторонами обязательств;</w:t>
      </w:r>
      <w:bookmarkStart w:id="0" w:name="_GoBack"/>
      <w:bookmarkEnd w:id="0"/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реальность обязательств, принимаемых на себя сторонами;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обязательность исполнения договоренностей и соглашений;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</w:t>
      </w:r>
      <w:proofErr w:type="spellStart"/>
      <w:r w:rsidRPr="00BF4D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взаимовыгодность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C30CAF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обеспечения эффективного взаимодействия и установления партнерских отношений нами выделены следующие этапы: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•</w:t>
      </w: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сбор информации о семье, изучение педагогических возможностей семьи, условий семейного воспитания ребенка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•</w:t>
      </w: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изучение представлений, ожиданий, запросов родителей, планов относительно сотрудничества с д/</w:t>
      </w:r>
      <w:proofErr w:type="gramStart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, степени готовности к взаимодействию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актуализация потребностей родителей в образовании собственного ребенка и повышении своей педагогической компетентности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повышение педагогической компетентности родителей: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знаний о развитии, воспитании и обучении ребенка 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повышение педагогической компетентности родителей: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практических педагогических умений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вовлечение родителей в диалог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вовлечение родителей непосредственно в образовательный процесс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качественный и количественный анализ эффективности мероприятий, проводимых в рамках данного направления деятельности д/</w:t>
      </w:r>
      <w:proofErr w:type="gramStart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обязательной опорой на результат «обратной связи»).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основе данных этапов разработали план работы по созданию успешной адаптации.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Реализацию проекта начали с подбора методического и дидактического материала по данной проблеме, а также с целью прогноза предполагаемой адаптации нами проведен анализ медицинских  карт будущих воспитанников. Анализ карт и анкетирование родителей на организационном собрании показал, что адаптационный процесс  будет иметь среднюю степень тяжести, при которой состояние воспитанников нормализуется в течение месяца, присутствуют признаки психологического стресса. Анкетирование родителей помогло оценить проблемы в семье, связанные с периодом адаптации.  Родительское собрание «Улыбка малыша в период адаптации» было организовано не только с целью проведения диагностики и выявления трудностей адаптационного периода, но и с целью установить психологический контакт с родителями. Для этого нами показан фильм «Наш детский сад», который мы создавали для родителей прошлых выпусков.  В ходе бесед и консультаций «Ребенок в период адаптации», «Адаптация. Что </w:t>
      </w: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это такое?» принято совместное решение активного сотрудничества в обеспечении успешной адаптации. 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работы над первым  условием (создание эмоциональной благоприятной атмосферы в группе) мы начали работу по оформлению не группового помещения, а раздевалки, так как это первое место, куда ребенок попадает, придя в детский сад. Мы обновили и дополнили оформление забавными пчелками, цветочками, солнышком. Затем в раздевалке появились разноцветны</w:t>
      </w:r>
      <w:r w:rsidR="0019515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веселые листья, гирлянда из грибочков и листочков. Родители подхватили наши начинания и дополнили нашу осеннюю «картину» оригинальной композицией из осенних листьев. Активное участие родители проявили и в объявленной нами акции «</w:t>
      </w:r>
      <w:proofErr w:type="spellStart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Книжкин</w:t>
      </w:r>
      <w:proofErr w:type="spellEnd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доктор», в ходе которой были приведены в порядок детские книги. 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Девиз нашей группы «Чистота-залог здоровья», но этот слоган относится к внешнему виду воспитанников. Мы объяснили родителям, что необходимо приносить в детский сад сменную одежду в том количестве, чтобы ребенок всегда имел чистый и опрятный вид. Эта мера, применена с целью воспитания аккуратности и создания обстановки приближенной к домашней через соприкосновение к родным предметам одежды. С этой же целью, по инициативе родителей, в группе появились «домашние» игрушки и книжки.</w:t>
      </w:r>
    </w:p>
    <w:p w:rsidR="00C30CAF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новогодним праздникам нами был создан и реализован проект «Чудо-снежинка». Его продуктом стали необычные разнообразные снежинки, которые украсили группу и раздевалку. Заданием для родителей было лишь изготовить одну снежинку, но творческие идеи родителей не остановились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одной, а реализовались на различных снежинках, изготовленных 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разных техниках. Кроме этого в группе появились елочки, созданные руками родителей, празднично украсившие интерьер группы.</w:t>
      </w:r>
    </w:p>
    <w:p w:rsidR="00C30CAF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реализации 2 условия (Правильная организация в адаптационный период игровой деятельности) успешной адаптации, нами проведено родительское собрание «Игрушки в жизни ребенка раннего возраста». В ходе собрания, мы познакомили родителей не только с содержанием проводимой нами </w:t>
      </w: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образовательной деятельности, но и рассказали о пользе для развития детей имеющихся в группе игрушек и пособий.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нами создана настольная книжка «Консультация для родителей «Подбор игрушек для детей раннего возраста»», которая помогла определить родителям «полезные» и «вредные» игрушки. Итогом такой работы обозначилась проблема оригинального расширения развивающей среды. Воспитателями предложено изготовить развивающую игрушку. Определиться с выбором конкретного вида помогли родители, которые  выбрали универсальный вариан</w:t>
      </w:r>
      <w:proofErr w:type="gramStart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т-</w:t>
      </w:r>
      <w:proofErr w:type="gramEnd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игровой </w:t>
      </w:r>
      <w:proofErr w:type="spellStart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мобиль</w:t>
      </w:r>
      <w:proofErr w:type="spellEnd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Данная работа еще не завершена, но есть уже готовые примеры: транспорт, фрукты. С </w:t>
      </w:r>
      <w:proofErr w:type="gramStart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такими</w:t>
      </w:r>
      <w:proofErr w:type="gramEnd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мобилями</w:t>
      </w:r>
      <w:proofErr w:type="spellEnd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можно вести работу по развитию речи и </w:t>
      </w:r>
      <w:proofErr w:type="spellStart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сенсорики</w:t>
      </w:r>
      <w:proofErr w:type="spellEnd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, знакомить с окружающим миром.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этого, родители активно помогают нам в пополнении нашей </w:t>
      </w:r>
      <w:proofErr w:type="gramStart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аудио-и</w:t>
      </w:r>
      <w:proofErr w:type="gramEnd"/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видеотеки. Так у нас появились диски с музыкальными композициями для детей и мультфильмы по мотивам любимых детских сказок для младшего возраста. С помощью родителей мы начали проект по оформлению и озеленению участка (принесли рассаду, вкопали колеса для фигур). Проект находится </w:t>
      </w:r>
      <w:r w:rsidR="0019515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стадии реализации.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такой работы,  совместными силами, путем установления партнерских отношений с родителями нам удалось сделать адаптационный период наших деток более легким. Дети с удовольствием посещают детский сад, не хотят уходить. Родители довольны, что их дети комфортно себя чувствуют в дошкольных группах. А мы, в свою очередь, отмечаем, что это результат совместной работы. 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30CAF" w:rsidRPr="00BF4D10" w:rsidSect="00C30CA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D1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</w:t>
      </w: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0CAF" w:rsidRPr="00BF4D10" w:rsidRDefault="00C30CAF" w:rsidP="00C30CAF">
      <w:pPr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CAF" w:rsidRPr="00BF4D10" w:rsidRDefault="00C30CAF" w:rsidP="00C30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EDA" w:rsidRDefault="00A67EDA"/>
    <w:sectPr w:rsidR="00A67EDA" w:rsidSect="00C30CA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2FE2F85"/>
    <w:multiLevelType w:val="hybridMultilevel"/>
    <w:tmpl w:val="80EC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B1"/>
    <w:rsid w:val="0019515A"/>
    <w:rsid w:val="006747B1"/>
    <w:rsid w:val="009A4C39"/>
    <w:rsid w:val="00A67EDA"/>
    <w:rsid w:val="00C3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BA85-CB53-4D8D-87BB-7AC98563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1562</Words>
  <Characters>8905</Characters>
  <Application>Microsoft Office Word</Application>
  <DocSecurity>0</DocSecurity>
  <Lines>74</Lines>
  <Paragraphs>20</Paragraphs>
  <ScaleCrop>false</ScaleCrop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Школа</cp:lastModifiedBy>
  <cp:revision>4</cp:revision>
  <dcterms:created xsi:type="dcterms:W3CDTF">2016-05-27T09:37:00Z</dcterms:created>
  <dcterms:modified xsi:type="dcterms:W3CDTF">2016-10-25T09:34:00Z</dcterms:modified>
</cp:coreProperties>
</file>