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9C" w:rsidRDefault="000A38D0" w:rsidP="000A38D0">
      <w:pPr>
        <w:jc w:val="center"/>
        <w:rPr>
          <w:rFonts w:ascii="Times New Roman" w:hAnsi="Times New Roman" w:cs="Times New Roman"/>
          <w:b/>
          <w:sz w:val="36"/>
        </w:rPr>
      </w:pPr>
      <w:r w:rsidRPr="000A38D0">
        <w:rPr>
          <w:rFonts w:ascii="Times New Roman" w:hAnsi="Times New Roman" w:cs="Times New Roman"/>
          <w:b/>
          <w:sz w:val="36"/>
        </w:rPr>
        <w:t>Конкурс чтецов «</w:t>
      </w:r>
      <w:r w:rsidR="0052047C">
        <w:rPr>
          <w:rFonts w:ascii="Times New Roman" w:hAnsi="Times New Roman" w:cs="Times New Roman"/>
          <w:b/>
          <w:sz w:val="36"/>
        </w:rPr>
        <w:t>Детство-добрая страна!</w:t>
      </w:r>
      <w:r w:rsidRPr="000A38D0">
        <w:rPr>
          <w:rFonts w:ascii="Times New Roman" w:hAnsi="Times New Roman" w:cs="Times New Roman"/>
          <w:b/>
          <w:sz w:val="36"/>
        </w:rPr>
        <w:t>»</w:t>
      </w:r>
    </w:p>
    <w:p w:rsidR="000A38D0" w:rsidRPr="000A38D0" w:rsidRDefault="000A38D0" w:rsidP="000A38D0">
      <w:pPr>
        <w:rPr>
          <w:rFonts w:ascii="Times New Roman" w:hAnsi="Times New Roman" w:cs="Times New Roman"/>
          <w:sz w:val="28"/>
          <w:szCs w:val="28"/>
        </w:rPr>
      </w:pPr>
      <w:r w:rsidRPr="000A38D0">
        <w:rPr>
          <w:rFonts w:ascii="Times New Roman" w:hAnsi="Times New Roman" w:cs="Times New Roman"/>
          <w:sz w:val="28"/>
          <w:szCs w:val="28"/>
        </w:rPr>
        <w:t>Развлечение «</w:t>
      </w:r>
      <w:r w:rsidR="0052047C">
        <w:rPr>
          <w:rFonts w:ascii="Times New Roman" w:hAnsi="Times New Roman" w:cs="Times New Roman"/>
          <w:sz w:val="28"/>
          <w:szCs w:val="28"/>
        </w:rPr>
        <w:t>Детство-добрая страна!</w:t>
      </w:r>
      <w:r w:rsidRPr="000A38D0">
        <w:rPr>
          <w:rFonts w:ascii="Times New Roman" w:hAnsi="Times New Roman" w:cs="Times New Roman"/>
          <w:sz w:val="28"/>
          <w:szCs w:val="28"/>
        </w:rPr>
        <w:t xml:space="preserve">» было организовано в рамках проекта «Школа чтения». Ребята подготовили литературные композиции о детстве из стихов любимых поэтов. Кроме этого, дошкольники приняли участие в литературной викторине и различных конкурсах. </w:t>
      </w:r>
      <w:r>
        <w:rPr>
          <w:rFonts w:ascii="Times New Roman" w:hAnsi="Times New Roman" w:cs="Times New Roman"/>
          <w:sz w:val="28"/>
          <w:szCs w:val="28"/>
        </w:rPr>
        <w:t>В завершение праздника участники получили грамоты.</w:t>
      </w:r>
    </w:p>
    <w:p w:rsidR="000A38D0" w:rsidRPr="000A38D0" w:rsidRDefault="0052047C" w:rsidP="000A38D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3595370</wp:posOffset>
            </wp:positionV>
            <wp:extent cx="2778125" cy="3000375"/>
            <wp:effectExtent l="0" t="0" r="3175" b="9525"/>
            <wp:wrapThrough wrapText="bothSides">
              <wp:wrapPolygon edited="0">
                <wp:start x="0" y="0"/>
                <wp:lineTo x="0" y="21531"/>
                <wp:lineTo x="21477" y="21531"/>
                <wp:lineTo x="2147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3595370</wp:posOffset>
            </wp:positionV>
            <wp:extent cx="2987675" cy="2987675"/>
            <wp:effectExtent l="0" t="0" r="3175" b="3175"/>
            <wp:wrapThrough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8D0" w:rsidRPr="000A38D0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34290</wp:posOffset>
            </wp:positionV>
            <wp:extent cx="3057525" cy="3248025"/>
            <wp:effectExtent l="0" t="0" r="9525" b="9525"/>
            <wp:wrapThrough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A38D0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837933" cy="33051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77" cy="330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8D0" w:rsidRPr="000A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D0"/>
    <w:rsid w:val="000A38D0"/>
    <w:rsid w:val="0052047C"/>
    <w:rsid w:val="005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7C3"/>
  <w15:chartTrackingRefBased/>
  <w15:docId w15:val="{5BD931DC-421E-44B0-825C-D57A6C8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2018-04-19T07:28:00Z</dcterms:created>
  <dcterms:modified xsi:type="dcterms:W3CDTF">2018-04-19T07:42:00Z</dcterms:modified>
</cp:coreProperties>
</file>