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4" w:rsidRDefault="00A05D80">
      <w:r w:rsidRPr="00A05D80">
        <w:rPr>
          <w:rFonts w:ascii="Times New Roman" w:hAnsi="Times New Roman" w:cs="Times New Roman"/>
          <w:sz w:val="24"/>
          <w:szCs w:val="24"/>
        </w:rPr>
        <w:t xml:space="preserve">9 мая воспитанники дошкольных групп участвовали в концерте, посвященном Дню Победы, который был организован СКЦ </w:t>
      </w:r>
      <w:proofErr w:type="spellStart"/>
      <w:r w:rsidRPr="00A05D80">
        <w:rPr>
          <w:rFonts w:ascii="Times New Roman" w:hAnsi="Times New Roman" w:cs="Times New Roman"/>
          <w:sz w:val="24"/>
          <w:szCs w:val="24"/>
        </w:rPr>
        <w:t>Отрадновского</w:t>
      </w:r>
      <w:proofErr w:type="spellEnd"/>
      <w:r w:rsidRPr="00A05D80">
        <w:rPr>
          <w:rFonts w:ascii="Times New Roman" w:hAnsi="Times New Roman" w:cs="Times New Roman"/>
          <w:sz w:val="24"/>
          <w:szCs w:val="24"/>
        </w:rPr>
        <w:t xml:space="preserve"> СП. Ребята дошкольных групп «Колокольчики» и «Почемучки» поздравили ветеранов, прочитали стихи, исполнили песню «</w:t>
      </w:r>
      <w:proofErr w:type="gramStart"/>
      <w:r w:rsidRPr="00A05D80">
        <w:rPr>
          <w:rFonts w:ascii="Times New Roman" w:hAnsi="Times New Roman" w:cs="Times New Roman"/>
          <w:sz w:val="24"/>
          <w:szCs w:val="24"/>
        </w:rPr>
        <w:t>Ветераны»  и</w:t>
      </w:r>
      <w:proofErr w:type="gramEnd"/>
      <w:r w:rsidRPr="00A05D80">
        <w:rPr>
          <w:rFonts w:ascii="Times New Roman" w:hAnsi="Times New Roman" w:cs="Times New Roman"/>
          <w:sz w:val="24"/>
          <w:szCs w:val="24"/>
        </w:rPr>
        <w:t xml:space="preserve"> танец «Морячка»</w:t>
      </w:r>
      <w:r>
        <w:t xml:space="preserve">. </w:t>
      </w:r>
    </w:p>
    <w:p w:rsidR="00A05D80" w:rsidRDefault="00A05D80">
      <w:r w:rsidRPr="00A05D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7620</wp:posOffset>
            </wp:positionV>
            <wp:extent cx="2731770" cy="2049145"/>
            <wp:effectExtent l="0" t="0" r="0" b="8255"/>
            <wp:wrapThrough wrapText="bothSides">
              <wp:wrapPolygon edited="0">
                <wp:start x="0" y="0"/>
                <wp:lineTo x="0" y="21486"/>
                <wp:lineTo x="21389" y="21486"/>
                <wp:lineTo x="213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8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3498850</wp:posOffset>
            </wp:positionH>
            <wp:positionV relativeFrom="paragraph">
              <wp:posOffset>7620</wp:posOffset>
            </wp:positionV>
            <wp:extent cx="265366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8" y="21497"/>
                <wp:lineTo x="213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D80" w:rsidRPr="00A05D80" w:rsidRDefault="00A05D80" w:rsidP="00A05D80"/>
    <w:p w:rsidR="00A05D80" w:rsidRPr="00A05D80" w:rsidRDefault="00A05D80" w:rsidP="00A05D80"/>
    <w:p w:rsidR="00A05D80" w:rsidRPr="00A05D80" w:rsidRDefault="00A05D80" w:rsidP="00A05D80"/>
    <w:p w:rsidR="00A05D80" w:rsidRPr="00A05D80" w:rsidRDefault="00A05D80" w:rsidP="00A05D80"/>
    <w:p w:rsidR="00A05D80" w:rsidRPr="00A05D80" w:rsidRDefault="00A05D80" w:rsidP="00A05D80"/>
    <w:p w:rsidR="00A05D80" w:rsidRDefault="00A05D80" w:rsidP="00A05D80"/>
    <w:p w:rsidR="00A05D80" w:rsidRDefault="00A05D80" w:rsidP="00A05D80"/>
    <w:p w:rsidR="00A05D80" w:rsidRDefault="00A05D80" w:rsidP="00A05D8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780665" cy="2085975"/>
            <wp:effectExtent l="0" t="0" r="635" b="9525"/>
            <wp:wrapThrough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9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103505</wp:posOffset>
            </wp:positionV>
            <wp:extent cx="2666365" cy="2000250"/>
            <wp:effectExtent l="0" t="0" r="635" b="0"/>
            <wp:wrapThrough wrapText="bothSides">
              <wp:wrapPolygon edited="0">
                <wp:start x="0" y="0"/>
                <wp:lineTo x="0" y="21394"/>
                <wp:lineTo x="21451" y="21394"/>
                <wp:lineTo x="2145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9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D80" w:rsidRPr="00A05D80" w:rsidRDefault="00A05D80" w:rsidP="00A05D80">
      <w:r>
        <w:t xml:space="preserve">         </w:t>
      </w:r>
      <w:bookmarkStart w:id="0" w:name="_GoBack"/>
      <w:bookmarkEnd w:id="0"/>
    </w:p>
    <w:sectPr w:rsidR="00A05D80" w:rsidRPr="00A05D80" w:rsidSect="00A05D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80"/>
    <w:rsid w:val="00055224"/>
    <w:rsid w:val="00A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073"/>
  <w15:chartTrackingRefBased/>
  <w15:docId w15:val="{DAA408AA-ED7E-4917-BD92-97EF3764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2018-06-06T08:23:00Z</dcterms:created>
  <dcterms:modified xsi:type="dcterms:W3CDTF">2018-06-06T08:33:00Z</dcterms:modified>
</cp:coreProperties>
</file>