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33" w:rsidRDefault="00121833" w:rsidP="00331268">
      <w:pPr>
        <w:jc w:val="center"/>
      </w:pPr>
    </w:p>
    <w:p w:rsidR="00210C2A" w:rsidRDefault="00CC2A69" w:rsidP="00CC2A69">
      <w:pPr>
        <w:spacing w:after="100" w:afterAutospacing="1"/>
        <w:rPr>
          <w:b/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b/>
          <w:sz w:val="28"/>
          <w:szCs w:val="28"/>
        </w:rPr>
        <w:t>Аннотация рабочей программы 6 класс</w:t>
      </w:r>
    </w:p>
    <w:p w:rsidR="00210C2A" w:rsidRDefault="00210C2A" w:rsidP="00E45A1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составлена на основе следующих документов:</w:t>
      </w:r>
    </w:p>
    <w:p w:rsidR="00210C2A" w:rsidRPr="00E45A1C" w:rsidRDefault="00210C2A" w:rsidP="00E45A1C">
      <w:pPr>
        <w:pStyle w:val="dash0410005f0431005f0437005f0430005f0446005f0020005f0441005f043f005f0438005f0441005f043a005f0430"/>
        <w:numPr>
          <w:ilvl w:val="0"/>
          <w:numId w:val="1"/>
        </w:numPr>
        <w:ind w:left="0" w:firstLine="0"/>
      </w:pPr>
      <w:r>
        <w:rPr>
          <w:bCs/>
        </w:rPr>
        <w:t>Федерального государственного образовательного</w:t>
      </w:r>
      <w:r w:rsidRPr="00AF0BB8">
        <w:rPr>
          <w:bCs/>
        </w:rPr>
        <w:t xml:space="preserve"> стандарт</w:t>
      </w:r>
      <w:r>
        <w:rPr>
          <w:bCs/>
        </w:rPr>
        <w:t xml:space="preserve">а </w:t>
      </w:r>
      <w:r w:rsidRPr="00AF0BB8">
        <w:rPr>
          <w:bCs/>
        </w:rPr>
        <w:t xml:space="preserve">основного общего </w:t>
      </w:r>
      <w:r w:rsidRPr="00E45A1C">
        <w:rPr>
          <w:bCs/>
        </w:rPr>
        <w:t>образования (</w:t>
      </w:r>
      <w:r w:rsidRPr="00E45A1C">
        <w:t xml:space="preserve">приказ Министерства образования и науки Российской Федерации от «17»  </w:t>
      </w:r>
      <w:r w:rsidRPr="00E45A1C">
        <w:rPr>
          <w:u w:val="single"/>
        </w:rPr>
        <w:t>декабря</w:t>
      </w:r>
      <w:smartTag w:uri="urn:schemas-microsoft-com:office:smarttags" w:element="metricconverter">
        <w:smartTagPr>
          <w:attr w:name="ProductID" w:val="2010 г"/>
        </w:smartTagPr>
        <w:r w:rsidRPr="00E45A1C">
          <w:t>2010 г</w:t>
        </w:r>
      </w:smartTag>
      <w:r w:rsidRPr="00E45A1C">
        <w:t xml:space="preserve">. № </w:t>
      </w:r>
      <w:r w:rsidRPr="00E45A1C">
        <w:rPr>
          <w:u w:val="single"/>
        </w:rPr>
        <w:t>1897);</w:t>
      </w:r>
    </w:p>
    <w:p w:rsidR="00210C2A" w:rsidRPr="00E45A1C" w:rsidRDefault="00210C2A" w:rsidP="00E45A1C">
      <w:pPr>
        <w:pStyle w:val="dash0410005f0431005f0437005f0430005f0446005f0020005f0441005f043f005f0438005f0441005f043a005f0430"/>
        <w:numPr>
          <w:ilvl w:val="0"/>
          <w:numId w:val="1"/>
        </w:numPr>
        <w:ind w:left="0" w:firstLine="0"/>
      </w:pPr>
      <w:r w:rsidRPr="00E45A1C">
        <w:rPr>
          <w:bCs/>
        </w:rPr>
        <w:t>Примерной основной образовательной программы основного общего образования;</w:t>
      </w:r>
    </w:p>
    <w:p w:rsidR="00210C2A" w:rsidRPr="00E45A1C" w:rsidRDefault="00210C2A" w:rsidP="00E45A1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  <w:ind w:left="0" w:firstLine="0"/>
      </w:pPr>
      <w:r w:rsidRPr="00E45A1C">
        <w:rPr>
          <w:bCs/>
        </w:rPr>
        <w:t>Примерной программы по учебному предмету «Технология» (направление индустриальные технологии) для основного общего образования.</w:t>
      </w:r>
    </w:p>
    <w:p w:rsidR="00210C2A" w:rsidRPr="00E45A1C" w:rsidRDefault="00210C2A" w:rsidP="00E45A1C">
      <w:pPr>
        <w:pStyle w:val="dash0410005f0431005f0437005f0430005f0446005f0020005f0441005f043f005f0438005f0441005f043a005f0430"/>
        <w:numPr>
          <w:ilvl w:val="0"/>
          <w:numId w:val="1"/>
        </w:numPr>
        <w:spacing w:after="100" w:afterAutospacing="1"/>
        <w:ind w:left="0" w:firstLine="0"/>
      </w:pPr>
      <w:r w:rsidRPr="00E45A1C">
        <w:rPr>
          <w:bCs/>
        </w:rPr>
        <w:t>Методическим письмом департамента образования о преподава</w:t>
      </w:r>
      <w:r w:rsidR="00C51A2E">
        <w:rPr>
          <w:bCs/>
        </w:rPr>
        <w:t xml:space="preserve">нии предмета «Технология» в 20-21 </w:t>
      </w:r>
      <w:r w:rsidRPr="00E45A1C">
        <w:rPr>
          <w:bCs/>
        </w:rPr>
        <w:t>учебном году.</w:t>
      </w:r>
    </w:p>
    <w:p w:rsidR="00210C2A" w:rsidRPr="00E45A1C" w:rsidRDefault="00210C2A" w:rsidP="00E45A1C">
      <w:pPr>
        <w:pStyle w:val="dash0410005f0431005f0437005f0430005f0446005f0020005f0441005f043f005f0438005f0441005f043a005f0430"/>
        <w:ind w:left="0" w:firstLine="0"/>
        <w:rPr>
          <w:b/>
        </w:rPr>
      </w:pPr>
      <w:r w:rsidRPr="00E45A1C">
        <w:rPr>
          <w:b/>
        </w:rPr>
        <w:t>Цели изучения предмета.</w:t>
      </w:r>
    </w:p>
    <w:p w:rsidR="00210C2A" w:rsidRPr="00E45A1C" w:rsidRDefault="00210C2A" w:rsidP="00E45A1C">
      <w:pPr>
        <w:pStyle w:val="dash0410005f0431005f0437005f0430005f0446005f0020005f0441005f043f005f0438005f0441005f043a005f0430"/>
        <w:ind w:left="0" w:firstLine="0"/>
      </w:pPr>
      <w:r w:rsidRPr="00E45A1C">
        <w:t>Основной целью обучения учебного предмета «Технология» по направлению</w:t>
      </w:r>
      <w:r w:rsidR="009914B8">
        <w:t xml:space="preserve"> «Индустриальные технологии» в 6</w:t>
      </w:r>
      <w:r w:rsidRPr="00E45A1C">
        <w:t xml:space="preserve"> классе является:</w:t>
      </w:r>
    </w:p>
    <w:p w:rsidR="00210C2A" w:rsidRPr="00E45A1C" w:rsidRDefault="00210C2A" w:rsidP="00E45A1C">
      <w:pPr>
        <w:pStyle w:val="dash0410005f0431005f0437005f0430005f0446005f0020005f0441005f043f005f0438005f0441005f043a005f0430"/>
        <w:ind w:left="0" w:firstLine="0"/>
      </w:pPr>
      <w:r w:rsidRPr="00E45A1C">
        <w:t>- форм</w:t>
      </w:r>
      <w:r>
        <w:t xml:space="preserve">ирование представлений о </w:t>
      </w:r>
      <w:proofErr w:type="spellStart"/>
      <w:r>
        <w:t>техносфере</w:t>
      </w:r>
      <w:proofErr w:type="spellEnd"/>
      <w:r>
        <w:t>, основанное</w:t>
      </w:r>
      <w:r w:rsidRPr="00E45A1C">
        <w:t xml:space="preserve"> на приобретённых знаниях,  умениях и способах деятельности;</w:t>
      </w:r>
    </w:p>
    <w:p w:rsidR="00210C2A" w:rsidRDefault="00210C2A" w:rsidP="00E45A1C">
      <w:pPr>
        <w:pStyle w:val="dash0410005f0431005f0437005f0430005f0446005f0020005f0441005f043f005f0438005f0441005f043a005f0430"/>
        <w:ind w:left="0" w:firstLine="0"/>
      </w:pPr>
      <w:r w:rsidRPr="00E45A1C">
        <w:t>- приобретение опыта разнообразной технической деятельности с техническими объектами, опыта познания и самообразования;</w:t>
      </w:r>
    </w:p>
    <w:p w:rsidR="009914B8" w:rsidRPr="00E45A1C" w:rsidRDefault="009914B8" w:rsidP="00E45A1C">
      <w:pPr>
        <w:pStyle w:val="dash0410005f0431005f0437005f0430005f0446005f0020005f0441005f043f005f0438005f0441005f043a005f0430"/>
        <w:ind w:left="0" w:firstLine="0"/>
      </w:pPr>
      <w:r>
        <w:t>- Формирование представления об аграрных технологиях;</w:t>
      </w:r>
    </w:p>
    <w:p w:rsidR="00210C2A" w:rsidRPr="00E45A1C" w:rsidRDefault="00210C2A" w:rsidP="00E45A1C">
      <w:pPr>
        <w:pStyle w:val="dash0410005f0431005f0437005f0430005f0446005f0020005f0441005f043f005f0438005f0441005f043a005f0430"/>
        <w:ind w:left="0" w:firstLine="0"/>
      </w:pPr>
      <w:r w:rsidRPr="00E45A1C">
        <w:t>- выявление склонности к тому или иному виду деятельности, выполняемой в рамках данного курса.</w:t>
      </w:r>
    </w:p>
    <w:p w:rsidR="00210C2A" w:rsidRPr="00E45A1C" w:rsidRDefault="00210C2A" w:rsidP="00E45A1C">
      <w:pPr>
        <w:pStyle w:val="dash0410005f0431005f0437005f0430005f0446005f0020005f0441005f043f005f0438005f0441005f043a005f0430"/>
        <w:ind w:left="0" w:firstLine="0"/>
      </w:pPr>
    </w:p>
    <w:p w:rsidR="00210C2A" w:rsidRPr="00E45A1C" w:rsidRDefault="00210C2A" w:rsidP="00E45A1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</w:p>
    <w:p w:rsidR="00210C2A" w:rsidRPr="00E45A1C" w:rsidRDefault="00210C2A" w:rsidP="00E45A1C">
      <w:pPr>
        <w:spacing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5A1C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210C2A" w:rsidRPr="00E45A1C" w:rsidRDefault="00210C2A" w:rsidP="00E45A1C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t>Изучение индустриальных технологий направлено на решение следующих задач:</w:t>
      </w:r>
    </w:p>
    <w:p w:rsidR="00210C2A" w:rsidRPr="00E45A1C" w:rsidRDefault="00210C2A" w:rsidP="00E45A1C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t>•          освоение универсальных учебных действий, знаний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10C2A" w:rsidRPr="00E45A1C" w:rsidRDefault="00210C2A" w:rsidP="00E45A1C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t>•          овладе</w:t>
      </w:r>
      <w:r w:rsidR="005D2693">
        <w:rPr>
          <w:rFonts w:ascii="Times New Roman" w:hAnsi="Times New Roman"/>
        </w:rPr>
        <w:t>ние</w:t>
      </w:r>
      <w:r w:rsidRPr="00E45A1C">
        <w:rPr>
          <w:rFonts w:ascii="Times New Roman" w:hAnsi="Times New Roman"/>
        </w:rPr>
        <w:t xml:space="preserve"> универсальными учебными действиями, необходимыми д</w:t>
      </w:r>
      <w:r>
        <w:rPr>
          <w:rFonts w:ascii="Times New Roman" w:hAnsi="Times New Roman"/>
        </w:rPr>
        <w:t>ля поиска и использования техно</w:t>
      </w:r>
      <w:r w:rsidRPr="00E45A1C">
        <w:rPr>
          <w:rFonts w:ascii="Times New Roman" w:hAnsi="Times New Roman"/>
        </w:rPr>
        <w:t>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210C2A" w:rsidRPr="00E45A1C" w:rsidRDefault="00210C2A" w:rsidP="00E45A1C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t>•          развитие познавательных интересов личности,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10C2A" w:rsidRPr="00E45A1C" w:rsidRDefault="00210C2A" w:rsidP="00E45A1C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lastRenderedPageBreak/>
        <w:t>•         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210C2A" w:rsidRDefault="00210C2A" w:rsidP="00E45A1C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t>•         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210C2A" w:rsidRPr="00E45A1C" w:rsidRDefault="00210C2A" w:rsidP="00E45A1C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t>Владение универсальными учебными де6йствиями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210C2A" w:rsidRPr="00B525A9" w:rsidRDefault="00210C2A" w:rsidP="00B525A9">
      <w:pPr>
        <w:rPr>
          <w:rFonts w:ascii="Times New Roman" w:hAnsi="Times New Roman"/>
        </w:rPr>
      </w:pPr>
      <w:r w:rsidRPr="00E45A1C">
        <w:rPr>
          <w:rFonts w:ascii="Times New Roman" w:hAnsi="Times New Roman"/>
        </w:rPr>
        <w:t>Оценивание своей деятельности с точки зрения нравственных, правовых норм, эстетических ценностей.</w:t>
      </w:r>
    </w:p>
    <w:p w:rsidR="007E76BE" w:rsidRDefault="007E76BE" w:rsidP="00BD049C">
      <w:pPr>
        <w:spacing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0C2A" w:rsidRDefault="001C6298" w:rsidP="00BD049C">
      <w:pPr>
        <w:spacing w:after="100" w:afterAutospacing="1" w:line="240" w:lineRule="auto"/>
        <w:ind w:firstLine="69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Место </w:t>
      </w:r>
      <w:r w:rsidR="00210C2A" w:rsidRPr="00E45A1C">
        <w:rPr>
          <w:rFonts w:ascii="Times New Roman" w:hAnsi="Times New Roman"/>
          <w:b/>
          <w:sz w:val="24"/>
          <w:szCs w:val="24"/>
          <w:lang w:eastAsia="ru-RU"/>
        </w:rPr>
        <w:t xml:space="preserve"> предмета в учебном (образовательном) плане:</w:t>
      </w:r>
    </w:p>
    <w:p w:rsidR="00210C2A" w:rsidRDefault="00210C2A" w:rsidP="00BD049C">
      <w:pPr>
        <w:spacing w:after="100" w:afterAutospacing="1" w:line="240" w:lineRule="auto"/>
        <w:ind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A1C">
        <w:rPr>
          <w:rFonts w:ascii="Times New Roman" w:hAnsi="Times New Roman"/>
          <w:sz w:val="24"/>
          <w:szCs w:val="24"/>
          <w:lang w:eastAsia="ru-RU"/>
        </w:rPr>
        <w:t xml:space="preserve">Базисный учебный план МОУ </w:t>
      </w:r>
      <w:proofErr w:type="spellStart"/>
      <w:r w:rsidRPr="00E45A1C">
        <w:rPr>
          <w:rFonts w:ascii="Times New Roman" w:hAnsi="Times New Roman"/>
          <w:sz w:val="24"/>
          <w:szCs w:val="24"/>
          <w:lang w:eastAsia="ru-RU"/>
        </w:rPr>
        <w:t>Отрадновскаясош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предусматривает на изучение предмета «Технология» по направлению</w:t>
      </w:r>
      <w:r w:rsidR="009914B8">
        <w:rPr>
          <w:rFonts w:ascii="Times New Roman" w:hAnsi="Times New Roman"/>
          <w:sz w:val="24"/>
          <w:szCs w:val="24"/>
          <w:lang w:eastAsia="ru-RU"/>
        </w:rPr>
        <w:t xml:space="preserve"> «Индустриальные технологии» в 6</w:t>
      </w:r>
      <w:r>
        <w:rPr>
          <w:rFonts w:ascii="Times New Roman" w:hAnsi="Times New Roman"/>
          <w:sz w:val="24"/>
          <w:szCs w:val="24"/>
          <w:lang w:eastAsia="ru-RU"/>
        </w:rPr>
        <w:t xml:space="preserve">-м классе 68 часов (по 2 часа в неделю). Резервное время не предусматривается. Дополнительное образование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обучающие</w:t>
      </w:r>
      <w:r w:rsidR="005D2693">
        <w:rPr>
          <w:rFonts w:ascii="Times New Roman" w:hAnsi="Times New Roman"/>
          <w:sz w:val="24"/>
          <w:szCs w:val="24"/>
          <w:lang w:eastAsia="ru-RU"/>
        </w:rPr>
        <w:t>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могут получить во второй половине дня при посещении кружков (внеурочная деятельность).</w:t>
      </w:r>
    </w:p>
    <w:p w:rsidR="00210C2A" w:rsidRPr="00CF7F03" w:rsidRDefault="00CF7F03" w:rsidP="00F826F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CF7F03">
        <w:rPr>
          <w:sz w:val="28"/>
          <w:szCs w:val="28"/>
        </w:rPr>
        <w:t xml:space="preserve">   Срок реализации программы 1 год.</w:t>
      </w:r>
      <w:r w:rsidR="00F826F0" w:rsidRPr="00CF7F03">
        <w:rPr>
          <w:sz w:val="28"/>
          <w:szCs w:val="28"/>
        </w:rPr>
        <w:br w:type="page"/>
      </w:r>
    </w:p>
    <w:p w:rsidR="00210C2A" w:rsidRPr="00276CFB" w:rsidRDefault="00210C2A" w:rsidP="004062E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CFB">
        <w:rPr>
          <w:rFonts w:ascii="Times New Roman" w:hAnsi="Times New Roman"/>
          <w:b/>
          <w:color w:val="000000"/>
          <w:sz w:val="24"/>
          <w:szCs w:val="24"/>
        </w:rPr>
        <w:t>Учебно-методический комплекс:</w:t>
      </w:r>
    </w:p>
    <w:p w:rsidR="00210C2A" w:rsidRDefault="00B61673" w:rsidP="00985517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Тищенко А.Т., </w:t>
      </w:r>
      <w:r w:rsidR="00210C2A">
        <w:rPr>
          <w:rFonts w:ascii="Times New Roman" w:hAnsi="Times New Roman"/>
          <w:sz w:val="24"/>
          <w:szCs w:val="24"/>
        </w:rPr>
        <w:t>Симоненко В.Д</w:t>
      </w:r>
      <w:r w:rsidR="009914B8">
        <w:rPr>
          <w:rFonts w:ascii="Times New Roman" w:hAnsi="Times New Roman"/>
          <w:color w:val="000000"/>
          <w:sz w:val="24"/>
          <w:szCs w:val="24"/>
        </w:rPr>
        <w:t xml:space="preserve"> Технология 6</w:t>
      </w:r>
      <w:r w:rsidR="00210C2A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210C2A" w:rsidRPr="00A14034">
        <w:rPr>
          <w:rFonts w:ascii="Times New Roman" w:hAnsi="Times New Roman"/>
          <w:color w:val="000000"/>
          <w:sz w:val="24"/>
          <w:szCs w:val="24"/>
        </w:rPr>
        <w:t xml:space="preserve"> учебник для общеобразовательных учреждений (вариант для мальчи</w:t>
      </w:r>
      <w:r w:rsidR="00210C2A">
        <w:rPr>
          <w:rFonts w:ascii="Times New Roman" w:hAnsi="Times New Roman"/>
          <w:color w:val="000000"/>
          <w:sz w:val="24"/>
          <w:szCs w:val="24"/>
        </w:rPr>
        <w:t xml:space="preserve">ков) </w:t>
      </w:r>
      <w:r w:rsidR="00210C2A" w:rsidRPr="00A14034">
        <w:rPr>
          <w:rFonts w:ascii="Times New Roman" w:hAnsi="Times New Roman"/>
          <w:color w:val="000000"/>
          <w:sz w:val="24"/>
          <w:szCs w:val="24"/>
        </w:rPr>
        <w:t xml:space="preserve"> М.: </w:t>
      </w:r>
      <w:proofErr w:type="spellStart"/>
      <w:r w:rsidR="00210C2A">
        <w:rPr>
          <w:rFonts w:ascii="Times New Roman" w:hAnsi="Times New Roman"/>
          <w:color w:val="000000"/>
          <w:sz w:val="24"/>
          <w:szCs w:val="24"/>
        </w:rPr>
        <w:t>Вентана-Гр</w:t>
      </w:r>
      <w:r>
        <w:rPr>
          <w:rFonts w:ascii="Times New Roman" w:hAnsi="Times New Roman"/>
          <w:color w:val="000000"/>
          <w:sz w:val="24"/>
          <w:szCs w:val="24"/>
        </w:rPr>
        <w:t>афф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2014</w:t>
      </w:r>
      <w:r w:rsidR="00210C2A" w:rsidRPr="00A14034">
        <w:rPr>
          <w:rFonts w:ascii="Times New Roman" w:hAnsi="Times New Roman"/>
          <w:color w:val="000000"/>
          <w:sz w:val="24"/>
          <w:szCs w:val="24"/>
        </w:rPr>
        <w:t>.</w:t>
      </w:r>
    </w:p>
    <w:p w:rsidR="004062E7" w:rsidRDefault="004062E7" w:rsidP="004062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4062E7" w:rsidRDefault="004062E7" w:rsidP="004062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«Об образовании» от 10.07.1992года №3266 (с изменениями и дополнениями)</w:t>
      </w:r>
    </w:p>
    <w:p w:rsidR="004062E7" w:rsidRDefault="004062E7" w:rsidP="004062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по технологии для </w:t>
      </w:r>
      <w:proofErr w:type="spellStart"/>
      <w:r>
        <w:rPr>
          <w:rFonts w:ascii="Times New Roman" w:hAnsi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5-9 классов, М.: Просвещение, 2010 год (стандарты второго поколения);</w:t>
      </w:r>
    </w:p>
    <w:p w:rsidR="004062E7" w:rsidRDefault="004062E7" w:rsidP="004062E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основного общего образования «Индустриальная технология» рекомендованная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 xml:space="preserve">», 2010г. Авторы программы: М.В.Хохлова, </w:t>
      </w:r>
      <w:proofErr w:type="spellStart"/>
      <w:r>
        <w:rPr>
          <w:rFonts w:ascii="Times New Roman" w:hAnsi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/>
          <w:sz w:val="24"/>
          <w:szCs w:val="24"/>
        </w:rPr>
        <w:t>, Н.В.Синица, В.Д.Симоненко.</w:t>
      </w:r>
    </w:p>
    <w:p w:rsidR="00210C2A" w:rsidRPr="00A14034" w:rsidRDefault="00210C2A" w:rsidP="004062E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/>
          <w:color w:val="000000"/>
          <w:sz w:val="24"/>
          <w:szCs w:val="24"/>
        </w:rPr>
      </w:pPr>
    </w:p>
    <w:p w:rsidR="00210C2A" w:rsidRDefault="00210C2A"/>
    <w:sectPr w:rsidR="00210C2A" w:rsidSect="004062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80F"/>
    <w:multiLevelType w:val="hybridMultilevel"/>
    <w:tmpl w:val="A3BAB86C"/>
    <w:lvl w:ilvl="0" w:tplc="D03045E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9DC6E6B"/>
    <w:multiLevelType w:val="hybridMultilevel"/>
    <w:tmpl w:val="82E89570"/>
    <w:lvl w:ilvl="0" w:tplc="D03045E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04CAC"/>
    <w:multiLevelType w:val="multilevel"/>
    <w:tmpl w:val="6AD6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51FBD"/>
    <w:multiLevelType w:val="multilevel"/>
    <w:tmpl w:val="A3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962C7"/>
    <w:multiLevelType w:val="hybridMultilevel"/>
    <w:tmpl w:val="D7603088"/>
    <w:lvl w:ilvl="0" w:tplc="2D0A2008">
      <w:start w:val="1"/>
      <w:numFmt w:val="decimal"/>
      <w:lvlText w:val="%1."/>
      <w:lvlJc w:val="left"/>
      <w:pPr>
        <w:ind w:left="720" w:hanging="360"/>
      </w:pPr>
      <w:rPr>
        <w:b/>
        <w:sz w:val="24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143D6"/>
    <w:multiLevelType w:val="hybridMultilevel"/>
    <w:tmpl w:val="4732CFC4"/>
    <w:lvl w:ilvl="0" w:tplc="2ECE234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814633"/>
    <w:multiLevelType w:val="hybridMultilevel"/>
    <w:tmpl w:val="B65C5902"/>
    <w:lvl w:ilvl="0" w:tplc="D03045E0">
      <w:start w:val="1"/>
      <w:numFmt w:val="bullet"/>
      <w:lvlText w:val=""/>
      <w:lvlJc w:val="left"/>
      <w:pPr>
        <w:tabs>
          <w:tab w:val="num" w:pos="357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660938BF"/>
    <w:multiLevelType w:val="multilevel"/>
    <w:tmpl w:val="8E8C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DBB"/>
    <w:rsid w:val="000123F6"/>
    <w:rsid w:val="00014BA2"/>
    <w:rsid w:val="00027A1B"/>
    <w:rsid w:val="000809B4"/>
    <w:rsid w:val="000A0019"/>
    <w:rsid w:val="000B4838"/>
    <w:rsid w:val="000C2BAF"/>
    <w:rsid w:val="000C5C96"/>
    <w:rsid w:val="000D0611"/>
    <w:rsid w:val="000D3AD8"/>
    <w:rsid w:val="000F7739"/>
    <w:rsid w:val="00121833"/>
    <w:rsid w:val="0012420E"/>
    <w:rsid w:val="0013410F"/>
    <w:rsid w:val="0018163B"/>
    <w:rsid w:val="00186069"/>
    <w:rsid w:val="00192701"/>
    <w:rsid w:val="001A1D41"/>
    <w:rsid w:val="001A2F12"/>
    <w:rsid w:val="001B5298"/>
    <w:rsid w:val="001B5D9F"/>
    <w:rsid w:val="001C6298"/>
    <w:rsid w:val="001E0ACB"/>
    <w:rsid w:val="001F17D5"/>
    <w:rsid w:val="001F3D46"/>
    <w:rsid w:val="001F5734"/>
    <w:rsid w:val="00210C2A"/>
    <w:rsid w:val="002171F4"/>
    <w:rsid w:val="0025672A"/>
    <w:rsid w:val="00266A9E"/>
    <w:rsid w:val="00276CFB"/>
    <w:rsid w:val="00282BE8"/>
    <w:rsid w:val="002C090E"/>
    <w:rsid w:val="002C0C4C"/>
    <w:rsid w:val="002E5A50"/>
    <w:rsid w:val="002F7AF8"/>
    <w:rsid w:val="003035ED"/>
    <w:rsid w:val="00331268"/>
    <w:rsid w:val="00341D95"/>
    <w:rsid w:val="00343CB1"/>
    <w:rsid w:val="00346527"/>
    <w:rsid w:val="00353EBC"/>
    <w:rsid w:val="0038458A"/>
    <w:rsid w:val="00390E07"/>
    <w:rsid w:val="003A7934"/>
    <w:rsid w:val="003B54A9"/>
    <w:rsid w:val="003D1B01"/>
    <w:rsid w:val="003E2ED4"/>
    <w:rsid w:val="00404A54"/>
    <w:rsid w:val="004062E7"/>
    <w:rsid w:val="00414F80"/>
    <w:rsid w:val="004373F1"/>
    <w:rsid w:val="00450E7D"/>
    <w:rsid w:val="004518DE"/>
    <w:rsid w:val="0045428F"/>
    <w:rsid w:val="00454A3E"/>
    <w:rsid w:val="0046023F"/>
    <w:rsid w:val="00470213"/>
    <w:rsid w:val="004B204A"/>
    <w:rsid w:val="004B2509"/>
    <w:rsid w:val="004C4CC6"/>
    <w:rsid w:val="004F11B1"/>
    <w:rsid w:val="005309BD"/>
    <w:rsid w:val="00542AF1"/>
    <w:rsid w:val="005803CC"/>
    <w:rsid w:val="005D2693"/>
    <w:rsid w:val="005F5401"/>
    <w:rsid w:val="00627B1B"/>
    <w:rsid w:val="00647A78"/>
    <w:rsid w:val="006604D0"/>
    <w:rsid w:val="00683A35"/>
    <w:rsid w:val="00684524"/>
    <w:rsid w:val="00690207"/>
    <w:rsid w:val="00692D0D"/>
    <w:rsid w:val="006A5651"/>
    <w:rsid w:val="006A768B"/>
    <w:rsid w:val="006D60B3"/>
    <w:rsid w:val="006E7ABB"/>
    <w:rsid w:val="00702D56"/>
    <w:rsid w:val="00704C5F"/>
    <w:rsid w:val="00723BE7"/>
    <w:rsid w:val="00755CD9"/>
    <w:rsid w:val="0076583E"/>
    <w:rsid w:val="007E470D"/>
    <w:rsid w:val="007E620B"/>
    <w:rsid w:val="007E76BE"/>
    <w:rsid w:val="007F009D"/>
    <w:rsid w:val="00805249"/>
    <w:rsid w:val="00816D1E"/>
    <w:rsid w:val="00822E54"/>
    <w:rsid w:val="0083131A"/>
    <w:rsid w:val="00860AFE"/>
    <w:rsid w:val="0087306C"/>
    <w:rsid w:val="008968B6"/>
    <w:rsid w:val="008C6C5D"/>
    <w:rsid w:val="008E1099"/>
    <w:rsid w:val="008F0BE2"/>
    <w:rsid w:val="008F616E"/>
    <w:rsid w:val="0090402C"/>
    <w:rsid w:val="0097715C"/>
    <w:rsid w:val="00985517"/>
    <w:rsid w:val="009914B8"/>
    <w:rsid w:val="009940F1"/>
    <w:rsid w:val="009941A6"/>
    <w:rsid w:val="009B3BC9"/>
    <w:rsid w:val="009C0FD7"/>
    <w:rsid w:val="00A02056"/>
    <w:rsid w:val="00A14034"/>
    <w:rsid w:val="00A23572"/>
    <w:rsid w:val="00A62675"/>
    <w:rsid w:val="00A64C9B"/>
    <w:rsid w:val="00A700F7"/>
    <w:rsid w:val="00A7481E"/>
    <w:rsid w:val="00A77380"/>
    <w:rsid w:val="00A84B3D"/>
    <w:rsid w:val="00A95FED"/>
    <w:rsid w:val="00AE4698"/>
    <w:rsid w:val="00AF0BB8"/>
    <w:rsid w:val="00B0048B"/>
    <w:rsid w:val="00B468BF"/>
    <w:rsid w:val="00B525A9"/>
    <w:rsid w:val="00B61673"/>
    <w:rsid w:val="00B62785"/>
    <w:rsid w:val="00B6694F"/>
    <w:rsid w:val="00BA0D85"/>
    <w:rsid w:val="00BB799C"/>
    <w:rsid w:val="00BD049C"/>
    <w:rsid w:val="00C41EA2"/>
    <w:rsid w:val="00C51A2E"/>
    <w:rsid w:val="00C5642A"/>
    <w:rsid w:val="00C877AB"/>
    <w:rsid w:val="00C97100"/>
    <w:rsid w:val="00CC2A69"/>
    <w:rsid w:val="00CC6AEF"/>
    <w:rsid w:val="00CD00FC"/>
    <w:rsid w:val="00CE5116"/>
    <w:rsid w:val="00CF4A1E"/>
    <w:rsid w:val="00CF7F03"/>
    <w:rsid w:val="00D04831"/>
    <w:rsid w:val="00D2052E"/>
    <w:rsid w:val="00D26766"/>
    <w:rsid w:val="00D31144"/>
    <w:rsid w:val="00D45C8E"/>
    <w:rsid w:val="00D55EAD"/>
    <w:rsid w:val="00D740F3"/>
    <w:rsid w:val="00D823C9"/>
    <w:rsid w:val="00D97E17"/>
    <w:rsid w:val="00DB1CC9"/>
    <w:rsid w:val="00DB2B72"/>
    <w:rsid w:val="00DD4F02"/>
    <w:rsid w:val="00DD5004"/>
    <w:rsid w:val="00E45A1C"/>
    <w:rsid w:val="00E67FC1"/>
    <w:rsid w:val="00EA4886"/>
    <w:rsid w:val="00EB1839"/>
    <w:rsid w:val="00EC0456"/>
    <w:rsid w:val="00EC3E47"/>
    <w:rsid w:val="00EE4ACC"/>
    <w:rsid w:val="00EE78E5"/>
    <w:rsid w:val="00F01F83"/>
    <w:rsid w:val="00F15301"/>
    <w:rsid w:val="00F21DBB"/>
    <w:rsid w:val="00F47BD3"/>
    <w:rsid w:val="00F56FEE"/>
    <w:rsid w:val="00F74E87"/>
    <w:rsid w:val="00F826F0"/>
    <w:rsid w:val="00F91EFB"/>
    <w:rsid w:val="00FD5309"/>
    <w:rsid w:val="00FE3A68"/>
    <w:rsid w:val="00FE3C14"/>
    <w:rsid w:val="00FE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62675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62675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B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3B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85517"/>
    <w:pPr>
      <w:ind w:left="720"/>
      <w:contextualSpacing/>
    </w:pPr>
  </w:style>
  <w:style w:type="paragraph" w:customStyle="1" w:styleId="msonormalcxspmiddle">
    <w:name w:val="msonormalcxspmiddle"/>
    <w:basedOn w:val="a"/>
    <w:rsid w:val="004062E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c31">
    <w:name w:val="c31"/>
    <w:basedOn w:val="a"/>
    <w:rsid w:val="00F82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E83A-3E50-42E5-80B3-E0EA6A8B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431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Отрадновская СОШ</cp:lastModifiedBy>
  <cp:revision>75</cp:revision>
  <cp:lastPrinted>2017-09-20T12:21:00Z</cp:lastPrinted>
  <dcterms:created xsi:type="dcterms:W3CDTF">2013-02-21T05:05:00Z</dcterms:created>
  <dcterms:modified xsi:type="dcterms:W3CDTF">2020-09-24T12:28:00Z</dcterms:modified>
</cp:coreProperties>
</file>