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35" w:rsidRPr="00CF5D45" w:rsidRDefault="00973235" w:rsidP="00973235">
      <w:pPr>
        <w:rPr>
          <w:rFonts w:ascii="Times New Roman" w:hAnsi="Times New Roman"/>
          <w:b/>
          <w:sz w:val="28"/>
          <w:szCs w:val="28"/>
        </w:rPr>
      </w:pPr>
      <w:r w:rsidRPr="00CF5D45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  <w:r w:rsidR="00DE2098">
        <w:rPr>
          <w:rFonts w:ascii="Times New Roman" w:hAnsi="Times New Roman"/>
          <w:b/>
          <w:sz w:val="28"/>
          <w:szCs w:val="28"/>
        </w:rPr>
        <w:t>6</w:t>
      </w:r>
      <w:r w:rsidRPr="00CF5D4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73235" w:rsidRDefault="00973235" w:rsidP="009732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3D99">
        <w:rPr>
          <w:rFonts w:ascii="Times New Roman" w:hAnsi="Times New Roman"/>
          <w:sz w:val="24"/>
          <w:szCs w:val="24"/>
        </w:rPr>
        <w:t xml:space="preserve"> Рабочая программа по учебному предмету «Физическая культура» разработана на основе документов: </w:t>
      </w:r>
    </w:p>
    <w:p w:rsidR="00973235" w:rsidRDefault="00973235" w:rsidP="00973235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sym w:font="Symbol" w:char="F0B7"/>
      </w:r>
      <w:r w:rsidRPr="00073D99">
        <w:rPr>
          <w:rFonts w:ascii="Times New Roman" w:hAnsi="Times New Roman"/>
          <w:sz w:val="24"/>
          <w:szCs w:val="24"/>
        </w:rPr>
        <w:t xml:space="preserve"> Приказа Министерства Образования Российской Федерации от 10 апреля 2002г. №29/2065-П</w:t>
      </w:r>
    </w:p>
    <w:p w:rsidR="00973235" w:rsidRDefault="00973235" w:rsidP="00973235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 </w:t>
      </w:r>
      <w:r w:rsidRPr="00073D99">
        <w:rPr>
          <w:rFonts w:ascii="Times New Roman" w:hAnsi="Times New Roman"/>
          <w:sz w:val="24"/>
          <w:szCs w:val="24"/>
        </w:rPr>
        <w:sym w:font="Symbol" w:char="F0B7"/>
      </w:r>
      <w:r w:rsidRPr="00073D99">
        <w:rPr>
          <w:rFonts w:ascii="Times New Roman" w:hAnsi="Times New Roman"/>
          <w:sz w:val="24"/>
          <w:szCs w:val="24"/>
        </w:rPr>
        <w:t xml:space="preserve">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973235" w:rsidRDefault="00973235" w:rsidP="00973235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 </w:t>
      </w:r>
      <w:r w:rsidRPr="00073D99">
        <w:rPr>
          <w:rFonts w:ascii="Times New Roman" w:hAnsi="Times New Roman"/>
          <w:sz w:val="24"/>
          <w:szCs w:val="24"/>
        </w:rPr>
        <w:sym w:font="Symbol" w:char="F0B7"/>
      </w:r>
      <w:r w:rsidRPr="00073D99">
        <w:rPr>
          <w:rFonts w:ascii="Times New Roman" w:hAnsi="Times New Roman"/>
          <w:sz w:val="24"/>
          <w:szCs w:val="24"/>
        </w:rPr>
        <w:t xml:space="preserve"> Программы специальных (коррекционных) образовательных учреждений VIII вида.</w:t>
      </w:r>
    </w:p>
    <w:p w:rsidR="00973235" w:rsidRDefault="00973235" w:rsidP="00973235">
      <w:pPr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 </w:t>
      </w:r>
      <w:r w:rsidRPr="00073D99">
        <w:rPr>
          <w:rFonts w:ascii="Times New Roman" w:hAnsi="Times New Roman"/>
          <w:sz w:val="24"/>
          <w:szCs w:val="24"/>
        </w:rPr>
        <w:sym w:font="Symbol" w:char="F0B7"/>
      </w:r>
      <w:r w:rsidRPr="00073D99">
        <w:rPr>
          <w:rFonts w:ascii="Times New Roman" w:hAnsi="Times New Roman"/>
          <w:sz w:val="24"/>
          <w:szCs w:val="24"/>
        </w:rPr>
        <w:t xml:space="preserve"> Учебного плана образовательного учреждения.</w:t>
      </w:r>
    </w:p>
    <w:p w:rsidR="00973235" w:rsidRDefault="00973235" w:rsidP="009732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73D99">
        <w:rPr>
          <w:rFonts w:ascii="Times New Roman" w:hAnsi="Times New Roman"/>
          <w:sz w:val="24"/>
          <w:szCs w:val="24"/>
        </w:rPr>
        <w:t xml:space="preserve"> Программа рассчитана на 68 часов, по 2 часу в неделю. Физическая культура в школе    </w:t>
      </w:r>
      <w:proofErr w:type="gramStart"/>
      <w:r w:rsidRPr="00073D9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73D99">
        <w:rPr>
          <w:rFonts w:ascii="Times New Roman" w:hAnsi="Times New Roman"/>
          <w:sz w:val="24"/>
          <w:szCs w:val="24"/>
        </w:rPr>
        <w:t>VIII вида)     является одним из учебных предметов, как шко</w:t>
      </w:r>
      <w:r>
        <w:rPr>
          <w:rFonts w:ascii="Times New Roman" w:hAnsi="Times New Roman"/>
          <w:sz w:val="24"/>
          <w:szCs w:val="24"/>
        </w:rPr>
        <w:t>льный учебный предмет имеет  особ</w:t>
      </w:r>
      <w:r w:rsidRPr="00073D99">
        <w:rPr>
          <w:rFonts w:ascii="Times New Roman" w:hAnsi="Times New Roman"/>
          <w:sz w:val="24"/>
          <w:szCs w:val="24"/>
        </w:rPr>
        <w:t>ое   коррекцион</w:t>
      </w:r>
      <w:r>
        <w:rPr>
          <w:rFonts w:ascii="Times New Roman" w:hAnsi="Times New Roman"/>
          <w:sz w:val="24"/>
          <w:szCs w:val="24"/>
        </w:rPr>
        <w:t xml:space="preserve">но - </w:t>
      </w:r>
      <w:r w:rsidRPr="00073D99">
        <w:rPr>
          <w:rFonts w:ascii="Times New Roman" w:hAnsi="Times New Roman"/>
          <w:sz w:val="24"/>
          <w:szCs w:val="24"/>
        </w:rPr>
        <w:t>развивающее значение.</w:t>
      </w:r>
    </w:p>
    <w:p w:rsidR="00973235" w:rsidRPr="00073D99" w:rsidRDefault="00973235" w:rsidP="00973235">
      <w:pPr>
        <w:rPr>
          <w:rFonts w:ascii="Times New Roman" w:hAnsi="Times New Roman"/>
          <w:sz w:val="24"/>
          <w:szCs w:val="24"/>
        </w:rPr>
      </w:pPr>
      <w:r w:rsidRPr="00CF5D45">
        <w:rPr>
          <w:rFonts w:ascii="Times New Roman" w:hAnsi="Times New Roman"/>
          <w:b/>
          <w:sz w:val="24"/>
          <w:szCs w:val="24"/>
        </w:rPr>
        <w:t xml:space="preserve"> Цель:</w:t>
      </w:r>
      <w:r w:rsidRPr="00073D99">
        <w:rPr>
          <w:rFonts w:ascii="Times New Roman" w:hAnsi="Times New Roman"/>
          <w:sz w:val="24"/>
          <w:szCs w:val="24"/>
        </w:rPr>
        <w:t xml:space="preserve">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973235" w:rsidRDefault="00973235" w:rsidP="00973235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73D99">
        <w:rPr>
          <w:rFonts w:ascii="Times New Roman" w:hAnsi="Times New Roman"/>
          <w:sz w:val="24"/>
          <w:szCs w:val="24"/>
        </w:rPr>
        <w:t xml:space="preserve">В  соответствии с этим, рабочая программа своим предметным содержанием ориентирует на достижения следующих практических целей:  </w:t>
      </w:r>
    </w:p>
    <w:p w:rsidR="00973235" w:rsidRDefault="00973235" w:rsidP="00973235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-  развитие основных  физических  качеств и способностей, укрепление здоровья, расширение функциональных возможностей организма; </w:t>
      </w:r>
    </w:p>
    <w:p w:rsidR="00973235" w:rsidRDefault="00973235" w:rsidP="00973235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- формирование культуры движений, обогащение двигательного опыта физическими упражнениями с  общеразвивающей  и корригирующей направленностью; </w:t>
      </w:r>
    </w:p>
    <w:p w:rsidR="00973235" w:rsidRPr="00073D99" w:rsidRDefault="00973235" w:rsidP="009732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73D99">
        <w:rPr>
          <w:rFonts w:ascii="Times New Roman" w:hAnsi="Times New Roman"/>
          <w:sz w:val="24"/>
          <w:szCs w:val="24"/>
        </w:rPr>
        <w:t xml:space="preserve"> приобретение навыков в  физкультурно-оздоровительной и спортивно-оздоровительной деятельности;</w:t>
      </w:r>
    </w:p>
    <w:p w:rsidR="00973235" w:rsidRDefault="00973235" w:rsidP="00973235">
      <w:pPr>
        <w:spacing w:after="0"/>
        <w:rPr>
          <w:rFonts w:ascii="Times New Roman" w:hAnsi="Times New Roman"/>
          <w:sz w:val="24"/>
          <w:szCs w:val="24"/>
        </w:rPr>
      </w:pPr>
      <w:r w:rsidRPr="00CF5D45">
        <w:rPr>
          <w:rFonts w:ascii="Times New Roman" w:hAnsi="Times New Roman"/>
          <w:b/>
          <w:sz w:val="24"/>
          <w:szCs w:val="24"/>
        </w:rPr>
        <w:t xml:space="preserve"> Задачи:</w:t>
      </w:r>
      <w:r w:rsidRPr="00073D99">
        <w:rPr>
          <w:rFonts w:ascii="Times New Roman" w:hAnsi="Times New Roman"/>
          <w:sz w:val="24"/>
          <w:szCs w:val="24"/>
        </w:rPr>
        <w:t xml:space="preserve"> </w:t>
      </w:r>
    </w:p>
    <w:p w:rsidR="00973235" w:rsidRPr="00073D99" w:rsidRDefault="00973235" w:rsidP="00973235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 • укрепление здоровья и закаливание  организма,  формирование правильной осанки;     </w:t>
      </w:r>
    </w:p>
    <w:p w:rsidR="00973235" w:rsidRPr="00073D99" w:rsidRDefault="00973235" w:rsidP="00973235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• формирование и совершенствование   разнообразных двигательных  умений и навыков  (сила, быстрота, выносливость,  ловкость и другое);                                                                                                               </w:t>
      </w:r>
    </w:p>
    <w:p w:rsidR="00973235" w:rsidRPr="00073D99" w:rsidRDefault="00973235" w:rsidP="00973235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• 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                                                                                                                                                    </w:t>
      </w:r>
    </w:p>
    <w:p w:rsidR="00973235" w:rsidRPr="00073D99" w:rsidRDefault="00973235" w:rsidP="00973235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>• формирование познавательных, эстетических,  нравственных  интересов на материале физической культуры и спорта;</w:t>
      </w:r>
    </w:p>
    <w:p w:rsidR="00973235" w:rsidRDefault="00973235" w:rsidP="00973235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 • воспитание устойчивых морально-волевых качеств: настойчивости, смелости, умения преодолевать трудности;</w:t>
      </w:r>
    </w:p>
    <w:p w:rsidR="00973235" w:rsidRPr="00073D99" w:rsidRDefault="00973235" w:rsidP="00973235">
      <w:pPr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 • содействие военно-патриотической подготовке.</w:t>
      </w:r>
    </w:p>
    <w:p w:rsidR="00973235" w:rsidRDefault="00973235" w:rsidP="00973235">
      <w:pPr>
        <w:jc w:val="center"/>
        <w:rPr>
          <w:rFonts w:ascii="Times New Roman" w:hAnsi="Times New Roman"/>
          <w:b/>
          <w:sz w:val="24"/>
          <w:szCs w:val="24"/>
        </w:rPr>
      </w:pPr>
      <w:r w:rsidRPr="00CF5D45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973235" w:rsidRPr="00073D99" w:rsidRDefault="00973235" w:rsidP="009732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F5D45">
        <w:rPr>
          <w:rFonts w:ascii="Times New Roman" w:hAnsi="Times New Roman"/>
          <w:b/>
          <w:i/>
          <w:sz w:val="24"/>
          <w:szCs w:val="24"/>
        </w:rPr>
        <w:t>Учащиеся должны знать и уметь:</w:t>
      </w:r>
      <w:r w:rsidRPr="00073D99">
        <w:rPr>
          <w:rFonts w:ascii="Times New Roman" w:hAnsi="Times New Roman"/>
          <w:sz w:val="24"/>
          <w:szCs w:val="24"/>
        </w:rPr>
        <w:t xml:space="preserve"> правила игр, способы выполнения упражнений, уметь объяснить это своими словами. Должны уметь выполнять упражнения, предусмотренные программой и пройденные на уроках. Учащиеся должны не только знать правила и содержание игры, но и уметь играть, умело использовать в играх изученные упражнения, согласовывать свои действия с действиями товарищей.</w:t>
      </w:r>
    </w:p>
    <w:p w:rsidR="00973235" w:rsidRPr="00CF5D45" w:rsidRDefault="00973235" w:rsidP="0097323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F5D45">
        <w:rPr>
          <w:rFonts w:ascii="Times New Roman" w:hAnsi="Times New Roman"/>
          <w:b/>
          <w:i/>
          <w:sz w:val="24"/>
          <w:szCs w:val="24"/>
        </w:rPr>
        <w:t xml:space="preserve"> Основные виды организации учебного процесса:</w:t>
      </w:r>
    </w:p>
    <w:p w:rsidR="00973235" w:rsidRDefault="00973235" w:rsidP="00973235">
      <w:pPr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 </w:t>
      </w:r>
      <w:r w:rsidRPr="00073D99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урок.</w:t>
      </w:r>
      <w:r w:rsidRPr="00073D99">
        <w:rPr>
          <w:rFonts w:ascii="Times New Roman" w:hAnsi="Times New Roman"/>
          <w:sz w:val="24"/>
          <w:szCs w:val="24"/>
        </w:rPr>
        <w:t xml:space="preserve"> </w:t>
      </w:r>
    </w:p>
    <w:p w:rsidR="00973235" w:rsidRPr="00BE46BB" w:rsidRDefault="00973235" w:rsidP="00973235">
      <w:pPr>
        <w:tabs>
          <w:tab w:val="left" w:pos="5713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BE46BB">
        <w:rPr>
          <w:rFonts w:ascii="Times New Roman" w:hAnsi="Times New Roman"/>
          <w:b/>
          <w:i/>
          <w:sz w:val="24"/>
          <w:szCs w:val="24"/>
        </w:rPr>
        <w:lastRenderedPageBreak/>
        <w:t>Основные методы организации учебного процесса:</w:t>
      </w:r>
      <w:r w:rsidRPr="00BE46BB">
        <w:rPr>
          <w:rFonts w:ascii="Times New Roman" w:hAnsi="Times New Roman"/>
          <w:b/>
          <w:i/>
          <w:sz w:val="24"/>
          <w:szCs w:val="24"/>
        </w:rPr>
        <w:tab/>
      </w:r>
    </w:p>
    <w:p w:rsidR="00973235" w:rsidRPr="00073D99" w:rsidRDefault="00973235" w:rsidP="00973235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 </w:t>
      </w:r>
      <w:r w:rsidRPr="00073D99">
        <w:rPr>
          <w:rFonts w:ascii="Times New Roman" w:hAnsi="Times New Roman"/>
          <w:sz w:val="24"/>
          <w:szCs w:val="24"/>
        </w:rPr>
        <w:sym w:font="Symbol" w:char="F0B7"/>
      </w:r>
      <w:r w:rsidRPr="00073D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3D99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073D99">
        <w:rPr>
          <w:rFonts w:ascii="Times New Roman" w:hAnsi="Times New Roman"/>
          <w:sz w:val="24"/>
          <w:szCs w:val="24"/>
        </w:rPr>
        <w:t>:  рассказ, объяснение, устное изложение материала.</w:t>
      </w:r>
    </w:p>
    <w:p w:rsidR="00973235" w:rsidRPr="00073D99" w:rsidRDefault="00973235" w:rsidP="00973235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 </w:t>
      </w:r>
      <w:r w:rsidRPr="00073D99">
        <w:rPr>
          <w:rFonts w:ascii="Times New Roman" w:hAnsi="Times New Roman"/>
          <w:sz w:val="24"/>
          <w:szCs w:val="24"/>
        </w:rPr>
        <w:sym w:font="Symbol" w:char="F0B7"/>
      </w:r>
      <w:r w:rsidRPr="00073D99">
        <w:rPr>
          <w:rFonts w:ascii="Times New Roman" w:hAnsi="Times New Roman"/>
          <w:sz w:val="24"/>
          <w:szCs w:val="24"/>
        </w:rPr>
        <w:t xml:space="preserve"> Наглядные: демонстрации, самостоятельные наблюдения.</w:t>
      </w:r>
    </w:p>
    <w:p w:rsidR="00973235" w:rsidRPr="00073D99" w:rsidRDefault="00973235" w:rsidP="00973235">
      <w:pPr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 </w:t>
      </w:r>
      <w:r w:rsidRPr="00073D99">
        <w:rPr>
          <w:rFonts w:ascii="Times New Roman" w:hAnsi="Times New Roman"/>
          <w:sz w:val="24"/>
          <w:szCs w:val="24"/>
        </w:rPr>
        <w:sym w:font="Symbol" w:char="F0B7"/>
      </w:r>
      <w:r w:rsidRPr="00073D99">
        <w:rPr>
          <w:rFonts w:ascii="Times New Roman" w:hAnsi="Times New Roman"/>
          <w:sz w:val="24"/>
          <w:szCs w:val="24"/>
        </w:rPr>
        <w:t xml:space="preserve"> Практические упражнения. </w:t>
      </w:r>
    </w:p>
    <w:p w:rsidR="00973235" w:rsidRDefault="00973235" w:rsidP="00973235">
      <w:pPr>
        <w:spacing w:after="0"/>
        <w:rPr>
          <w:rFonts w:ascii="Times New Roman" w:hAnsi="Times New Roman"/>
          <w:sz w:val="24"/>
          <w:szCs w:val="24"/>
        </w:rPr>
      </w:pPr>
      <w:r w:rsidRPr="00BE46BB">
        <w:rPr>
          <w:rFonts w:ascii="Times New Roman" w:hAnsi="Times New Roman"/>
          <w:b/>
          <w:i/>
          <w:sz w:val="24"/>
          <w:szCs w:val="24"/>
        </w:rPr>
        <w:t>Основные технологии:</w:t>
      </w:r>
      <w:r w:rsidRPr="00073D99">
        <w:rPr>
          <w:rFonts w:ascii="Times New Roman" w:hAnsi="Times New Roman"/>
          <w:sz w:val="24"/>
          <w:szCs w:val="24"/>
        </w:rPr>
        <w:t xml:space="preserve"> </w:t>
      </w:r>
    </w:p>
    <w:p w:rsidR="00973235" w:rsidRDefault="00973235" w:rsidP="00973235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sym w:font="Symbol" w:char="F0B7"/>
      </w:r>
      <w:r w:rsidRPr="00073D99">
        <w:rPr>
          <w:rFonts w:ascii="Times New Roman" w:hAnsi="Times New Roman"/>
          <w:sz w:val="24"/>
          <w:szCs w:val="24"/>
        </w:rPr>
        <w:t xml:space="preserve"> Игровые; </w:t>
      </w:r>
    </w:p>
    <w:p w:rsidR="00973235" w:rsidRPr="00073D99" w:rsidRDefault="00973235" w:rsidP="00973235">
      <w:pPr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sym w:font="Symbol" w:char="F0B7"/>
      </w:r>
      <w:r w:rsidRPr="00073D99">
        <w:rPr>
          <w:rFonts w:ascii="Times New Roman" w:hAnsi="Times New Roman"/>
          <w:sz w:val="24"/>
          <w:szCs w:val="24"/>
        </w:rPr>
        <w:t xml:space="preserve"> Информационные.</w:t>
      </w:r>
    </w:p>
    <w:p w:rsidR="00973235" w:rsidRDefault="00973235" w:rsidP="00973235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 </w:t>
      </w:r>
      <w:r w:rsidRPr="00BE46BB">
        <w:rPr>
          <w:rFonts w:ascii="Times New Roman" w:hAnsi="Times New Roman"/>
          <w:b/>
          <w:i/>
          <w:sz w:val="24"/>
          <w:szCs w:val="24"/>
        </w:rPr>
        <w:t>Основные виды</w:t>
      </w:r>
      <w:r w:rsidRPr="00073D99">
        <w:rPr>
          <w:rFonts w:ascii="Times New Roman" w:hAnsi="Times New Roman"/>
          <w:sz w:val="24"/>
          <w:szCs w:val="24"/>
        </w:rPr>
        <w:t xml:space="preserve"> </w:t>
      </w:r>
      <w:r w:rsidRPr="00BE46BB">
        <w:rPr>
          <w:rFonts w:ascii="Times New Roman" w:hAnsi="Times New Roman"/>
          <w:b/>
          <w:i/>
          <w:sz w:val="24"/>
          <w:szCs w:val="24"/>
        </w:rPr>
        <w:t>деятельности учащихся:</w:t>
      </w:r>
    </w:p>
    <w:p w:rsidR="00973235" w:rsidRDefault="00973235" w:rsidP="00973235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 </w:t>
      </w:r>
      <w:r w:rsidRPr="00073D99">
        <w:rPr>
          <w:rFonts w:ascii="Times New Roman" w:hAnsi="Times New Roman"/>
          <w:sz w:val="24"/>
          <w:szCs w:val="24"/>
        </w:rPr>
        <w:sym w:font="Symbol" w:char="F0B7"/>
      </w:r>
      <w:r w:rsidRPr="00073D99">
        <w:rPr>
          <w:rFonts w:ascii="Times New Roman" w:hAnsi="Times New Roman"/>
          <w:sz w:val="24"/>
          <w:szCs w:val="24"/>
        </w:rPr>
        <w:t xml:space="preserve"> Групповые; </w:t>
      </w:r>
    </w:p>
    <w:p w:rsidR="00973235" w:rsidRDefault="00973235" w:rsidP="00973235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sym w:font="Symbol" w:char="F0B7"/>
      </w:r>
      <w:r w:rsidRPr="00073D99">
        <w:rPr>
          <w:rFonts w:ascii="Times New Roman" w:hAnsi="Times New Roman"/>
          <w:sz w:val="24"/>
          <w:szCs w:val="24"/>
        </w:rPr>
        <w:t xml:space="preserve"> Индивидуальные;</w:t>
      </w:r>
    </w:p>
    <w:p w:rsidR="00973235" w:rsidRDefault="00973235" w:rsidP="00973235">
      <w:pPr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 </w:t>
      </w:r>
      <w:r w:rsidRPr="00073D99">
        <w:rPr>
          <w:rFonts w:ascii="Times New Roman" w:hAnsi="Times New Roman"/>
          <w:sz w:val="24"/>
          <w:szCs w:val="24"/>
        </w:rPr>
        <w:sym w:font="Symbol" w:char="F0B7"/>
      </w:r>
      <w:r w:rsidRPr="00073D99">
        <w:rPr>
          <w:rFonts w:ascii="Times New Roman" w:hAnsi="Times New Roman"/>
          <w:sz w:val="24"/>
          <w:szCs w:val="24"/>
        </w:rPr>
        <w:t xml:space="preserve"> Фронтальные. </w:t>
      </w:r>
    </w:p>
    <w:p w:rsidR="00973235" w:rsidRPr="00073D99" w:rsidRDefault="00973235" w:rsidP="009732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BE46BB">
        <w:rPr>
          <w:rFonts w:ascii="Times New Roman" w:hAnsi="Times New Roman"/>
          <w:b/>
          <w:i/>
          <w:sz w:val="24"/>
          <w:szCs w:val="24"/>
        </w:rPr>
        <w:t>Критерий и нормы оценки знаний учащихся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73D99">
        <w:rPr>
          <w:rFonts w:ascii="Times New Roman" w:hAnsi="Times New Roman"/>
          <w:sz w:val="24"/>
          <w:szCs w:val="24"/>
        </w:rPr>
        <w:t xml:space="preserve"> Оценка умений и навыков выставляется за качество выполнения упражнений. Кроме того, следует учитывать количественный показатель учащихся при выполнении учебных нормативов по бегу, прыжкам, метаниям, лыжной подготовке и т.д. Успеваемость учащихся по физической культуре оценивается по общепринятой в школе пятибалльной системе.  Все оценки, поставленные учащимся в порядке индивидуального и фронтального опроса, имеют влияние на итоговую оценку за четверть. Однако преимущественное значение следует придавать выполнению основных упражнений, изучаемых в течение четверти, а не общим показателям физического развития. Оценка за год выставляется на основании четвертных оценок в соответствии с общепедагогическими требованиями.</w:t>
      </w:r>
    </w:p>
    <w:p w:rsidR="00973235" w:rsidRDefault="00973235" w:rsidP="009732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3D99">
        <w:rPr>
          <w:rFonts w:ascii="Times New Roman" w:hAnsi="Times New Roman"/>
          <w:sz w:val="24"/>
          <w:szCs w:val="24"/>
        </w:rPr>
        <w:t xml:space="preserve">Программа по физкультуре для 5—9 классов структурно состоит из следующих разделов: </w:t>
      </w:r>
      <w:r w:rsidRPr="00A622CB">
        <w:rPr>
          <w:rFonts w:ascii="Times New Roman" w:hAnsi="Times New Roman"/>
          <w:b/>
          <w:sz w:val="24"/>
          <w:szCs w:val="24"/>
        </w:rPr>
        <w:t>гимнастика, легкая атлетика, лыжная подготовка, игры</w:t>
      </w:r>
      <w:r w:rsidRPr="00073D99">
        <w:rPr>
          <w:rFonts w:ascii="Times New Roman" w:hAnsi="Times New Roman"/>
          <w:sz w:val="24"/>
          <w:szCs w:val="24"/>
        </w:rPr>
        <w:t>. Такое распределение материала позволяет охватить основные направления физкультуры как учебного предмета в школе с</w:t>
      </w:r>
      <w:r>
        <w:rPr>
          <w:rFonts w:ascii="Times New Roman" w:hAnsi="Times New Roman"/>
          <w:sz w:val="24"/>
          <w:szCs w:val="24"/>
        </w:rPr>
        <w:t xml:space="preserve"> учетом климатических условий.</w:t>
      </w:r>
    </w:p>
    <w:p w:rsidR="00973235" w:rsidRDefault="00973235" w:rsidP="009732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E46BB">
        <w:rPr>
          <w:rFonts w:ascii="Times New Roman" w:hAnsi="Times New Roman"/>
          <w:i/>
          <w:sz w:val="24"/>
          <w:szCs w:val="24"/>
        </w:rPr>
        <w:t>В раздел «Гимнастика»</w:t>
      </w:r>
      <w:r w:rsidRPr="00073D99">
        <w:rPr>
          <w:rFonts w:ascii="Times New Roman" w:hAnsi="Times New Roman"/>
          <w:sz w:val="24"/>
          <w:szCs w:val="24"/>
        </w:rPr>
        <w:t xml:space="preserve"> включены физические упражнения, которые позволяют корригировать различные звенья опорно-двигательного аппарата, мышечные группы. 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 Несмотря на трудность усвоения пространственно-двигательных упражнений, они должны быть обязательным элементом каждого урока.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73235" w:rsidRDefault="00973235" w:rsidP="009732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3D99">
        <w:rPr>
          <w:rFonts w:ascii="Times New Roman" w:hAnsi="Times New Roman"/>
          <w:sz w:val="24"/>
          <w:szCs w:val="24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 Упражнения такого рода оказывают по</w:t>
      </w:r>
      <w:r>
        <w:rPr>
          <w:rFonts w:ascii="Times New Roman" w:hAnsi="Times New Roman"/>
          <w:sz w:val="24"/>
          <w:szCs w:val="24"/>
        </w:rPr>
        <w:t>ложительное влияние на сердечно</w:t>
      </w:r>
      <w:r w:rsidRPr="00073D99">
        <w:rPr>
          <w:rFonts w:ascii="Times New Roman" w:hAnsi="Times New Roman"/>
          <w:sz w:val="24"/>
          <w:szCs w:val="24"/>
        </w:rPr>
        <w:t>сосудистую, дыхательную и нервную системы. Они помогают учащимся овладевать комплексом движений, выполнять их с данной амплитудой, в соответству</w:t>
      </w:r>
      <w:r>
        <w:rPr>
          <w:rFonts w:ascii="Times New Roman" w:hAnsi="Times New Roman"/>
          <w:sz w:val="24"/>
          <w:szCs w:val="24"/>
        </w:rPr>
        <w:t xml:space="preserve">ющем направлении, темпе, ритме. </w:t>
      </w:r>
    </w:p>
    <w:p w:rsidR="00973235" w:rsidRDefault="00973235" w:rsidP="009732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73D99">
        <w:rPr>
          <w:rFonts w:ascii="Times New Roman" w:hAnsi="Times New Roman"/>
          <w:sz w:val="24"/>
          <w:szCs w:val="24"/>
        </w:rPr>
        <w:t xml:space="preserve"> В связи с затруднениями в пространственно-временной ориентировке и значительными нарушениями точности движений учащихся в программу включены также упражнения с предметами: гимнастические палки, флажки, малые и большие обручи и скакалки. На уроках с элементами гимнастики умственно отсталые дети должны овладеть навыками лазанья и </w:t>
      </w:r>
      <w:proofErr w:type="spellStart"/>
      <w:r w:rsidRPr="00073D99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073D99">
        <w:rPr>
          <w:rFonts w:ascii="Times New Roman" w:hAnsi="Times New Roman"/>
          <w:sz w:val="24"/>
          <w:szCs w:val="24"/>
        </w:rPr>
        <w:t xml:space="preserve">. Упражнения в </w:t>
      </w:r>
      <w:proofErr w:type="spellStart"/>
      <w:r w:rsidRPr="00073D99">
        <w:rPr>
          <w:rFonts w:ascii="Times New Roman" w:hAnsi="Times New Roman"/>
          <w:sz w:val="24"/>
          <w:szCs w:val="24"/>
        </w:rPr>
        <w:t>лазаньи</w:t>
      </w:r>
      <w:proofErr w:type="spellEnd"/>
      <w:r w:rsidRPr="00073D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3D99">
        <w:rPr>
          <w:rFonts w:ascii="Times New Roman" w:hAnsi="Times New Roman"/>
          <w:sz w:val="24"/>
          <w:szCs w:val="24"/>
        </w:rPr>
        <w:t>перелезании</w:t>
      </w:r>
      <w:proofErr w:type="spellEnd"/>
      <w:r w:rsidRPr="00073D99">
        <w:rPr>
          <w:rFonts w:ascii="Times New Roman" w:hAnsi="Times New Roman"/>
          <w:sz w:val="24"/>
          <w:szCs w:val="24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</w:t>
      </w:r>
      <w:r w:rsidRPr="00073D99">
        <w:rPr>
          <w:rFonts w:ascii="Times New Roman" w:hAnsi="Times New Roman"/>
          <w:sz w:val="24"/>
          <w:szCs w:val="24"/>
        </w:rPr>
        <w:lastRenderedPageBreak/>
        <w:t xml:space="preserve">высоты, пространства, помогают развитию положительной самооценки, регулируют эмоциональные и поведенческие реакции детей. 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 (мячи, кегли, </w:t>
      </w:r>
      <w:proofErr w:type="gramStart"/>
      <w:r w:rsidRPr="00073D99">
        <w:rPr>
          <w:rFonts w:ascii="Times New Roman" w:hAnsi="Times New Roman"/>
          <w:sz w:val="24"/>
          <w:szCs w:val="24"/>
        </w:rPr>
        <w:t>г</w:t>
      </w:r>
      <w:proofErr w:type="gramEnd"/>
      <w:r w:rsidRPr="00073D99">
        <w:rPr>
          <w:rFonts w:ascii="Times New Roman" w:hAnsi="Times New Roman"/>
          <w:sz w:val="24"/>
          <w:szCs w:val="24"/>
        </w:rPr>
        <w:t xml:space="preserve">/маты, обручи, г/палки, г/скамейки). </w:t>
      </w:r>
    </w:p>
    <w:p w:rsidR="00973235" w:rsidRDefault="00973235" w:rsidP="009732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3D99">
        <w:rPr>
          <w:rFonts w:ascii="Times New Roman" w:hAnsi="Times New Roman"/>
          <w:sz w:val="24"/>
          <w:szCs w:val="24"/>
        </w:rPr>
        <w:t xml:space="preserve">   </w:t>
      </w:r>
      <w:r w:rsidRPr="00BE46BB">
        <w:rPr>
          <w:rFonts w:ascii="Times New Roman" w:hAnsi="Times New Roman"/>
          <w:i/>
          <w:sz w:val="24"/>
          <w:szCs w:val="24"/>
        </w:rPr>
        <w:t>Раздел «Легкая атлетика» включает:</w:t>
      </w:r>
      <w:r w:rsidRPr="00073D99">
        <w:rPr>
          <w:rFonts w:ascii="Times New Roman" w:hAnsi="Times New Roman"/>
          <w:sz w:val="24"/>
          <w:szCs w:val="24"/>
        </w:rPr>
        <w:t xml:space="preserve"> 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 </w:t>
      </w:r>
    </w:p>
    <w:p w:rsidR="00973235" w:rsidRDefault="00973235" w:rsidP="009732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E46BB">
        <w:rPr>
          <w:rFonts w:ascii="Times New Roman" w:hAnsi="Times New Roman"/>
          <w:i/>
          <w:sz w:val="24"/>
          <w:szCs w:val="24"/>
        </w:rPr>
        <w:t>Лыжную подготовку</w:t>
      </w:r>
      <w:r w:rsidRPr="00073D99">
        <w:rPr>
          <w:rFonts w:ascii="Times New Roman" w:hAnsi="Times New Roman"/>
          <w:sz w:val="24"/>
          <w:szCs w:val="24"/>
        </w:rPr>
        <w:t xml:space="preserve"> в условиях специальной (коррекционной) школы VIII вида рекомендуется проводить с 1 класса при температуре до —15С при несильном ветре. Занятия лыжами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 </w:t>
      </w:r>
    </w:p>
    <w:p w:rsidR="00973235" w:rsidRPr="00073D99" w:rsidRDefault="00973235" w:rsidP="009732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73D99">
        <w:rPr>
          <w:rFonts w:ascii="Times New Roman" w:hAnsi="Times New Roman"/>
          <w:sz w:val="24"/>
          <w:szCs w:val="24"/>
        </w:rPr>
        <w:t xml:space="preserve">Одним из важнейших разделов программы является </w:t>
      </w:r>
      <w:r w:rsidRPr="00BE46BB">
        <w:rPr>
          <w:rFonts w:ascii="Times New Roman" w:hAnsi="Times New Roman"/>
          <w:i/>
          <w:sz w:val="24"/>
          <w:szCs w:val="24"/>
        </w:rPr>
        <w:t xml:space="preserve">раздел «Игры». </w:t>
      </w:r>
      <w:r w:rsidRPr="00073D99">
        <w:rPr>
          <w:rFonts w:ascii="Times New Roman" w:hAnsi="Times New Roman"/>
          <w:sz w:val="24"/>
          <w:szCs w:val="24"/>
        </w:rPr>
        <w:t>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                                                                       другом, между группами детей.</w:t>
      </w:r>
    </w:p>
    <w:p w:rsidR="00830C8F" w:rsidRDefault="00830C8F"/>
    <w:p w:rsidR="00973235" w:rsidRDefault="00973235"/>
    <w:p w:rsidR="00973235" w:rsidRDefault="00973235"/>
    <w:p w:rsidR="00973235" w:rsidRDefault="00973235"/>
    <w:p w:rsidR="00973235" w:rsidRDefault="00973235"/>
    <w:p w:rsidR="00973235" w:rsidRDefault="00973235"/>
    <w:p w:rsidR="00973235" w:rsidRDefault="00973235"/>
    <w:p w:rsidR="00973235" w:rsidRDefault="00973235"/>
    <w:p w:rsidR="00973235" w:rsidRDefault="00973235"/>
    <w:p w:rsidR="00973235" w:rsidRDefault="00973235"/>
    <w:p w:rsidR="00973235" w:rsidRDefault="00973235"/>
    <w:p w:rsidR="00973235" w:rsidRDefault="00973235"/>
    <w:p w:rsidR="00973235" w:rsidRDefault="00973235"/>
    <w:p w:rsidR="00973235" w:rsidRDefault="00973235"/>
    <w:p w:rsidR="00973235" w:rsidRDefault="00973235"/>
    <w:p w:rsidR="00973235" w:rsidRDefault="00973235"/>
    <w:p w:rsidR="00973235" w:rsidRDefault="00973235"/>
    <w:p w:rsidR="00973235" w:rsidRDefault="00973235"/>
    <w:p w:rsidR="00973235" w:rsidRPr="00AC6F0E" w:rsidRDefault="00973235" w:rsidP="0097323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6F0E">
        <w:rPr>
          <w:rFonts w:ascii="Times New Roman" w:eastAsia="Times New Roman" w:hAnsi="Times New Roman"/>
          <w:b/>
          <w:sz w:val="28"/>
          <w:szCs w:val="28"/>
        </w:rPr>
        <w:lastRenderedPageBreak/>
        <w:t>6 КЛАСС</w:t>
      </w:r>
    </w:p>
    <w:p w:rsidR="00973235" w:rsidRPr="00AC6F0E" w:rsidRDefault="00973235" w:rsidP="00973235">
      <w:pPr>
        <w:jc w:val="center"/>
        <w:rPr>
          <w:rFonts w:ascii="Times New Roman" w:eastAsia="Times New Roman" w:hAnsi="Times New Roman"/>
          <w:b/>
        </w:rPr>
      </w:pPr>
      <w:r w:rsidRPr="00AC6F0E">
        <w:rPr>
          <w:rFonts w:ascii="Times New Roman" w:eastAsia="Times New Roman" w:hAnsi="Times New Roman"/>
          <w:b/>
        </w:rPr>
        <w:t>(68 ч. в год, по 2 ч. в неделю)</w:t>
      </w:r>
    </w:p>
    <w:p w:rsidR="00973235" w:rsidRPr="00AC6F0E" w:rsidRDefault="00973235" w:rsidP="00973235">
      <w:pPr>
        <w:jc w:val="center"/>
        <w:rPr>
          <w:rFonts w:ascii="Times New Roman" w:eastAsia="Times New Roman" w:hAnsi="Times New Roman"/>
          <w:b/>
        </w:rPr>
      </w:pPr>
    </w:p>
    <w:p w:rsidR="00973235" w:rsidRPr="00AC6F0E" w:rsidRDefault="00973235" w:rsidP="00973235">
      <w:pPr>
        <w:jc w:val="both"/>
        <w:rPr>
          <w:rFonts w:ascii="Times New Roman" w:eastAsia="Times New Roman" w:hAnsi="Times New Roman"/>
          <w:b/>
        </w:rPr>
      </w:pPr>
      <w:r w:rsidRPr="00AC6F0E">
        <w:rPr>
          <w:rFonts w:ascii="Times New Roman" w:eastAsia="Times New Roman" w:hAnsi="Times New Roman"/>
        </w:rPr>
        <w:t xml:space="preserve">                                       </w:t>
      </w:r>
      <w:r w:rsidRPr="00AC6F0E">
        <w:rPr>
          <w:rFonts w:ascii="Times New Roman" w:eastAsia="Times New Roman" w:hAnsi="Times New Roman"/>
          <w:b/>
        </w:rPr>
        <w:t>Основы знаний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  <w:b/>
        </w:rPr>
        <w:t xml:space="preserve"> </w:t>
      </w:r>
      <w:r w:rsidRPr="00AC6F0E">
        <w:rPr>
          <w:rFonts w:ascii="Times New Roman" w:eastAsia="Times New Roman" w:hAnsi="Times New Roman"/>
        </w:rPr>
        <w:t xml:space="preserve">Основные части тела. Как укреплять свои кости и мышцы. Правила безопасности на   уроках  лёгкой  атлетики. 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</w:p>
    <w:p w:rsidR="00973235" w:rsidRPr="00AC6F0E" w:rsidRDefault="00973235" w:rsidP="00973235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C6F0E">
        <w:rPr>
          <w:rFonts w:ascii="Times New Roman" w:eastAsia="Times New Roman" w:hAnsi="Times New Roman"/>
          <w:sz w:val="28"/>
          <w:szCs w:val="28"/>
        </w:rPr>
        <w:t xml:space="preserve">                                             </w:t>
      </w:r>
      <w:r w:rsidRPr="00AC6F0E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Pr="00AC6F0E">
        <w:rPr>
          <w:rFonts w:ascii="Times New Roman" w:eastAsia="Times New Roman" w:hAnsi="Times New Roman"/>
          <w:b/>
          <w:sz w:val="28"/>
          <w:szCs w:val="28"/>
        </w:rPr>
        <w:t xml:space="preserve"> четверть</w:t>
      </w:r>
      <w:r w:rsidRPr="00AC6F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6F0E">
        <w:rPr>
          <w:rFonts w:ascii="Times New Roman" w:eastAsia="Times New Roman" w:hAnsi="Times New Roman"/>
          <w:b/>
          <w:sz w:val="28"/>
          <w:szCs w:val="28"/>
        </w:rPr>
        <w:t>(18 часов)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</w:p>
    <w:p w:rsidR="00973235" w:rsidRPr="00AC6F0E" w:rsidRDefault="00973235" w:rsidP="00973235">
      <w:pPr>
        <w:jc w:val="both"/>
        <w:rPr>
          <w:rFonts w:ascii="Times New Roman" w:eastAsia="Times New Roman" w:hAnsi="Times New Roman"/>
          <w:b/>
        </w:rPr>
      </w:pPr>
      <w:r w:rsidRPr="00AC6F0E">
        <w:rPr>
          <w:rFonts w:ascii="Times New Roman" w:eastAsia="Times New Roman" w:hAnsi="Times New Roman"/>
        </w:rPr>
        <w:t xml:space="preserve">   </w:t>
      </w:r>
      <w:r w:rsidRPr="00AC6F0E">
        <w:rPr>
          <w:rFonts w:ascii="Times New Roman" w:eastAsia="Times New Roman" w:hAnsi="Times New Roman"/>
          <w:b/>
          <w:u w:val="single"/>
        </w:rPr>
        <w:t>Легкая атлетика</w:t>
      </w:r>
      <w:r w:rsidRPr="00AC6F0E">
        <w:rPr>
          <w:rFonts w:ascii="Times New Roman" w:eastAsia="Times New Roman" w:hAnsi="Times New Roman"/>
          <w:b/>
        </w:rPr>
        <w:t xml:space="preserve"> 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</w:t>
      </w:r>
      <w:r w:rsidRPr="00AC6F0E">
        <w:rPr>
          <w:rFonts w:ascii="Times New Roman" w:eastAsia="Times New Roman" w:hAnsi="Times New Roman"/>
          <w:i/>
        </w:rPr>
        <w:t xml:space="preserve">Теоретические сведения 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 Фазы прыжка в высоту с разбега. Техника безопасности при выполнении прыжков в  длину, высоту.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</w:t>
      </w:r>
      <w:r w:rsidRPr="00AC6F0E">
        <w:rPr>
          <w:rFonts w:ascii="Times New Roman" w:eastAsia="Times New Roman" w:hAnsi="Times New Roman"/>
          <w:i/>
        </w:rPr>
        <w:t>Ходьба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 Ходьба с изменением направлений. Ходьба </w:t>
      </w:r>
      <w:proofErr w:type="spellStart"/>
      <w:r w:rsidRPr="00AC6F0E">
        <w:rPr>
          <w:rFonts w:ascii="Times New Roman" w:eastAsia="Times New Roman" w:hAnsi="Times New Roman"/>
        </w:rPr>
        <w:t>скрестным</w:t>
      </w:r>
      <w:proofErr w:type="spellEnd"/>
      <w:r w:rsidRPr="00AC6F0E">
        <w:rPr>
          <w:rFonts w:ascii="Times New Roman" w:eastAsia="Times New Roman" w:hAnsi="Times New Roman"/>
        </w:rPr>
        <w:t xml:space="preserve"> шагом. Ходьба с выполнением движений рук на координацию. Понятие о спортивной  ходьбе.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</w:t>
      </w:r>
      <w:r w:rsidRPr="00AC6F0E">
        <w:rPr>
          <w:rFonts w:ascii="Times New Roman" w:eastAsia="Times New Roman" w:hAnsi="Times New Roman"/>
          <w:i/>
        </w:rPr>
        <w:t>Бег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 Медленный бег до 5 мин. Бег с ускорением (60м.). Бег с ускорением (30м.). Кроссовый бег 300-500м.  Бег с преодолением  препятствий.  Встречные  эстафеты.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</w:t>
      </w:r>
      <w:r w:rsidRPr="00AC6F0E">
        <w:rPr>
          <w:rFonts w:ascii="Times New Roman" w:eastAsia="Times New Roman" w:hAnsi="Times New Roman"/>
          <w:i/>
        </w:rPr>
        <w:t>Прыжки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  Прыжок в длину с разбега способом «согнув ноги».  Прыжок в высоту  с  разбега         способом  «перешагивание».                                                                                        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  <w:i/>
        </w:rPr>
        <w:t>Метание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 Метание малого мяча в цель  с места. Метание малого  мячам на дальность с   разбега. Толкание набивного мяча  с места.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  <w:b/>
        </w:rPr>
        <w:t xml:space="preserve"> Учащиеся  должны знать</w:t>
      </w:r>
      <w:r w:rsidRPr="00AC6F0E">
        <w:rPr>
          <w:rFonts w:ascii="Times New Roman" w:eastAsia="Times New Roman" w:hAnsi="Times New Roman"/>
        </w:rPr>
        <w:t>:  фазы  прыжка  в высоту с разбега способом «перешагивание»;  правила  передачи эстафетной палочки  во  встречной  эстафете.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  <w:b/>
        </w:rPr>
        <w:t>Уметь</w:t>
      </w:r>
      <w:r w:rsidRPr="00AC6F0E">
        <w:rPr>
          <w:rFonts w:ascii="Times New Roman" w:eastAsia="Times New Roman" w:hAnsi="Times New Roman"/>
        </w:rPr>
        <w:t>: ходить  спортивной ходьбой;  пробежать  в  медленном  темпе 5мин; правильно  финишировать   в беге на  60м;  правильно отталкиваться в прыжках в длину с разбега способом «согнув ноги»;  и в прыжках  в высоту способом «перешагивание»; метать   малый  мяч в цель, на  дальность.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C6F0E">
        <w:rPr>
          <w:rFonts w:ascii="Times New Roman" w:eastAsia="Times New Roman" w:hAnsi="Times New Roman"/>
          <w:sz w:val="28"/>
          <w:szCs w:val="28"/>
        </w:rPr>
        <w:t xml:space="preserve">                                            </w:t>
      </w:r>
      <w:r w:rsidRPr="00AC6F0E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AC6F0E">
        <w:rPr>
          <w:rFonts w:ascii="Times New Roman" w:eastAsia="Times New Roman" w:hAnsi="Times New Roman"/>
          <w:b/>
          <w:sz w:val="28"/>
          <w:szCs w:val="28"/>
        </w:rPr>
        <w:t xml:space="preserve"> четверть</w:t>
      </w:r>
      <w:r w:rsidRPr="00AC6F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6F0E">
        <w:rPr>
          <w:rFonts w:ascii="Times New Roman" w:eastAsia="Times New Roman" w:hAnsi="Times New Roman"/>
          <w:b/>
          <w:sz w:val="28"/>
          <w:szCs w:val="28"/>
        </w:rPr>
        <w:t>(14 часов)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  <w:b/>
        </w:rPr>
      </w:pPr>
      <w:r w:rsidRPr="00AC6F0E">
        <w:rPr>
          <w:rFonts w:ascii="Times New Roman" w:eastAsia="Times New Roman" w:hAnsi="Times New Roman"/>
        </w:rPr>
        <w:t xml:space="preserve">  </w:t>
      </w:r>
      <w:r w:rsidRPr="00AC6F0E">
        <w:rPr>
          <w:rFonts w:ascii="Times New Roman" w:eastAsia="Times New Roman" w:hAnsi="Times New Roman"/>
          <w:b/>
        </w:rPr>
        <w:t xml:space="preserve"> </w:t>
      </w:r>
      <w:r w:rsidRPr="00AC6F0E">
        <w:rPr>
          <w:rFonts w:ascii="Times New Roman" w:eastAsia="Times New Roman" w:hAnsi="Times New Roman"/>
          <w:b/>
          <w:u w:val="single"/>
        </w:rPr>
        <w:t>Гимнастика</w:t>
      </w:r>
      <w:r w:rsidRPr="00AC6F0E">
        <w:rPr>
          <w:rFonts w:ascii="Times New Roman" w:eastAsia="Times New Roman" w:hAnsi="Times New Roman"/>
          <w:b/>
        </w:rPr>
        <w:t xml:space="preserve"> 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</w:t>
      </w:r>
      <w:r w:rsidRPr="00AC6F0E">
        <w:rPr>
          <w:rFonts w:ascii="Times New Roman" w:eastAsia="Times New Roman" w:hAnsi="Times New Roman"/>
          <w:i/>
        </w:rPr>
        <w:t>Теоретические сведения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lastRenderedPageBreak/>
        <w:t xml:space="preserve">     Знание  терминологии   физических упражнений.  Правила  безопасности  на  уроках гимнастики.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</w:t>
      </w:r>
      <w:r w:rsidRPr="00AC6F0E">
        <w:rPr>
          <w:rFonts w:ascii="Times New Roman" w:eastAsia="Times New Roman" w:hAnsi="Times New Roman"/>
          <w:i/>
        </w:rPr>
        <w:t>Строевые упражнения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 Перестроение из одной шеренги в две. Размыкание на вытянутые руки на месте и в движении. Размыкание вправо, влево, от середины приставными шагами на интервал руки в стороны. Выполнение команд: «Шире шаг!», «Короче шаг!». Повороты кругом. Ходьба по диагонали.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</w:t>
      </w:r>
      <w:r w:rsidRPr="00AC6F0E">
        <w:rPr>
          <w:rFonts w:ascii="Times New Roman" w:eastAsia="Times New Roman" w:hAnsi="Times New Roman"/>
          <w:i/>
        </w:rPr>
        <w:t xml:space="preserve">   ОР и корригирующие упражнения без предметов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  <w:b/>
        </w:rPr>
      </w:pPr>
      <w:r w:rsidRPr="00AC6F0E">
        <w:rPr>
          <w:rFonts w:ascii="Times New Roman" w:eastAsia="Times New Roman" w:hAnsi="Times New Roman"/>
        </w:rPr>
        <w:t xml:space="preserve">     Упражнения на осанку; дыхательные упражнения; упражнения в расслаблении мышц; основные движения головы, конечностей, туловища</w:t>
      </w:r>
      <w:r w:rsidRPr="00AC6F0E">
        <w:rPr>
          <w:rFonts w:ascii="Times New Roman" w:eastAsia="Times New Roman" w:hAnsi="Times New Roman"/>
          <w:b/>
        </w:rPr>
        <w:t>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</w:t>
      </w:r>
      <w:r w:rsidRPr="00AC6F0E">
        <w:rPr>
          <w:rFonts w:ascii="Times New Roman" w:eastAsia="Times New Roman" w:hAnsi="Times New Roman"/>
          <w:i/>
        </w:rPr>
        <w:t>ОР и корригирующие упражнения с предметами, на снарядах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 Упражнения с гимнастическими палками, с большими обручами, с малыми мячами, с набивными мячами. Упражнения на гимнастической скамейке.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</w:t>
      </w:r>
      <w:r w:rsidRPr="00AC6F0E">
        <w:rPr>
          <w:rFonts w:ascii="Times New Roman" w:eastAsia="Times New Roman" w:hAnsi="Times New Roman"/>
          <w:i/>
        </w:rPr>
        <w:t>Упражнения на гимнастической стенке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 </w:t>
      </w:r>
      <w:proofErr w:type="spellStart"/>
      <w:r w:rsidRPr="00AC6F0E">
        <w:rPr>
          <w:rFonts w:ascii="Times New Roman" w:eastAsia="Times New Roman" w:hAnsi="Times New Roman"/>
        </w:rPr>
        <w:t>Прогибание</w:t>
      </w:r>
      <w:proofErr w:type="spellEnd"/>
      <w:r w:rsidRPr="00AC6F0E">
        <w:rPr>
          <w:rFonts w:ascii="Times New Roman" w:eastAsia="Times New Roman" w:hAnsi="Times New Roman"/>
        </w:rPr>
        <w:t xml:space="preserve"> туловища. Взмахи ногой вперед, назад, в сторону, стоя боком к стенке и держась за рейку одной рукой.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</w:t>
      </w:r>
      <w:r w:rsidRPr="00AC6F0E">
        <w:rPr>
          <w:rFonts w:ascii="Times New Roman" w:eastAsia="Times New Roman" w:hAnsi="Times New Roman"/>
          <w:i/>
        </w:rPr>
        <w:t>Акробатические упражнения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 Стойка на лопатках перекатом назад из упора присев. Два последовательных кувырка вперед. «Шпагат» с опорой руками о пол.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</w:t>
      </w:r>
      <w:r w:rsidRPr="00AC6F0E">
        <w:rPr>
          <w:rFonts w:ascii="Times New Roman" w:eastAsia="Times New Roman" w:hAnsi="Times New Roman"/>
          <w:i/>
        </w:rPr>
        <w:t xml:space="preserve"> Переноска груза и передача предметов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 Переноска набивных мячей, гимнастических матов, козла, бревна. Передача по кругу, в колонне, в шеренге предметов. Передача флажков друг другу, набивного мяча в положении сидя и лежа, слева, направо, и наоборот.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</w:t>
      </w:r>
      <w:r w:rsidRPr="00AC6F0E">
        <w:rPr>
          <w:rFonts w:ascii="Times New Roman" w:eastAsia="Times New Roman" w:hAnsi="Times New Roman"/>
          <w:i/>
        </w:rPr>
        <w:t>Танцевальные упражнения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 Ходьба под музыку, с остановками в конце музыкальной фразы. Танцевальный шаг на носках. Шаг с подскоком. Приставной шаг вперед. Сочетание танцевальных шагов.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</w:t>
      </w:r>
      <w:r w:rsidRPr="00AC6F0E">
        <w:rPr>
          <w:rFonts w:ascii="Times New Roman" w:eastAsia="Times New Roman" w:hAnsi="Times New Roman"/>
          <w:i/>
        </w:rPr>
        <w:t xml:space="preserve">Лазание и </w:t>
      </w:r>
      <w:proofErr w:type="spellStart"/>
      <w:r w:rsidRPr="00AC6F0E">
        <w:rPr>
          <w:rFonts w:ascii="Times New Roman" w:eastAsia="Times New Roman" w:hAnsi="Times New Roman"/>
          <w:i/>
        </w:rPr>
        <w:t>перелезание</w:t>
      </w:r>
      <w:proofErr w:type="spellEnd"/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 Лазание по гимнастической стенке различными способами, с попеременной перестановкой ног и одновременным перехватом руками, с предметом в руке. Передвижение  в висе на руках  на гимнастической  стенке  вверх, вниз, вправо влево. 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</w:t>
      </w:r>
      <w:r w:rsidRPr="00AC6F0E">
        <w:rPr>
          <w:rFonts w:ascii="Times New Roman" w:eastAsia="Times New Roman" w:hAnsi="Times New Roman"/>
          <w:i/>
        </w:rPr>
        <w:t>Равновесие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 Равновесие на левой (правой) ноге на гимнастической скамейке, на бревне. Ходьба по бревну с поворотами налево, направо с различными движениями рук с хлопками под ногой, с набивным мячом в руках. Повороты в приседе, на носках. Соскок с бревна с сохранением равновесия при приземлении. Простейшие комбинации из ранее изученных упражнений.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</w:t>
      </w:r>
      <w:r w:rsidRPr="00AC6F0E">
        <w:rPr>
          <w:rFonts w:ascii="Times New Roman" w:eastAsia="Times New Roman" w:hAnsi="Times New Roman"/>
          <w:i/>
        </w:rPr>
        <w:t>Опорный прыжок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    Прыжок ноги врозь через козла с поворотом на 90 . Преодоление препятствий (конь, бревно) прыжком боком с опорой на левую - правую руку.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</w:t>
      </w:r>
      <w:r w:rsidRPr="00AC6F0E">
        <w:rPr>
          <w:rFonts w:ascii="Times New Roman" w:eastAsia="Times New Roman" w:hAnsi="Times New Roman"/>
          <w:i/>
        </w:rPr>
        <w:t>Упражнения для  развития  пространственной  ориентировки</w:t>
      </w:r>
      <w:r w:rsidRPr="00AC6F0E">
        <w:rPr>
          <w:rFonts w:ascii="Times New Roman" w:eastAsia="Times New Roman" w:hAnsi="Times New Roman"/>
        </w:rPr>
        <w:t>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  <w:b/>
        </w:rPr>
      </w:pPr>
      <w:r w:rsidRPr="00AC6F0E">
        <w:rPr>
          <w:rFonts w:ascii="Times New Roman" w:eastAsia="Times New Roman" w:hAnsi="Times New Roman"/>
        </w:rPr>
        <w:t xml:space="preserve">Ходьба «змейкой»  и  по  диагонали с поворотами у  ориентира.  Прыжок  вправо, влево, назад в обозначенное  место  без  контроля  зрения.   Ходьба или  бег на месте 5,10,15с, не  сообщая </w:t>
      </w:r>
      <w:r w:rsidRPr="00AC6F0E">
        <w:rPr>
          <w:rFonts w:ascii="Times New Roman" w:eastAsia="Times New Roman" w:hAnsi="Times New Roman"/>
        </w:rPr>
        <w:lastRenderedPageBreak/>
        <w:t xml:space="preserve">учащимся  времени. Произвольное  выполнение ОРУ,  </w:t>
      </w:r>
      <w:proofErr w:type="gramStart"/>
      <w:r w:rsidRPr="00AC6F0E">
        <w:rPr>
          <w:rFonts w:ascii="Times New Roman" w:eastAsia="Times New Roman" w:hAnsi="Times New Roman"/>
        </w:rPr>
        <w:t>исключающих</w:t>
      </w:r>
      <w:proofErr w:type="gramEnd"/>
      <w:r w:rsidRPr="00AC6F0E">
        <w:rPr>
          <w:rFonts w:ascii="Times New Roman" w:eastAsia="Times New Roman" w:hAnsi="Times New Roman"/>
        </w:rPr>
        <w:t xml:space="preserve">  положение  основной стойки, в течение 5-10с. Отжимание  в  упоре  лёжа</w:t>
      </w:r>
      <w:r w:rsidRPr="00AC6F0E">
        <w:rPr>
          <w:rFonts w:ascii="Times New Roman" w:eastAsia="Times New Roman" w:hAnsi="Times New Roman"/>
          <w:b/>
        </w:rPr>
        <w:t>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  <w:b/>
        </w:rPr>
      </w:pP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  <w:b/>
        </w:rPr>
        <w:t>Учащиеся должны знать</w:t>
      </w:r>
      <w:r w:rsidRPr="00AC6F0E">
        <w:rPr>
          <w:rFonts w:ascii="Times New Roman" w:eastAsia="Times New Roman" w:hAnsi="Times New Roman"/>
        </w:rPr>
        <w:t>: как  правильно выполнять перестроение из колонны по   одному  в колонну по два; как избежать  травм при  выполнении  лазанья и опорного  прыжка.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  <w:b/>
        </w:rPr>
        <w:t>Уметь:</w:t>
      </w:r>
      <w:r w:rsidRPr="00AC6F0E">
        <w:rPr>
          <w:rFonts w:ascii="Times New Roman" w:eastAsia="Times New Roman" w:hAnsi="Times New Roman"/>
        </w:rPr>
        <w:t xml:space="preserve"> подавать  команды  при  выполнении ОРУ, соблюдать дистанцию в движении,  выполнять  прыжок через  козла способом «ноги врозь»,  сохранять  равновесие  в  упражнениях  на  гимнастическом  бревне;  преодолевать подряд несколько  препятствий.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</w:p>
    <w:p w:rsidR="00973235" w:rsidRPr="00AC6F0E" w:rsidRDefault="00973235" w:rsidP="0097323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AC6F0E">
        <w:rPr>
          <w:rFonts w:ascii="Times New Roman" w:eastAsia="Times New Roman" w:hAnsi="Times New Roman"/>
          <w:b/>
          <w:sz w:val="28"/>
          <w:szCs w:val="28"/>
        </w:rPr>
        <w:t>Ш</w:t>
      </w:r>
      <w:proofErr w:type="gramEnd"/>
      <w:r w:rsidRPr="00AC6F0E">
        <w:rPr>
          <w:rFonts w:ascii="Times New Roman" w:eastAsia="Times New Roman" w:hAnsi="Times New Roman"/>
          <w:b/>
          <w:sz w:val="28"/>
          <w:szCs w:val="28"/>
        </w:rPr>
        <w:t xml:space="preserve"> четверть ( 20часов)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  <w:b/>
          <w:u w:val="single"/>
        </w:rPr>
      </w:pPr>
      <w:r w:rsidRPr="00AC6F0E">
        <w:rPr>
          <w:rFonts w:ascii="Times New Roman" w:eastAsia="Times New Roman" w:hAnsi="Times New Roman"/>
          <w:b/>
          <w:u w:val="single"/>
        </w:rPr>
        <w:t>Лыжная  подготовка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  <w:i/>
        </w:rPr>
        <w:t>Теоретические  сведения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>Для чего   и когда  применяются  лыжи.  Правила  безопасности  на  уроках  лыжной  подготовки.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  <w:i/>
        </w:rPr>
      </w:pPr>
      <w:r w:rsidRPr="00AC6F0E">
        <w:rPr>
          <w:rFonts w:ascii="Times New Roman" w:eastAsia="Times New Roman" w:hAnsi="Times New Roman"/>
          <w:i/>
        </w:rPr>
        <w:t>Практический  материал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Попеременный  </w:t>
      </w:r>
      <w:proofErr w:type="spellStart"/>
      <w:r w:rsidRPr="00AC6F0E">
        <w:rPr>
          <w:rFonts w:ascii="Times New Roman" w:eastAsia="Times New Roman" w:hAnsi="Times New Roman"/>
        </w:rPr>
        <w:t>двухшажный</w:t>
      </w:r>
      <w:proofErr w:type="spellEnd"/>
      <w:r w:rsidRPr="00AC6F0E">
        <w:rPr>
          <w:rFonts w:ascii="Times New Roman" w:eastAsia="Times New Roman" w:hAnsi="Times New Roman"/>
        </w:rPr>
        <w:t xml:space="preserve">  ход. Передвижение  на скорость  на  расстояние  до 100м. Подъём  по склону  прямо  ступающим шагом. Спуск  с  пологих  склонов в низкой и основной  стойке. Повороты  переступанием  в движении. Подъём «лесенкой» по  пологому склону. Торможение «плугом».  Передвижение  на лыжах  в медленном  темпе   до 1,5км. Преодоление  на  лыжах 1,5-2км. в быстром  темпе.  Игры. Эстафеты  на  лыжах.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</w:p>
    <w:p w:rsidR="00973235" w:rsidRPr="00AC6F0E" w:rsidRDefault="00973235" w:rsidP="00973235">
      <w:pPr>
        <w:jc w:val="both"/>
        <w:rPr>
          <w:rFonts w:ascii="Times New Roman" w:eastAsia="Times New Roman" w:hAnsi="Times New Roman"/>
          <w:b/>
          <w:u w:val="single"/>
        </w:rPr>
      </w:pPr>
      <w:r w:rsidRPr="00AC6F0E">
        <w:rPr>
          <w:rFonts w:ascii="Times New Roman" w:eastAsia="Times New Roman" w:hAnsi="Times New Roman"/>
          <w:b/>
          <w:u w:val="single"/>
        </w:rPr>
        <w:t>Гимнастика.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>Совершенствование акробатических  упражнений, опорного прыжка, равновесия  на  гимнастической  скамейке,   гимнастическом   бревне.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  <w:b/>
        </w:rPr>
      </w:pPr>
    </w:p>
    <w:p w:rsidR="00973235" w:rsidRPr="00AC6F0E" w:rsidRDefault="00973235" w:rsidP="00973235">
      <w:pPr>
        <w:jc w:val="both"/>
        <w:rPr>
          <w:rFonts w:ascii="Times New Roman" w:eastAsia="Times New Roman" w:hAnsi="Times New Roman"/>
          <w:u w:val="single"/>
        </w:rPr>
      </w:pPr>
      <w:r w:rsidRPr="00AC6F0E">
        <w:rPr>
          <w:rFonts w:ascii="Times New Roman" w:eastAsia="Times New Roman" w:hAnsi="Times New Roman"/>
          <w:b/>
          <w:u w:val="single"/>
        </w:rPr>
        <w:t>Баскетбол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>Основные  правила игры. Правила  поведения  при  игре в  баскетбол.  Остановка  шагом.  Выпрыгивание  вверх.  Ловля  мяча  двумя  руками  на  месте на  уровне  груди.  Передача  мяча  двумя руками  от  груди  с  места  и  в движении.  Ведение  мяча  одной  рукой  на  месте  и  в  движении. Броски  мяча  по   корзине  снизу  и от  груди.  Учебная  игра.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  <w:b/>
        </w:rPr>
        <w:t>Учащиеся  должны  знать:</w:t>
      </w:r>
      <w:r w:rsidRPr="00AC6F0E">
        <w:rPr>
          <w:rFonts w:ascii="Times New Roman" w:eastAsia="Times New Roman" w:hAnsi="Times New Roman"/>
        </w:rPr>
        <w:t xml:space="preserve"> для чего  и когда применяются  лыжи;  правила  передачи  эстафеты.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  <w:b/>
        </w:rPr>
        <w:t>Умет</w:t>
      </w:r>
      <w:r w:rsidRPr="00AC6F0E">
        <w:rPr>
          <w:rFonts w:ascii="Times New Roman" w:eastAsia="Times New Roman" w:hAnsi="Times New Roman"/>
        </w:rPr>
        <w:t xml:space="preserve">ь: координировать  движения рук и туловища в  попеременном  </w:t>
      </w:r>
      <w:proofErr w:type="spellStart"/>
      <w:r w:rsidRPr="00AC6F0E">
        <w:rPr>
          <w:rFonts w:ascii="Times New Roman" w:eastAsia="Times New Roman" w:hAnsi="Times New Roman"/>
        </w:rPr>
        <w:t>двухшажном</w:t>
      </w:r>
      <w:proofErr w:type="spellEnd"/>
      <w:r w:rsidRPr="00AC6F0E">
        <w:rPr>
          <w:rFonts w:ascii="Times New Roman" w:eastAsia="Times New Roman" w:hAnsi="Times New Roman"/>
        </w:rPr>
        <w:t xml:space="preserve"> ходе  на отрезке 40-6-м пройти  в  быстром  темпе  100-120м</w:t>
      </w:r>
      <w:proofErr w:type="gramStart"/>
      <w:r w:rsidRPr="00AC6F0E">
        <w:rPr>
          <w:rFonts w:ascii="Times New Roman" w:eastAsia="Times New Roman" w:hAnsi="Times New Roman"/>
        </w:rPr>
        <w:t xml:space="preserve"> ;</w:t>
      </w:r>
      <w:proofErr w:type="gramEnd"/>
      <w:r w:rsidRPr="00AC6F0E">
        <w:rPr>
          <w:rFonts w:ascii="Times New Roman" w:eastAsia="Times New Roman" w:hAnsi="Times New Roman"/>
        </w:rPr>
        <w:t xml:space="preserve"> преодолевать спуски  в низкой  стойке; тормозить  «плугом»; преодолевать на  лыжах 1,5-2км.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  <w:b/>
        </w:rPr>
        <w:t>Знать</w:t>
      </w:r>
      <w:r w:rsidRPr="00AC6F0E">
        <w:rPr>
          <w:rFonts w:ascii="Times New Roman" w:eastAsia="Times New Roman" w:hAnsi="Times New Roman"/>
        </w:rPr>
        <w:t xml:space="preserve">:  </w:t>
      </w:r>
      <w:proofErr w:type="gramStart"/>
      <w:r w:rsidRPr="00AC6F0E">
        <w:rPr>
          <w:rFonts w:ascii="Times New Roman" w:eastAsia="Times New Roman" w:hAnsi="Times New Roman"/>
        </w:rPr>
        <w:t xml:space="preserve">( </w:t>
      </w:r>
      <w:proofErr w:type="gramEnd"/>
      <w:r w:rsidRPr="00AC6F0E">
        <w:rPr>
          <w:rFonts w:ascii="Times New Roman" w:eastAsia="Times New Roman" w:hAnsi="Times New Roman"/>
        </w:rPr>
        <w:t>по баскетболу) правила  поведения  игроков во  время игры.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  <w:b/>
        </w:rPr>
        <w:t>Умет</w:t>
      </w:r>
      <w:r w:rsidRPr="00AC6F0E">
        <w:rPr>
          <w:rFonts w:ascii="Times New Roman" w:eastAsia="Times New Roman" w:hAnsi="Times New Roman"/>
        </w:rPr>
        <w:t>ь: выполнять передачу  от  груди;  вести мяч  одной рукой  (попеременно); бросать мяч  в корзину снизу с места.</w:t>
      </w:r>
    </w:p>
    <w:p w:rsidR="00973235" w:rsidRPr="00AC6F0E" w:rsidRDefault="00973235" w:rsidP="00973235">
      <w:pPr>
        <w:jc w:val="center"/>
        <w:rPr>
          <w:rFonts w:ascii="Times New Roman" w:eastAsia="Times New Roman" w:hAnsi="Times New Roman"/>
          <w:b/>
        </w:rPr>
      </w:pPr>
    </w:p>
    <w:p w:rsidR="00973235" w:rsidRPr="00AC6F0E" w:rsidRDefault="00973235" w:rsidP="0097323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AC6F0E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IV</w:t>
      </w:r>
      <w:r w:rsidRPr="00AC6F0E">
        <w:rPr>
          <w:rFonts w:ascii="Times New Roman" w:eastAsia="Times New Roman" w:hAnsi="Times New Roman"/>
          <w:b/>
          <w:sz w:val="28"/>
          <w:szCs w:val="28"/>
        </w:rPr>
        <w:t xml:space="preserve"> четверть</w:t>
      </w:r>
      <w:r w:rsidRPr="00AC6F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6F0E">
        <w:rPr>
          <w:rFonts w:ascii="Times New Roman" w:eastAsia="Times New Roman" w:hAnsi="Times New Roman"/>
          <w:b/>
          <w:sz w:val="28"/>
          <w:szCs w:val="28"/>
        </w:rPr>
        <w:t>(17 часов)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  <w:b/>
          <w:u w:val="single"/>
        </w:rPr>
      </w:pPr>
      <w:r w:rsidRPr="00AC6F0E">
        <w:rPr>
          <w:rFonts w:ascii="Times New Roman" w:eastAsia="Times New Roman" w:hAnsi="Times New Roman"/>
          <w:b/>
          <w:u w:val="single"/>
        </w:rPr>
        <w:t>Лёгкая  атлетика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 xml:space="preserve"> Ходьба  и её  разновидности. Бег  с ускорением 30м. Бег  с препятствиями.  Кроссовый  бег.  Эстафетный   бег. Совершенствование прыжка в  длину  с  разбега  способом «согнув  ноги", прыжка в  высоту  с  разбега  способом  « перешагивание». Совершенствование метания  малого мяча в цель, на  дальность  с  места.  Совершенствование толкание  набивного  мяча  с  места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  <w:b/>
          <w:u w:val="single"/>
        </w:rPr>
      </w:pPr>
      <w:r w:rsidRPr="00AC6F0E">
        <w:rPr>
          <w:rFonts w:ascii="Times New Roman" w:eastAsia="Times New Roman" w:hAnsi="Times New Roman"/>
          <w:b/>
          <w:u w:val="single"/>
        </w:rPr>
        <w:t>Пионербол</w:t>
      </w:r>
    </w:p>
    <w:p w:rsidR="00973235" w:rsidRPr="00AC6F0E" w:rsidRDefault="00973235" w:rsidP="00973235">
      <w:pPr>
        <w:jc w:val="both"/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</w:rPr>
        <w:t>Расстановка и перемещение игроков на  площадке.  Передача мяча  сверху  двумя  руками  над  собой  и в парах.  Нижняя  прямая  подача. Розыгрыш  мяча  на  три  паса.  Учебная  игра.</w:t>
      </w:r>
    </w:p>
    <w:p w:rsidR="00973235" w:rsidRPr="00AC6F0E" w:rsidRDefault="00973235" w:rsidP="00973235">
      <w:pPr>
        <w:rPr>
          <w:rFonts w:ascii="Times New Roman" w:eastAsia="Times New Roman" w:hAnsi="Times New Roman"/>
        </w:rPr>
      </w:pPr>
    </w:p>
    <w:p w:rsidR="00973235" w:rsidRPr="00AC6F0E" w:rsidRDefault="00973235" w:rsidP="00973235">
      <w:pPr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  <w:b/>
        </w:rPr>
        <w:t>Учащиеся  должны  знать</w:t>
      </w:r>
      <w:r w:rsidRPr="00AC6F0E">
        <w:rPr>
          <w:rFonts w:ascii="Times New Roman" w:eastAsia="Times New Roman" w:hAnsi="Times New Roman"/>
        </w:rPr>
        <w:t>: (пионербол) правила  перехода.</w:t>
      </w:r>
    </w:p>
    <w:p w:rsidR="00973235" w:rsidRPr="00AC6F0E" w:rsidRDefault="00973235" w:rsidP="00973235">
      <w:pPr>
        <w:rPr>
          <w:rFonts w:ascii="Times New Roman" w:eastAsia="Times New Roman" w:hAnsi="Times New Roman"/>
        </w:rPr>
      </w:pPr>
      <w:r w:rsidRPr="00AC6F0E">
        <w:rPr>
          <w:rFonts w:ascii="Times New Roman" w:eastAsia="Times New Roman" w:hAnsi="Times New Roman"/>
          <w:b/>
        </w:rPr>
        <w:t>Уметь</w:t>
      </w:r>
      <w:r w:rsidRPr="00AC6F0E">
        <w:rPr>
          <w:rFonts w:ascii="Times New Roman" w:eastAsia="Times New Roman" w:hAnsi="Times New Roman"/>
        </w:rPr>
        <w:t>: перемещаться  на площадке, разыграть мяч.</w:t>
      </w:r>
    </w:p>
    <w:p w:rsidR="00973235" w:rsidRPr="00AC6F0E" w:rsidRDefault="00973235" w:rsidP="00973235">
      <w:pPr>
        <w:rPr>
          <w:rFonts w:ascii="Times New Roman" w:eastAsia="Times New Roman" w:hAnsi="Times New Roman"/>
        </w:rPr>
      </w:pPr>
    </w:p>
    <w:p w:rsidR="00973235" w:rsidRDefault="00973235">
      <w:bookmarkStart w:id="0" w:name="_GoBack"/>
      <w:bookmarkEnd w:id="0"/>
    </w:p>
    <w:sectPr w:rsidR="00973235" w:rsidSect="003D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73235"/>
    <w:rsid w:val="003D4566"/>
    <w:rsid w:val="00830C8F"/>
    <w:rsid w:val="00973235"/>
    <w:rsid w:val="00D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2194</Words>
  <Characters>12509</Characters>
  <Application>Microsoft Office Word</Application>
  <DocSecurity>0</DocSecurity>
  <Lines>104</Lines>
  <Paragraphs>29</Paragraphs>
  <ScaleCrop>false</ScaleCrop>
  <Company/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Евгеньевна</dc:creator>
  <cp:lastModifiedBy>Admin</cp:lastModifiedBy>
  <cp:revision>3</cp:revision>
  <dcterms:created xsi:type="dcterms:W3CDTF">2019-10-21T11:30:00Z</dcterms:created>
  <dcterms:modified xsi:type="dcterms:W3CDTF">2020-12-15T10:44:00Z</dcterms:modified>
</cp:coreProperties>
</file>