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FD5" w:rsidRPr="003A6E2F" w:rsidRDefault="003A6E2F">
      <w:pPr>
        <w:rPr>
          <w:rFonts w:cstheme="minorHAnsi"/>
          <w:b/>
          <w:i/>
          <w:sz w:val="24"/>
          <w:szCs w:val="24"/>
          <w:u w:val="single"/>
        </w:rPr>
      </w:pPr>
      <w:r w:rsidRPr="003A6E2F">
        <w:rPr>
          <w:rFonts w:cstheme="minorHAnsi"/>
          <w:b/>
          <w:i/>
          <w:sz w:val="24"/>
          <w:szCs w:val="24"/>
          <w:u w:val="single"/>
        </w:rPr>
        <w:t>Аннотация к учебной программе по физике 7-9 класс:</w:t>
      </w:r>
    </w:p>
    <w:p w:rsidR="003A6E2F" w:rsidRPr="003A6E2F" w:rsidRDefault="003A6E2F" w:rsidP="003A6E2F">
      <w:pPr>
        <w:pStyle w:val="ae"/>
        <w:numPr>
          <w:ilvl w:val="0"/>
          <w:numId w:val="24"/>
        </w:numPr>
        <w:jc w:val="both"/>
        <w:rPr>
          <w:rFonts w:cstheme="minorHAnsi"/>
          <w:sz w:val="24"/>
          <w:szCs w:val="24"/>
        </w:rPr>
      </w:pPr>
      <w:r w:rsidRPr="003A6E2F">
        <w:rPr>
          <w:rFonts w:cstheme="minorHAnsi"/>
          <w:sz w:val="24"/>
          <w:szCs w:val="24"/>
        </w:rPr>
        <w:t>Рабочая программа по физике для основной школы разработана в соответствии:</w:t>
      </w:r>
    </w:p>
    <w:p w:rsidR="003A6E2F" w:rsidRPr="003A6E2F" w:rsidRDefault="003A6E2F" w:rsidP="003A6E2F">
      <w:pPr>
        <w:numPr>
          <w:ilvl w:val="0"/>
          <w:numId w:val="17"/>
        </w:numPr>
        <w:suppressAutoHyphens/>
        <w:spacing w:after="0" w:line="240" w:lineRule="auto"/>
        <w:jc w:val="both"/>
        <w:rPr>
          <w:rFonts w:cstheme="minorHAnsi"/>
          <w:sz w:val="24"/>
          <w:szCs w:val="24"/>
        </w:rPr>
      </w:pPr>
      <w:r w:rsidRPr="003A6E2F">
        <w:rPr>
          <w:rFonts w:cstheme="minorHAnsi"/>
          <w:sz w:val="24"/>
          <w:szCs w:val="24"/>
        </w:rPr>
        <w:t>с требованиями Федерального Государственного образовательного стандарта общего   образования (ФГОС ООО, М.: «Просвещение», 2012 год);</w:t>
      </w:r>
    </w:p>
    <w:p w:rsidR="003A6E2F" w:rsidRPr="003A6E2F" w:rsidRDefault="003A6E2F" w:rsidP="003A6E2F">
      <w:pPr>
        <w:numPr>
          <w:ilvl w:val="0"/>
          <w:numId w:val="17"/>
        </w:numPr>
        <w:suppressAutoHyphens/>
        <w:spacing w:after="0" w:line="240" w:lineRule="auto"/>
        <w:jc w:val="both"/>
        <w:rPr>
          <w:rFonts w:cstheme="minorHAnsi"/>
          <w:sz w:val="24"/>
          <w:szCs w:val="24"/>
        </w:rPr>
      </w:pPr>
      <w:proofErr w:type="gramStart"/>
      <w:r w:rsidRPr="003A6E2F">
        <w:rPr>
          <w:rFonts w:cstheme="minorHAnsi"/>
          <w:sz w:val="24"/>
          <w:szCs w:val="24"/>
        </w:rPr>
        <w:t>с рекомендациями Программы (Программы по учебным предметам.</w:t>
      </w:r>
      <w:proofErr w:type="gramEnd"/>
      <w:r w:rsidRPr="003A6E2F">
        <w:rPr>
          <w:rFonts w:cstheme="minorHAnsi"/>
          <w:sz w:val="24"/>
          <w:szCs w:val="24"/>
        </w:rPr>
        <w:t xml:space="preserve"> Физика 7-9 классы. Естествознание 5 класс, М.: «Просвещение», 2012 .-79с.)</w:t>
      </w:r>
      <w:r w:rsidRPr="003A6E2F">
        <w:rPr>
          <w:rFonts w:cstheme="minorHAnsi"/>
          <w:b/>
          <w:bCs/>
          <w:sz w:val="24"/>
          <w:szCs w:val="24"/>
        </w:rPr>
        <w:t>;</w:t>
      </w:r>
      <w:r w:rsidRPr="003A6E2F">
        <w:rPr>
          <w:rFonts w:cstheme="minorHAnsi"/>
          <w:sz w:val="24"/>
          <w:szCs w:val="24"/>
        </w:rPr>
        <w:t xml:space="preserve"> </w:t>
      </w:r>
    </w:p>
    <w:p w:rsidR="003A6E2F" w:rsidRPr="003A6E2F" w:rsidRDefault="003A6E2F" w:rsidP="003A6E2F">
      <w:pPr>
        <w:numPr>
          <w:ilvl w:val="0"/>
          <w:numId w:val="17"/>
        </w:numPr>
        <w:suppressAutoHyphens/>
        <w:spacing w:after="0" w:line="240" w:lineRule="auto"/>
        <w:jc w:val="both"/>
        <w:rPr>
          <w:rFonts w:cstheme="minorHAnsi"/>
          <w:bCs/>
          <w:sz w:val="24"/>
          <w:szCs w:val="24"/>
        </w:rPr>
      </w:pPr>
      <w:proofErr w:type="gramStart"/>
      <w:r w:rsidRPr="003A6E2F">
        <w:rPr>
          <w:rFonts w:cstheme="minorHAnsi"/>
          <w:sz w:val="24"/>
          <w:szCs w:val="24"/>
        </w:rPr>
        <w:t xml:space="preserve">с авторской программой  (Е.М. </w:t>
      </w:r>
      <w:proofErr w:type="spellStart"/>
      <w:r w:rsidRPr="003A6E2F">
        <w:rPr>
          <w:rFonts w:cstheme="minorHAnsi"/>
          <w:sz w:val="24"/>
          <w:szCs w:val="24"/>
        </w:rPr>
        <w:t>Гутник</w:t>
      </w:r>
      <w:proofErr w:type="spellEnd"/>
      <w:r w:rsidRPr="003A6E2F">
        <w:rPr>
          <w:rFonts w:cstheme="minorHAnsi"/>
          <w:sz w:val="24"/>
          <w:szCs w:val="24"/>
        </w:rPr>
        <w:t xml:space="preserve">, А.В. </w:t>
      </w:r>
      <w:proofErr w:type="spellStart"/>
      <w:r w:rsidRPr="003A6E2F">
        <w:rPr>
          <w:rFonts w:cstheme="minorHAnsi"/>
          <w:sz w:val="24"/>
          <w:szCs w:val="24"/>
        </w:rPr>
        <w:t>Перышкин</w:t>
      </w:r>
      <w:proofErr w:type="spellEnd"/>
      <w:r w:rsidRPr="003A6E2F">
        <w:rPr>
          <w:rFonts w:cstheme="minorHAnsi"/>
          <w:sz w:val="24"/>
          <w:szCs w:val="24"/>
        </w:rPr>
        <w:t xml:space="preserve">  Программы для общеобразовательных учреждений.</w:t>
      </w:r>
      <w:proofErr w:type="gramEnd"/>
      <w:r w:rsidRPr="003A6E2F">
        <w:rPr>
          <w:rFonts w:cstheme="minorHAnsi"/>
          <w:sz w:val="24"/>
          <w:szCs w:val="24"/>
        </w:rPr>
        <w:t xml:space="preserve"> Физика. Астрономия.7-11 </w:t>
      </w:r>
      <w:proofErr w:type="spellStart"/>
      <w:r w:rsidRPr="003A6E2F">
        <w:rPr>
          <w:rFonts w:cstheme="minorHAnsi"/>
          <w:sz w:val="24"/>
          <w:szCs w:val="24"/>
        </w:rPr>
        <w:t>кл</w:t>
      </w:r>
      <w:proofErr w:type="spellEnd"/>
      <w:r w:rsidRPr="003A6E2F">
        <w:rPr>
          <w:rFonts w:cstheme="minorHAnsi"/>
          <w:sz w:val="24"/>
          <w:szCs w:val="24"/>
        </w:rPr>
        <w:t xml:space="preserve">./ сост. В.А. Коровин, В.А. Орлов.- </w:t>
      </w:r>
      <w:proofErr w:type="gramStart"/>
      <w:r w:rsidRPr="003A6E2F">
        <w:rPr>
          <w:rFonts w:cstheme="minorHAnsi"/>
          <w:sz w:val="24"/>
          <w:szCs w:val="24"/>
        </w:rPr>
        <w:t>М.: Дрофа, 2010. – 334с.);</w:t>
      </w:r>
      <w:proofErr w:type="gramEnd"/>
    </w:p>
    <w:p w:rsidR="003A6E2F" w:rsidRPr="003A6E2F" w:rsidRDefault="003A6E2F" w:rsidP="003A6E2F">
      <w:pPr>
        <w:numPr>
          <w:ilvl w:val="0"/>
          <w:numId w:val="17"/>
        </w:numPr>
        <w:suppressAutoHyphens/>
        <w:spacing w:after="0" w:line="240" w:lineRule="auto"/>
        <w:jc w:val="both"/>
        <w:rPr>
          <w:rFonts w:cstheme="minorHAnsi"/>
          <w:sz w:val="24"/>
          <w:szCs w:val="24"/>
        </w:rPr>
      </w:pPr>
      <w:r w:rsidRPr="003A6E2F">
        <w:rPr>
          <w:rFonts w:cstheme="minorHAnsi"/>
          <w:bCs/>
          <w:sz w:val="24"/>
          <w:szCs w:val="24"/>
        </w:rPr>
        <w:t>Программа</w:t>
      </w:r>
      <w:r w:rsidRPr="003A6E2F">
        <w:rPr>
          <w:rFonts w:cstheme="minorHAnsi"/>
          <w:b/>
          <w:bCs/>
          <w:sz w:val="24"/>
          <w:szCs w:val="24"/>
        </w:rPr>
        <w:t xml:space="preserve"> </w:t>
      </w:r>
      <w:r w:rsidRPr="003A6E2F">
        <w:rPr>
          <w:rFonts w:cstheme="minorHAnsi"/>
          <w:sz w:val="24"/>
          <w:szCs w:val="24"/>
        </w:rPr>
        <w:t xml:space="preserve">курса. «Физика». 7–9 классы / </w:t>
      </w:r>
      <w:proofErr w:type="spellStart"/>
      <w:r w:rsidRPr="003A6E2F">
        <w:rPr>
          <w:rFonts w:cstheme="minorHAnsi"/>
          <w:sz w:val="24"/>
          <w:szCs w:val="24"/>
        </w:rPr>
        <w:t>авт</w:t>
      </w:r>
      <w:proofErr w:type="spellEnd"/>
      <w:proofErr w:type="gramStart"/>
      <w:r w:rsidRPr="003A6E2F">
        <w:rPr>
          <w:rFonts w:cstheme="minorHAnsi"/>
          <w:sz w:val="24"/>
          <w:szCs w:val="24"/>
        </w:rPr>
        <w:t>.</w:t>
      </w:r>
      <w:r w:rsidRPr="003A6E2F">
        <w:rPr>
          <w:rFonts w:cstheme="minorHAnsi"/>
          <w:sz w:val="24"/>
          <w:szCs w:val="24"/>
        </w:rPr>
        <w:softHyphen/>
        <w:t>с</w:t>
      </w:r>
      <w:proofErr w:type="gramEnd"/>
      <w:r w:rsidRPr="003A6E2F">
        <w:rPr>
          <w:rFonts w:cstheme="minorHAnsi"/>
          <w:sz w:val="24"/>
          <w:szCs w:val="24"/>
        </w:rPr>
        <w:t xml:space="preserve">ост. </w:t>
      </w:r>
      <w:proofErr w:type="spellStart"/>
      <w:r w:rsidRPr="003A6E2F">
        <w:rPr>
          <w:rFonts w:cstheme="minorHAnsi"/>
          <w:sz w:val="24"/>
          <w:szCs w:val="24"/>
        </w:rPr>
        <w:t>Э.Т.Изергин</w:t>
      </w:r>
      <w:proofErr w:type="spellEnd"/>
      <w:r w:rsidRPr="003A6E2F">
        <w:rPr>
          <w:rFonts w:cstheme="minorHAnsi"/>
          <w:sz w:val="24"/>
          <w:szCs w:val="24"/>
        </w:rPr>
        <w:t xml:space="preserve">. – </w:t>
      </w:r>
      <w:proofErr w:type="gramStart"/>
      <w:r w:rsidRPr="003A6E2F">
        <w:rPr>
          <w:rFonts w:cstheme="minorHAnsi"/>
          <w:sz w:val="24"/>
          <w:szCs w:val="24"/>
        </w:rPr>
        <w:t>М.: ООО «Русское слово – учебник», 2012. –    с. – (ФГОС.</w:t>
      </w:r>
      <w:proofErr w:type="gramEnd"/>
      <w:r w:rsidRPr="003A6E2F">
        <w:rPr>
          <w:rFonts w:cstheme="minorHAnsi"/>
          <w:sz w:val="24"/>
          <w:szCs w:val="24"/>
        </w:rPr>
        <w:t xml:space="preserve"> </w:t>
      </w:r>
      <w:proofErr w:type="gramStart"/>
      <w:r w:rsidRPr="003A6E2F">
        <w:rPr>
          <w:rFonts w:cstheme="minorHAnsi"/>
          <w:sz w:val="24"/>
          <w:szCs w:val="24"/>
        </w:rPr>
        <w:t xml:space="preserve">Инновационная школа). </w:t>
      </w:r>
      <w:proofErr w:type="gramEnd"/>
    </w:p>
    <w:p w:rsidR="003A6E2F" w:rsidRPr="003A6E2F" w:rsidRDefault="003A6E2F" w:rsidP="003A6E2F">
      <w:pPr>
        <w:numPr>
          <w:ilvl w:val="0"/>
          <w:numId w:val="17"/>
        </w:numPr>
        <w:suppressAutoHyphens/>
        <w:spacing w:after="0" w:line="240" w:lineRule="auto"/>
        <w:jc w:val="both"/>
        <w:rPr>
          <w:rFonts w:cstheme="minorHAnsi"/>
          <w:sz w:val="24"/>
          <w:szCs w:val="24"/>
        </w:rPr>
      </w:pPr>
      <w:r w:rsidRPr="003A6E2F">
        <w:rPr>
          <w:rFonts w:cstheme="minorHAnsi"/>
          <w:sz w:val="24"/>
          <w:szCs w:val="24"/>
        </w:rPr>
        <w:t xml:space="preserve">Примерные программы по учебным предметам. Физика. 7-9 классы: проект. – М.: Просвещение, 2011. -48 </w:t>
      </w:r>
      <w:proofErr w:type="gramStart"/>
      <w:r w:rsidRPr="003A6E2F">
        <w:rPr>
          <w:rFonts w:cstheme="minorHAnsi"/>
          <w:sz w:val="24"/>
          <w:szCs w:val="24"/>
        </w:rPr>
        <w:t>с</w:t>
      </w:r>
      <w:proofErr w:type="gramEnd"/>
      <w:r w:rsidRPr="003A6E2F">
        <w:rPr>
          <w:rFonts w:cstheme="minorHAnsi"/>
          <w:sz w:val="24"/>
          <w:szCs w:val="24"/>
        </w:rPr>
        <w:t>. – (Стандарты второго поколения).</w:t>
      </w:r>
    </w:p>
    <w:p w:rsidR="003A6E2F" w:rsidRPr="003A6E2F" w:rsidRDefault="003A6E2F" w:rsidP="003A6E2F">
      <w:pPr>
        <w:ind w:firstLine="360"/>
        <w:jc w:val="both"/>
        <w:rPr>
          <w:rFonts w:cstheme="minorHAnsi"/>
          <w:sz w:val="24"/>
          <w:szCs w:val="24"/>
        </w:rPr>
      </w:pPr>
      <w:r w:rsidRPr="003A6E2F">
        <w:rPr>
          <w:rFonts w:cstheme="minorHAnsi"/>
          <w:sz w:val="24"/>
          <w:szCs w:val="24"/>
        </w:rPr>
        <w:t>Программа по физике для основной школы составлена на основе Фундаментального ядра содержания общего образования и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второго поколения.</w:t>
      </w:r>
    </w:p>
    <w:p w:rsidR="003A6E2F" w:rsidRPr="003A6E2F" w:rsidRDefault="003A6E2F" w:rsidP="003A6E2F">
      <w:pPr>
        <w:ind w:firstLine="360"/>
        <w:jc w:val="both"/>
        <w:rPr>
          <w:rFonts w:cstheme="minorHAnsi"/>
          <w:sz w:val="24"/>
          <w:szCs w:val="24"/>
        </w:rPr>
      </w:pPr>
      <w:r w:rsidRPr="003A6E2F">
        <w:rPr>
          <w:rFonts w:cstheme="minorHAnsi"/>
          <w:sz w:val="24"/>
          <w:szCs w:val="24"/>
        </w:rPr>
        <w:t>Предлагаемая программа обеспечивает систему фундаментальных знаний основ физической науки для всех учащихся основной школы.</w:t>
      </w:r>
    </w:p>
    <w:p w:rsidR="003A6E2F" w:rsidRPr="003A6E2F" w:rsidRDefault="003A6E2F" w:rsidP="003A6E2F">
      <w:pPr>
        <w:autoSpaceDE w:val="0"/>
        <w:ind w:firstLine="360"/>
        <w:jc w:val="both"/>
        <w:rPr>
          <w:rFonts w:cstheme="minorHAnsi"/>
          <w:sz w:val="24"/>
          <w:szCs w:val="24"/>
        </w:rPr>
      </w:pPr>
      <w:r w:rsidRPr="003A6E2F">
        <w:rPr>
          <w:rFonts w:cstheme="minorHAnsi"/>
          <w:sz w:val="24"/>
          <w:szCs w:val="24"/>
        </w:rPr>
        <w:t xml:space="preserve">Федеральный базисный учебный план для образовательных учреждений Российской Федерации отводит 210 часов для обязательного изучения физики на ступени основного общего образования. В том числе в VII, VIII классах по 70 учебных часов из расчета 2 учебных часа в неделю. В </w:t>
      </w:r>
      <w:r w:rsidRPr="003A6E2F">
        <w:rPr>
          <w:rFonts w:cstheme="minorHAnsi"/>
          <w:sz w:val="24"/>
          <w:szCs w:val="24"/>
          <w:lang w:val="en-US"/>
        </w:rPr>
        <w:t>IX</w:t>
      </w:r>
      <w:r w:rsidRPr="003A6E2F">
        <w:rPr>
          <w:rFonts w:cstheme="minorHAnsi"/>
          <w:sz w:val="24"/>
          <w:szCs w:val="24"/>
        </w:rPr>
        <w:t xml:space="preserve"> классе 102 </w:t>
      </w:r>
      <w:proofErr w:type="gramStart"/>
      <w:r w:rsidRPr="003A6E2F">
        <w:rPr>
          <w:rFonts w:cstheme="minorHAnsi"/>
          <w:sz w:val="24"/>
          <w:szCs w:val="24"/>
        </w:rPr>
        <w:t>учебных</w:t>
      </w:r>
      <w:proofErr w:type="gramEnd"/>
      <w:r w:rsidRPr="003A6E2F">
        <w:rPr>
          <w:rFonts w:cstheme="minorHAnsi"/>
          <w:sz w:val="24"/>
          <w:szCs w:val="24"/>
        </w:rPr>
        <w:t xml:space="preserve"> часа из расчета 3 часа в неделю, так как предусмотрен дополнительный час в неделю для возможности подготовки обучающихся к сдаче ОГЭ по физике.</w:t>
      </w:r>
    </w:p>
    <w:p w:rsidR="003A6E2F" w:rsidRPr="003A6E2F" w:rsidRDefault="003A6E2F" w:rsidP="003A6E2F">
      <w:pPr>
        <w:ind w:firstLine="360"/>
        <w:jc w:val="both"/>
        <w:rPr>
          <w:rFonts w:cstheme="minorHAnsi"/>
          <w:sz w:val="24"/>
          <w:szCs w:val="24"/>
        </w:rPr>
      </w:pPr>
      <w:r w:rsidRPr="003A6E2F">
        <w:rPr>
          <w:rFonts w:cstheme="minorHAnsi"/>
          <w:sz w:val="24"/>
          <w:szCs w:val="24"/>
        </w:rPr>
        <w:t xml:space="preserve">Рабочая программа по физике составлена на основе обязательного минимума в соответствии с Базисным учебным планом общеобразовательных учреждений по 2 часа в неделю в 7-9 классах, авторской программой  </w:t>
      </w:r>
      <w:proofErr w:type="spellStart"/>
      <w:r w:rsidRPr="003A6E2F">
        <w:rPr>
          <w:rFonts w:cstheme="minorHAnsi"/>
          <w:sz w:val="24"/>
          <w:szCs w:val="24"/>
        </w:rPr>
        <w:t>А.В.Перышкина</w:t>
      </w:r>
      <w:proofErr w:type="spellEnd"/>
      <w:r w:rsidRPr="003A6E2F">
        <w:rPr>
          <w:rFonts w:cstheme="minorHAnsi"/>
          <w:sz w:val="24"/>
          <w:szCs w:val="24"/>
        </w:rPr>
        <w:t xml:space="preserve"> и в соответствии с выбранными  учебниками: </w:t>
      </w:r>
    </w:p>
    <w:p w:rsidR="003A6E2F" w:rsidRPr="003A6E2F" w:rsidRDefault="003A6E2F" w:rsidP="003A6E2F">
      <w:pPr>
        <w:ind w:left="567" w:firstLine="567"/>
        <w:jc w:val="both"/>
        <w:rPr>
          <w:rFonts w:cstheme="minorHAnsi"/>
          <w:sz w:val="24"/>
          <w:szCs w:val="24"/>
        </w:rPr>
      </w:pPr>
      <w:proofErr w:type="spellStart"/>
      <w:r w:rsidRPr="003A6E2F">
        <w:rPr>
          <w:rFonts w:cstheme="minorHAnsi"/>
          <w:sz w:val="24"/>
          <w:szCs w:val="24"/>
        </w:rPr>
        <w:t>А.В.Перышкин</w:t>
      </w:r>
      <w:proofErr w:type="spellEnd"/>
      <w:r w:rsidRPr="003A6E2F">
        <w:rPr>
          <w:rFonts w:cstheme="minorHAnsi"/>
          <w:sz w:val="24"/>
          <w:szCs w:val="24"/>
        </w:rPr>
        <w:t xml:space="preserve">  Физика 7 класс И.Д. «Дрофа» 2012-2014 г. </w:t>
      </w:r>
    </w:p>
    <w:p w:rsidR="003A6E2F" w:rsidRPr="003A6E2F" w:rsidRDefault="003A6E2F" w:rsidP="003A6E2F">
      <w:pPr>
        <w:ind w:left="567" w:firstLine="567"/>
        <w:jc w:val="both"/>
        <w:rPr>
          <w:rFonts w:cstheme="minorHAnsi"/>
          <w:sz w:val="24"/>
          <w:szCs w:val="24"/>
        </w:rPr>
      </w:pPr>
      <w:proofErr w:type="spellStart"/>
      <w:r w:rsidRPr="003A6E2F">
        <w:rPr>
          <w:rFonts w:cstheme="minorHAnsi"/>
          <w:sz w:val="24"/>
          <w:szCs w:val="24"/>
        </w:rPr>
        <w:t>А.В.Перышкин</w:t>
      </w:r>
      <w:proofErr w:type="spellEnd"/>
      <w:r w:rsidRPr="003A6E2F">
        <w:rPr>
          <w:rFonts w:cstheme="minorHAnsi"/>
          <w:sz w:val="24"/>
          <w:szCs w:val="24"/>
        </w:rPr>
        <w:t xml:space="preserve">  Физика 8 класс И.Д. «Дрофа» 2012-2014 г.</w:t>
      </w:r>
    </w:p>
    <w:p w:rsidR="003A6E2F" w:rsidRPr="003A6E2F" w:rsidRDefault="003A6E2F" w:rsidP="003A6E2F">
      <w:pPr>
        <w:ind w:left="567" w:firstLine="567"/>
        <w:jc w:val="both"/>
        <w:rPr>
          <w:rFonts w:cstheme="minorHAnsi"/>
          <w:sz w:val="24"/>
          <w:szCs w:val="24"/>
        </w:rPr>
      </w:pPr>
      <w:proofErr w:type="spellStart"/>
      <w:r w:rsidRPr="003A6E2F">
        <w:rPr>
          <w:rFonts w:cstheme="minorHAnsi"/>
          <w:sz w:val="24"/>
          <w:szCs w:val="24"/>
        </w:rPr>
        <w:t>А.В.Перышкин</w:t>
      </w:r>
      <w:proofErr w:type="spellEnd"/>
      <w:r w:rsidRPr="003A6E2F">
        <w:rPr>
          <w:rFonts w:cstheme="minorHAnsi"/>
          <w:sz w:val="24"/>
          <w:szCs w:val="24"/>
        </w:rPr>
        <w:t xml:space="preserve">  </w:t>
      </w:r>
      <w:proofErr w:type="spellStart"/>
      <w:r w:rsidRPr="003A6E2F">
        <w:rPr>
          <w:rFonts w:cstheme="minorHAnsi"/>
          <w:sz w:val="24"/>
          <w:szCs w:val="24"/>
        </w:rPr>
        <w:t>Е.М.Гутник</w:t>
      </w:r>
      <w:proofErr w:type="spellEnd"/>
      <w:r w:rsidRPr="003A6E2F">
        <w:rPr>
          <w:rFonts w:cstheme="minorHAnsi"/>
          <w:sz w:val="24"/>
          <w:szCs w:val="24"/>
        </w:rPr>
        <w:t xml:space="preserve"> Физика 9 класс И.Д. «Дрофа» 2012-2014 г.</w:t>
      </w:r>
    </w:p>
    <w:p w:rsidR="003A6E2F" w:rsidRPr="003A6E2F" w:rsidRDefault="003A6E2F" w:rsidP="003A6E2F">
      <w:pPr>
        <w:ind w:firstLine="567"/>
        <w:jc w:val="both"/>
        <w:rPr>
          <w:rFonts w:cstheme="minorHAnsi"/>
          <w:sz w:val="24"/>
          <w:szCs w:val="24"/>
        </w:rPr>
      </w:pPr>
      <w:r w:rsidRPr="003A6E2F">
        <w:rPr>
          <w:rFonts w:cstheme="minorHAnsi"/>
          <w:sz w:val="24"/>
          <w:szCs w:val="24"/>
        </w:rPr>
        <w:t xml:space="preserve">В программе, кроме перечня элементов учебной информации, предъявляемой учащимся, содержится перечень демонстраций и фронтальных лабораторных работ. </w:t>
      </w:r>
    </w:p>
    <w:p w:rsidR="003A6E2F" w:rsidRPr="003A6E2F" w:rsidRDefault="003A6E2F" w:rsidP="003A6E2F">
      <w:pPr>
        <w:ind w:firstLine="567"/>
        <w:jc w:val="both"/>
        <w:rPr>
          <w:rFonts w:cstheme="minorHAnsi"/>
          <w:b/>
          <w:sz w:val="24"/>
          <w:szCs w:val="24"/>
        </w:rPr>
      </w:pPr>
      <w:r w:rsidRPr="003A6E2F">
        <w:rPr>
          <w:rFonts w:cstheme="minorHAnsi"/>
          <w:sz w:val="24"/>
          <w:szCs w:val="24"/>
        </w:rPr>
        <w:t xml:space="preserve">Цели и образовательные результаты представлены на личностном, </w:t>
      </w:r>
      <w:proofErr w:type="spellStart"/>
      <w:r w:rsidRPr="003A6E2F">
        <w:rPr>
          <w:rFonts w:cstheme="minorHAnsi"/>
          <w:sz w:val="24"/>
          <w:szCs w:val="24"/>
        </w:rPr>
        <w:t>метапредметном</w:t>
      </w:r>
      <w:proofErr w:type="spellEnd"/>
      <w:r w:rsidRPr="003A6E2F">
        <w:rPr>
          <w:rFonts w:cstheme="minorHAnsi"/>
          <w:sz w:val="24"/>
          <w:szCs w:val="24"/>
        </w:rPr>
        <w:t xml:space="preserve"> и предметном уровнях.</w:t>
      </w:r>
    </w:p>
    <w:p w:rsidR="003A6E2F" w:rsidRPr="003A6E2F" w:rsidRDefault="003A6E2F" w:rsidP="003A6E2F">
      <w:pPr>
        <w:pStyle w:val="aa"/>
        <w:ind w:firstLine="709"/>
        <w:jc w:val="both"/>
        <w:rPr>
          <w:rFonts w:asciiTheme="minorHAnsi" w:hAnsiTheme="minorHAnsi" w:cstheme="minorHAnsi"/>
          <w:sz w:val="24"/>
          <w:szCs w:val="24"/>
        </w:rPr>
      </w:pPr>
      <w:r w:rsidRPr="003A6E2F">
        <w:rPr>
          <w:rFonts w:asciiTheme="minorHAnsi" w:hAnsiTheme="minorHAnsi" w:cstheme="minorHAnsi"/>
          <w:b/>
          <w:sz w:val="24"/>
          <w:szCs w:val="24"/>
        </w:rPr>
        <w:lastRenderedPageBreak/>
        <w:t>Структура программы</w:t>
      </w:r>
    </w:p>
    <w:p w:rsidR="003A6E2F" w:rsidRPr="003A6E2F" w:rsidRDefault="003A6E2F" w:rsidP="003A6E2F">
      <w:pPr>
        <w:pStyle w:val="aa"/>
        <w:ind w:firstLine="709"/>
        <w:jc w:val="both"/>
        <w:rPr>
          <w:rFonts w:asciiTheme="minorHAnsi" w:hAnsiTheme="minorHAnsi" w:cstheme="minorHAnsi"/>
          <w:sz w:val="24"/>
          <w:szCs w:val="24"/>
        </w:rPr>
      </w:pPr>
      <w:proofErr w:type="gramStart"/>
      <w:r w:rsidRPr="003A6E2F">
        <w:rPr>
          <w:rFonts w:asciiTheme="minorHAnsi" w:hAnsiTheme="minorHAnsi" w:cstheme="minorHAnsi"/>
          <w:sz w:val="24"/>
          <w:szCs w:val="24"/>
        </w:rPr>
        <w:t>Программа по физике для основной школы включает следующие разделы: пояс</w:t>
      </w:r>
      <w:r w:rsidRPr="003A6E2F">
        <w:rPr>
          <w:rFonts w:asciiTheme="minorHAnsi" w:hAnsiTheme="minorHAnsi" w:cstheme="minorHAnsi"/>
          <w:sz w:val="24"/>
          <w:szCs w:val="24"/>
        </w:rPr>
        <w:softHyphen/>
        <w:t>нительную записку с требованиями к результатам обучения; содержание курса с перечнем разделов с указанием числа часов, отводимого на их изучение, включая школьный компонент;</w:t>
      </w:r>
      <w:r w:rsidRPr="003A6E2F">
        <w:rPr>
          <w:rFonts w:asciiTheme="minorHAnsi" w:eastAsia="Times New Roman" w:hAnsiTheme="minorHAnsi" w:cstheme="minorHAnsi"/>
          <w:sz w:val="24"/>
          <w:szCs w:val="24"/>
        </w:rPr>
        <w:t xml:space="preserve"> </w:t>
      </w:r>
      <w:r w:rsidRPr="003A6E2F">
        <w:rPr>
          <w:rFonts w:asciiTheme="minorHAnsi" w:hAnsiTheme="minorHAnsi" w:cstheme="minorHAnsi"/>
          <w:sz w:val="24"/>
          <w:szCs w:val="24"/>
        </w:rPr>
        <w:t>требования к уровню подготовки выпускников образовательных учреждений основного общего образования по физике;  рекомендации по оснащению учебно</w:t>
      </w:r>
      <w:r w:rsidRPr="003A6E2F">
        <w:rPr>
          <w:rFonts w:asciiTheme="minorHAnsi" w:hAnsiTheme="minorHAnsi" w:cstheme="minorHAnsi"/>
          <w:sz w:val="24"/>
          <w:szCs w:val="24"/>
        </w:rPr>
        <w:softHyphen/>
        <w:t>го процесса; календарно-тематическое планирование приложено отдельно.</w:t>
      </w:r>
      <w:proofErr w:type="gramEnd"/>
    </w:p>
    <w:p w:rsidR="003A6E2F" w:rsidRPr="003A6E2F" w:rsidRDefault="003A6E2F" w:rsidP="003A6E2F">
      <w:pPr>
        <w:pStyle w:val="ab"/>
        <w:ind w:firstLine="702"/>
        <w:jc w:val="left"/>
        <w:rPr>
          <w:rFonts w:asciiTheme="minorHAnsi" w:hAnsiTheme="minorHAnsi" w:cstheme="minorHAnsi"/>
          <w:b w:val="0"/>
          <w:bCs w:val="0"/>
          <w:sz w:val="24"/>
          <w:szCs w:val="24"/>
        </w:rPr>
      </w:pPr>
      <w:r w:rsidRPr="003A6E2F">
        <w:rPr>
          <w:rFonts w:asciiTheme="minorHAnsi" w:hAnsiTheme="minorHAnsi" w:cstheme="minorHAnsi"/>
          <w:bCs w:val="0"/>
          <w:sz w:val="24"/>
          <w:szCs w:val="24"/>
        </w:rPr>
        <w:t>Общая характеристика учебного предмета</w:t>
      </w:r>
    </w:p>
    <w:p w:rsidR="003A6E2F" w:rsidRPr="003A6E2F" w:rsidRDefault="003A6E2F" w:rsidP="003A6E2F">
      <w:pPr>
        <w:pStyle w:val="ab"/>
        <w:ind w:firstLine="702"/>
        <w:jc w:val="both"/>
        <w:rPr>
          <w:rFonts w:asciiTheme="minorHAnsi" w:hAnsiTheme="minorHAnsi" w:cstheme="minorHAnsi"/>
          <w:sz w:val="24"/>
          <w:szCs w:val="24"/>
        </w:rPr>
      </w:pPr>
      <w:r w:rsidRPr="003A6E2F">
        <w:rPr>
          <w:rFonts w:asciiTheme="minorHAnsi" w:hAnsiTheme="minorHAnsi" w:cstheme="minorHAnsi"/>
          <w:b w:val="0"/>
          <w:bCs w:val="0"/>
          <w:sz w:val="24"/>
          <w:szCs w:val="24"/>
        </w:rPr>
        <w:t xml:space="preserve">Поскольку физические законы лежат в основе содержания курсов химии, биологии, географии, астрономии, школьный курс физики является системообразующим для всех </w:t>
      </w:r>
      <w:proofErr w:type="gramStart"/>
      <w:r w:rsidRPr="003A6E2F">
        <w:rPr>
          <w:rFonts w:asciiTheme="minorHAnsi" w:hAnsiTheme="minorHAnsi" w:cstheme="minorHAnsi"/>
          <w:b w:val="0"/>
          <w:bCs w:val="0"/>
          <w:sz w:val="24"/>
          <w:szCs w:val="24"/>
        </w:rPr>
        <w:t>естественно-научных</w:t>
      </w:r>
      <w:proofErr w:type="gramEnd"/>
      <w:r w:rsidRPr="003A6E2F">
        <w:rPr>
          <w:rFonts w:asciiTheme="minorHAnsi" w:hAnsiTheme="minorHAnsi" w:cstheme="minorHAnsi"/>
          <w:b w:val="0"/>
          <w:bCs w:val="0"/>
          <w:sz w:val="24"/>
          <w:szCs w:val="24"/>
        </w:rPr>
        <w:t xml:space="preserve"> предметов. </w:t>
      </w:r>
    </w:p>
    <w:p w:rsidR="003A6E2F" w:rsidRPr="003A6E2F" w:rsidRDefault="003A6E2F" w:rsidP="003A6E2F">
      <w:pPr>
        <w:autoSpaceDE w:val="0"/>
        <w:ind w:firstLine="702"/>
        <w:jc w:val="both"/>
        <w:rPr>
          <w:rFonts w:cstheme="minorHAnsi"/>
          <w:sz w:val="24"/>
          <w:szCs w:val="24"/>
        </w:rPr>
      </w:pPr>
      <w:r w:rsidRPr="003A6E2F">
        <w:rPr>
          <w:rFonts w:cstheme="minorHAnsi"/>
          <w:sz w:val="24"/>
          <w:szCs w:val="24"/>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w:t>
      </w:r>
    </w:p>
    <w:p w:rsidR="003A6E2F" w:rsidRPr="003A6E2F" w:rsidRDefault="003A6E2F" w:rsidP="003A6E2F">
      <w:pPr>
        <w:autoSpaceDE w:val="0"/>
        <w:ind w:firstLine="708"/>
        <w:jc w:val="both"/>
        <w:rPr>
          <w:rFonts w:cstheme="minorHAnsi"/>
          <w:sz w:val="24"/>
          <w:szCs w:val="24"/>
        </w:rPr>
      </w:pPr>
      <w:r w:rsidRPr="003A6E2F">
        <w:rPr>
          <w:rFonts w:cstheme="minorHAnsi"/>
          <w:sz w:val="24"/>
          <w:szCs w:val="24"/>
        </w:rPr>
        <w:t xml:space="preserve">Гуманитарное значение физики как составной части общего образовании состоит в том, что она вооружает школьника </w:t>
      </w:r>
      <w:r w:rsidRPr="003A6E2F">
        <w:rPr>
          <w:rFonts w:cstheme="minorHAnsi"/>
          <w:b/>
          <w:bCs/>
          <w:i/>
          <w:iCs/>
          <w:sz w:val="24"/>
          <w:szCs w:val="24"/>
        </w:rPr>
        <w:t>научным методом познания</w:t>
      </w:r>
      <w:r w:rsidRPr="003A6E2F">
        <w:rPr>
          <w:rFonts w:cstheme="minorHAnsi"/>
          <w:i/>
          <w:iCs/>
          <w:sz w:val="24"/>
          <w:szCs w:val="24"/>
        </w:rPr>
        <w:t xml:space="preserve">, </w:t>
      </w:r>
      <w:r w:rsidRPr="003A6E2F">
        <w:rPr>
          <w:rFonts w:cstheme="minorHAnsi"/>
          <w:sz w:val="24"/>
          <w:szCs w:val="24"/>
        </w:rPr>
        <w:t>позволяющим получать объективные знания об окружающем мире.</w:t>
      </w:r>
    </w:p>
    <w:p w:rsidR="003A6E2F" w:rsidRPr="003A6E2F" w:rsidRDefault="003A6E2F" w:rsidP="003A6E2F">
      <w:pPr>
        <w:autoSpaceDE w:val="0"/>
        <w:jc w:val="both"/>
        <w:rPr>
          <w:rFonts w:cstheme="minorHAnsi"/>
          <w:sz w:val="24"/>
          <w:szCs w:val="24"/>
        </w:rPr>
      </w:pPr>
      <w:r w:rsidRPr="003A6E2F">
        <w:rPr>
          <w:rFonts w:cstheme="minorHAnsi"/>
          <w:sz w:val="24"/>
          <w:szCs w:val="24"/>
        </w:rPr>
        <w:t>Знание физических законов необходимо для изучения химии, биологии, физической географии, технологии, ОБЖ.</w:t>
      </w:r>
    </w:p>
    <w:p w:rsidR="003A6E2F" w:rsidRPr="003A6E2F" w:rsidRDefault="003A6E2F" w:rsidP="003A6E2F">
      <w:pPr>
        <w:autoSpaceDE w:val="0"/>
        <w:ind w:firstLine="708"/>
        <w:jc w:val="both"/>
        <w:rPr>
          <w:rFonts w:cstheme="minorHAnsi"/>
          <w:b/>
          <w:bCs/>
          <w:sz w:val="24"/>
          <w:szCs w:val="24"/>
        </w:rPr>
      </w:pPr>
      <w:r w:rsidRPr="003A6E2F">
        <w:rPr>
          <w:rFonts w:cstheme="minorHAnsi"/>
          <w:sz w:val="24"/>
          <w:szCs w:val="24"/>
        </w:rPr>
        <w:t>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 механические явления, тепловые явления, электромагнитные явления, квантовые явления.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w:t>
      </w:r>
    </w:p>
    <w:p w:rsidR="003A6E2F" w:rsidRPr="003A6E2F" w:rsidRDefault="003A6E2F" w:rsidP="003A6E2F">
      <w:pPr>
        <w:autoSpaceDE w:val="0"/>
        <w:ind w:firstLine="708"/>
        <w:jc w:val="both"/>
        <w:rPr>
          <w:rFonts w:cstheme="minorHAnsi"/>
          <w:b/>
          <w:bCs/>
          <w:i/>
          <w:iCs/>
          <w:sz w:val="24"/>
          <w:szCs w:val="24"/>
        </w:rPr>
      </w:pPr>
      <w:r w:rsidRPr="003A6E2F">
        <w:rPr>
          <w:rFonts w:cstheme="minorHAnsi"/>
          <w:b/>
          <w:bCs/>
          <w:sz w:val="24"/>
          <w:szCs w:val="24"/>
        </w:rPr>
        <w:t>Цели изучения физики</w:t>
      </w:r>
    </w:p>
    <w:p w:rsidR="003A6E2F" w:rsidRPr="003A6E2F" w:rsidRDefault="003A6E2F" w:rsidP="003A6E2F">
      <w:pPr>
        <w:autoSpaceDE w:val="0"/>
        <w:ind w:firstLine="708"/>
        <w:jc w:val="both"/>
        <w:rPr>
          <w:rFonts w:cstheme="minorHAnsi"/>
          <w:sz w:val="24"/>
          <w:szCs w:val="24"/>
        </w:rPr>
      </w:pPr>
      <w:r w:rsidRPr="003A6E2F">
        <w:rPr>
          <w:rFonts w:cstheme="minorHAnsi"/>
          <w:b/>
          <w:bCs/>
          <w:i/>
          <w:iCs/>
          <w:sz w:val="24"/>
          <w:szCs w:val="24"/>
        </w:rPr>
        <w:t>Изучение физики в образовательных учреждениях основного общего образования направлено на достижение следующих целей:</w:t>
      </w:r>
    </w:p>
    <w:p w:rsidR="003A6E2F" w:rsidRPr="003A6E2F" w:rsidRDefault="003A6E2F" w:rsidP="003A6E2F">
      <w:pPr>
        <w:autoSpaceDE w:val="0"/>
        <w:jc w:val="both"/>
        <w:rPr>
          <w:rFonts w:cstheme="minorHAnsi"/>
          <w:sz w:val="24"/>
          <w:szCs w:val="24"/>
        </w:rPr>
      </w:pPr>
      <w:r w:rsidRPr="003A6E2F">
        <w:rPr>
          <w:rFonts w:cstheme="minorHAnsi"/>
          <w:sz w:val="24"/>
          <w:szCs w:val="24"/>
        </w:rPr>
        <w:t xml:space="preserve">• </w:t>
      </w:r>
      <w:r w:rsidRPr="003A6E2F">
        <w:rPr>
          <w:rFonts w:cstheme="minorHAnsi"/>
          <w:b/>
          <w:bCs/>
          <w:i/>
          <w:iCs/>
          <w:sz w:val="24"/>
          <w:szCs w:val="24"/>
        </w:rPr>
        <w:t xml:space="preserve">освоение знаний </w:t>
      </w:r>
      <w:r w:rsidRPr="003A6E2F">
        <w:rPr>
          <w:rFonts w:cstheme="minorHAnsi"/>
          <w:sz w:val="24"/>
          <w:szCs w:val="24"/>
        </w:rPr>
        <w:t>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3A6E2F" w:rsidRPr="003A6E2F" w:rsidRDefault="003A6E2F" w:rsidP="003A6E2F">
      <w:pPr>
        <w:autoSpaceDE w:val="0"/>
        <w:jc w:val="both"/>
        <w:rPr>
          <w:rFonts w:cstheme="minorHAnsi"/>
          <w:sz w:val="24"/>
          <w:szCs w:val="24"/>
        </w:rPr>
      </w:pPr>
      <w:proofErr w:type="gramStart"/>
      <w:r w:rsidRPr="003A6E2F">
        <w:rPr>
          <w:rFonts w:cstheme="minorHAnsi"/>
          <w:sz w:val="24"/>
          <w:szCs w:val="24"/>
        </w:rPr>
        <w:t xml:space="preserve">• </w:t>
      </w:r>
      <w:r w:rsidRPr="003A6E2F">
        <w:rPr>
          <w:rFonts w:cstheme="minorHAnsi"/>
          <w:b/>
          <w:bCs/>
          <w:i/>
          <w:iCs/>
          <w:sz w:val="24"/>
          <w:szCs w:val="24"/>
        </w:rPr>
        <w:t xml:space="preserve">овладение умениями </w:t>
      </w:r>
      <w:r w:rsidRPr="003A6E2F">
        <w:rPr>
          <w:rFonts w:cstheme="minorHAnsi"/>
          <w:sz w:val="24"/>
          <w:szCs w:val="24"/>
        </w:rPr>
        <w:t xml:space="preserve">проводить наблюдения природных явлений, описывать и обобщать результаты наблюдений, использовать простые измерительные приборы для </w:t>
      </w:r>
      <w:r w:rsidRPr="003A6E2F">
        <w:rPr>
          <w:rFonts w:cstheme="minorHAnsi"/>
          <w:sz w:val="24"/>
          <w:szCs w:val="24"/>
        </w:rPr>
        <w:lastRenderedPageBreak/>
        <w:t>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roofErr w:type="gramEnd"/>
    </w:p>
    <w:p w:rsidR="003A6E2F" w:rsidRPr="003A6E2F" w:rsidRDefault="003A6E2F" w:rsidP="003A6E2F">
      <w:pPr>
        <w:autoSpaceDE w:val="0"/>
        <w:jc w:val="both"/>
        <w:rPr>
          <w:rFonts w:cstheme="minorHAnsi"/>
          <w:sz w:val="24"/>
          <w:szCs w:val="24"/>
        </w:rPr>
      </w:pPr>
      <w:r w:rsidRPr="003A6E2F">
        <w:rPr>
          <w:rFonts w:cstheme="minorHAnsi"/>
          <w:sz w:val="24"/>
          <w:szCs w:val="24"/>
        </w:rPr>
        <w:t xml:space="preserve">• </w:t>
      </w:r>
      <w:r w:rsidRPr="003A6E2F">
        <w:rPr>
          <w:rFonts w:cstheme="minorHAnsi"/>
          <w:b/>
          <w:bCs/>
          <w:i/>
          <w:iCs/>
          <w:sz w:val="24"/>
          <w:szCs w:val="24"/>
        </w:rPr>
        <w:t xml:space="preserve">развитие </w:t>
      </w:r>
      <w:r w:rsidRPr="003A6E2F">
        <w:rPr>
          <w:rFonts w:cstheme="minorHAnsi"/>
          <w:sz w:val="24"/>
          <w:szCs w:val="24"/>
        </w:rPr>
        <w:t>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3A6E2F" w:rsidRPr="003A6E2F" w:rsidRDefault="003A6E2F" w:rsidP="003A6E2F">
      <w:pPr>
        <w:autoSpaceDE w:val="0"/>
        <w:jc w:val="both"/>
        <w:rPr>
          <w:rFonts w:cstheme="minorHAnsi"/>
          <w:sz w:val="24"/>
          <w:szCs w:val="24"/>
        </w:rPr>
      </w:pPr>
      <w:r w:rsidRPr="003A6E2F">
        <w:rPr>
          <w:rFonts w:cstheme="minorHAnsi"/>
          <w:sz w:val="24"/>
          <w:szCs w:val="24"/>
        </w:rPr>
        <w:t xml:space="preserve">• </w:t>
      </w:r>
      <w:r w:rsidRPr="003A6E2F">
        <w:rPr>
          <w:rFonts w:cstheme="minorHAnsi"/>
          <w:b/>
          <w:bCs/>
          <w:i/>
          <w:iCs/>
          <w:sz w:val="24"/>
          <w:szCs w:val="24"/>
        </w:rPr>
        <w:t xml:space="preserve">воспитание </w:t>
      </w:r>
      <w:r w:rsidRPr="003A6E2F">
        <w:rPr>
          <w:rFonts w:cstheme="minorHAnsi"/>
          <w:sz w:val="24"/>
          <w:szCs w:val="24"/>
        </w:rPr>
        <w:t>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3A6E2F" w:rsidRPr="003A6E2F" w:rsidRDefault="003A6E2F" w:rsidP="003A6E2F">
      <w:pPr>
        <w:autoSpaceDE w:val="0"/>
        <w:jc w:val="both"/>
        <w:rPr>
          <w:rFonts w:cstheme="minorHAnsi"/>
          <w:sz w:val="24"/>
          <w:szCs w:val="24"/>
        </w:rPr>
      </w:pPr>
      <w:r w:rsidRPr="003A6E2F">
        <w:rPr>
          <w:rFonts w:cstheme="minorHAnsi"/>
          <w:sz w:val="24"/>
          <w:szCs w:val="24"/>
        </w:rPr>
        <w:t xml:space="preserve">• </w:t>
      </w:r>
      <w:r w:rsidRPr="003A6E2F">
        <w:rPr>
          <w:rFonts w:cstheme="minorHAnsi"/>
          <w:b/>
          <w:bCs/>
          <w:i/>
          <w:iCs/>
          <w:sz w:val="24"/>
          <w:szCs w:val="24"/>
        </w:rPr>
        <w:t xml:space="preserve">применение полученных знаний и умений </w:t>
      </w:r>
      <w:r w:rsidRPr="003A6E2F">
        <w:rPr>
          <w:rFonts w:cstheme="minorHAnsi"/>
          <w:sz w:val="24"/>
          <w:szCs w:val="24"/>
        </w:rPr>
        <w:t>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
    <w:p w:rsidR="003A6E2F" w:rsidRPr="003A6E2F" w:rsidRDefault="003A6E2F" w:rsidP="003A6E2F">
      <w:pPr>
        <w:pStyle w:val="ab"/>
        <w:ind w:left="720"/>
        <w:jc w:val="both"/>
        <w:rPr>
          <w:rFonts w:asciiTheme="minorHAnsi" w:hAnsiTheme="minorHAnsi" w:cstheme="minorHAnsi"/>
          <w:b w:val="0"/>
          <w:bCs w:val="0"/>
          <w:sz w:val="24"/>
          <w:szCs w:val="24"/>
        </w:rPr>
      </w:pPr>
      <w:r w:rsidRPr="003A6E2F">
        <w:rPr>
          <w:rFonts w:asciiTheme="minorHAnsi" w:hAnsiTheme="minorHAnsi" w:cstheme="minorHAnsi"/>
          <w:b w:val="0"/>
          <w:bCs w:val="0"/>
          <w:sz w:val="24"/>
          <w:szCs w:val="24"/>
        </w:rPr>
        <w:t xml:space="preserve">Эти цели достигаются благодаря решению следующих </w:t>
      </w:r>
      <w:r w:rsidRPr="003A6E2F">
        <w:rPr>
          <w:rFonts w:asciiTheme="minorHAnsi" w:hAnsiTheme="minorHAnsi" w:cstheme="minorHAnsi"/>
          <w:bCs w:val="0"/>
          <w:sz w:val="24"/>
          <w:szCs w:val="24"/>
        </w:rPr>
        <w:t>задач</w:t>
      </w:r>
      <w:r w:rsidRPr="003A6E2F">
        <w:rPr>
          <w:rFonts w:asciiTheme="minorHAnsi" w:hAnsiTheme="minorHAnsi" w:cstheme="minorHAnsi"/>
          <w:b w:val="0"/>
          <w:bCs w:val="0"/>
          <w:sz w:val="24"/>
          <w:szCs w:val="24"/>
        </w:rPr>
        <w:t>:</w:t>
      </w:r>
    </w:p>
    <w:p w:rsidR="003A6E2F" w:rsidRPr="003A6E2F" w:rsidRDefault="003A6E2F" w:rsidP="003A6E2F">
      <w:pPr>
        <w:pStyle w:val="ab"/>
        <w:numPr>
          <w:ilvl w:val="0"/>
          <w:numId w:val="12"/>
        </w:numPr>
        <w:tabs>
          <w:tab w:val="left" w:pos="284"/>
        </w:tabs>
        <w:ind w:left="284" w:hanging="284"/>
        <w:jc w:val="both"/>
        <w:rPr>
          <w:rFonts w:asciiTheme="minorHAnsi" w:hAnsiTheme="minorHAnsi" w:cstheme="minorHAnsi"/>
          <w:b w:val="0"/>
          <w:bCs w:val="0"/>
          <w:sz w:val="24"/>
          <w:szCs w:val="24"/>
        </w:rPr>
      </w:pPr>
      <w:r w:rsidRPr="003A6E2F">
        <w:rPr>
          <w:rFonts w:asciiTheme="minorHAnsi" w:hAnsiTheme="minorHAnsi" w:cstheme="minorHAnsi"/>
          <w:b w:val="0"/>
          <w:bCs w:val="0"/>
          <w:sz w:val="24"/>
          <w:szCs w:val="24"/>
        </w:rPr>
        <w:t>знакомство учащихся с методом научного познания и методами исследования физических явлений;</w:t>
      </w:r>
    </w:p>
    <w:p w:rsidR="003A6E2F" w:rsidRPr="003A6E2F" w:rsidRDefault="003A6E2F" w:rsidP="003A6E2F">
      <w:pPr>
        <w:pStyle w:val="ab"/>
        <w:numPr>
          <w:ilvl w:val="0"/>
          <w:numId w:val="12"/>
        </w:numPr>
        <w:tabs>
          <w:tab w:val="left" w:pos="284"/>
        </w:tabs>
        <w:ind w:left="284" w:hanging="284"/>
        <w:jc w:val="both"/>
        <w:rPr>
          <w:rFonts w:asciiTheme="minorHAnsi" w:hAnsiTheme="minorHAnsi" w:cstheme="minorHAnsi"/>
          <w:b w:val="0"/>
          <w:bCs w:val="0"/>
          <w:sz w:val="24"/>
          <w:szCs w:val="24"/>
        </w:rPr>
      </w:pPr>
      <w:r w:rsidRPr="003A6E2F">
        <w:rPr>
          <w:rFonts w:asciiTheme="minorHAnsi" w:hAnsiTheme="minorHAnsi" w:cstheme="minorHAnsi"/>
          <w:b w:val="0"/>
          <w:bCs w:val="0"/>
          <w:sz w:val="24"/>
          <w:szCs w:val="24"/>
        </w:rPr>
        <w:t>овладение учащимися общенаучными понятиями: явление природы, эмпирически установленный факт, гипотеза, теоретический вывод, экспериментальная проверка следствий из гипотезы;</w:t>
      </w:r>
    </w:p>
    <w:p w:rsidR="003A6E2F" w:rsidRPr="003A6E2F" w:rsidRDefault="003A6E2F" w:rsidP="003A6E2F">
      <w:pPr>
        <w:pStyle w:val="ab"/>
        <w:numPr>
          <w:ilvl w:val="0"/>
          <w:numId w:val="12"/>
        </w:numPr>
        <w:tabs>
          <w:tab w:val="left" w:pos="284"/>
        </w:tabs>
        <w:ind w:left="284" w:hanging="284"/>
        <w:jc w:val="both"/>
        <w:rPr>
          <w:rFonts w:asciiTheme="minorHAnsi" w:hAnsiTheme="minorHAnsi" w:cstheme="minorHAnsi"/>
          <w:b w:val="0"/>
          <w:bCs w:val="0"/>
          <w:sz w:val="24"/>
          <w:szCs w:val="24"/>
        </w:rPr>
      </w:pPr>
      <w:r w:rsidRPr="003A6E2F">
        <w:rPr>
          <w:rFonts w:asciiTheme="minorHAnsi" w:hAnsiTheme="minorHAnsi" w:cstheme="minorHAnsi"/>
          <w:b w:val="0"/>
          <w:bCs w:val="0"/>
          <w:sz w:val="24"/>
          <w:szCs w:val="24"/>
        </w:rPr>
        <w:t>формирование у учащихся умений наблюдать физические явления, выполнять физические опыты, лабораторные работы и осуществлять простейшие экспериментальные исследования с использованием измерительных приборов, оценивать погрешность проводимых измерений;</w:t>
      </w:r>
    </w:p>
    <w:p w:rsidR="003A6E2F" w:rsidRPr="003A6E2F" w:rsidRDefault="003A6E2F" w:rsidP="003A6E2F">
      <w:pPr>
        <w:pStyle w:val="ab"/>
        <w:numPr>
          <w:ilvl w:val="0"/>
          <w:numId w:val="12"/>
        </w:numPr>
        <w:tabs>
          <w:tab w:val="left" w:pos="284"/>
        </w:tabs>
        <w:ind w:left="284" w:hanging="284"/>
        <w:jc w:val="both"/>
        <w:rPr>
          <w:rFonts w:asciiTheme="minorHAnsi" w:hAnsiTheme="minorHAnsi" w:cstheme="minorHAnsi"/>
          <w:b w:val="0"/>
          <w:bCs w:val="0"/>
          <w:sz w:val="24"/>
          <w:szCs w:val="24"/>
        </w:rPr>
      </w:pPr>
      <w:r w:rsidRPr="003A6E2F">
        <w:rPr>
          <w:rFonts w:asciiTheme="minorHAnsi" w:hAnsiTheme="minorHAnsi" w:cstheme="minorHAnsi"/>
          <w:b w:val="0"/>
          <w:bCs w:val="0"/>
          <w:sz w:val="24"/>
          <w:szCs w:val="24"/>
        </w:rPr>
        <w:t>приобретение учащимися знаний о механических, тепловых, электромагнитных явлениях, о физических величинах, характеризующих эти явления.</w:t>
      </w:r>
    </w:p>
    <w:p w:rsidR="003A6E2F" w:rsidRPr="003A6E2F" w:rsidRDefault="003A6E2F" w:rsidP="003A6E2F">
      <w:pPr>
        <w:pStyle w:val="ab"/>
        <w:numPr>
          <w:ilvl w:val="0"/>
          <w:numId w:val="12"/>
        </w:numPr>
        <w:tabs>
          <w:tab w:val="left" w:pos="284"/>
        </w:tabs>
        <w:ind w:left="284" w:hanging="284"/>
        <w:jc w:val="both"/>
        <w:rPr>
          <w:rFonts w:asciiTheme="minorHAnsi" w:hAnsiTheme="minorHAnsi" w:cstheme="minorHAnsi"/>
          <w:b w:val="0"/>
          <w:bCs w:val="0"/>
          <w:sz w:val="24"/>
          <w:szCs w:val="24"/>
        </w:rPr>
      </w:pPr>
      <w:r w:rsidRPr="003A6E2F">
        <w:rPr>
          <w:rFonts w:asciiTheme="minorHAnsi" w:hAnsiTheme="minorHAnsi" w:cstheme="minorHAnsi"/>
          <w:b w:val="0"/>
          <w:bCs w:val="0"/>
          <w:sz w:val="24"/>
          <w:szCs w:val="24"/>
        </w:rPr>
        <w:t>понимание учащимися отличий научных данных от непроверенной информации;</w:t>
      </w:r>
    </w:p>
    <w:p w:rsidR="003A6E2F" w:rsidRPr="003A6E2F" w:rsidRDefault="003A6E2F" w:rsidP="003A6E2F">
      <w:pPr>
        <w:pStyle w:val="ab"/>
        <w:numPr>
          <w:ilvl w:val="0"/>
          <w:numId w:val="12"/>
        </w:numPr>
        <w:tabs>
          <w:tab w:val="left" w:pos="284"/>
        </w:tabs>
        <w:ind w:left="284" w:hanging="284"/>
        <w:jc w:val="both"/>
        <w:rPr>
          <w:rFonts w:asciiTheme="minorHAnsi" w:hAnsiTheme="minorHAnsi" w:cstheme="minorHAnsi"/>
          <w:sz w:val="24"/>
          <w:szCs w:val="24"/>
        </w:rPr>
      </w:pPr>
      <w:r w:rsidRPr="003A6E2F">
        <w:rPr>
          <w:rFonts w:asciiTheme="minorHAnsi" w:hAnsiTheme="minorHAnsi" w:cstheme="minorHAnsi"/>
          <w:b w:val="0"/>
          <w:bCs w:val="0"/>
          <w:sz w:val="24"/>
          <w:szCs w:val="24"/>
        </w:rPr>
        <w:t>овладение учащимися умениями использовать дополнительные источники информации, в частности, всемирной сети Интернет.</w:t>
      </w:r>
    </w:p>
    <w:p w:rsidR="003A6E2F" w:rsidRPr="003A6E2F" w:rsidRDefault="003A6E2F" w:rsidP="003A6E2F">
      <w:pPr>
        <w:autoSpaceDE w:val="0"/>
        <w:jc w:val="both"/>
        <w:rPr>
          <w:rFonts w:cstheme="minorHAnsi"/>
          <w:sz w:val="24"/>
          <w:szCs w:val="24"/>
        </w:rPr>
      </w:pPr>
    </w:p>
    <w:p w:rsidR="003A6E2F" w:rsidRPr="003A6E2F" w:rsidRDefault="003A6E2F" w:rsidP="003A6E2F">
      <w:pPr>
        <w:autoSpaceDE w:val="0"/>
        <w:ind w:firstLine="284"/>
        <w:jc w:val="both"/>
        <w:rPr>
          <w:rFonts w:cstheme="minorHAnsi"/>
          <w:sz w:val="24"/>
          <w:szCs w:val="24"/>
        </w:rPr>
      </w:pPr>
      <w:proofErr w:type="spellStart"/>
      <w:r w:rsidRPr="003A6E2F">
        <w:rPr>
          <w:rFonts w:cstheme="minorHAnsi"/>
          <w:b/>
          <w:bCs/>
          <w:sz w:val="24"/>
          <w:szCs w:val="24"/>
        </w:rPr>
        <w:t>Общеучебные</w:t>
      </w:r>
      <w:proofErr w:type="spellEnd"/>
      <w:r w:rsidRPr="003A6E2F">
        <w:rPr>
          <w:rFonts w:cstheme="minorHAnsi"/>
          <w:b/>
          <w:bCs/>
          <w:sz w:val="24"/>
          <w:szCs w:val="24"/>
        </w:rPr>
        <w:t xml:space="preserve"> умения, навыки и способы деятельности</w:t>
      </w:r>
    </w:p>
    <w:p w:rsidR="003A6E2F" w:rsidRPr="003A6E2F" w:rsidRDefault="003A6E2F" w:rsidP="003A6E2F">
      <w:pPr>
        <w:autoSpaceDE w:val="0"/>
        <w:jc w:val="both"/>
        <w:rPr>
          <w:rFonts w:cstheme="minorHAnsi"/>
          <w:i/>
          <w:iCs/>
          <w:sz w:val="24"/>
          <w:szCs w:val="24"/>
        </w:rPr>
      </w:pPr>
      <w:r w:rsidRPr="003A6E2F">
        <w:rPr>
          <w:rFonts w:cstheme="minorHAnsi"/>
          <w:sz w:val="24"/>
          <w:szCs w:val="24"/>
        </w:rPr>
        <w:t xml:space="preserve">Программа предусматривает формирование у школьников </w:t>
      </w:r>
      <w:proofErr w:type="spellStart"/>
      <w:r w:rsidRPr="003A6E2F">
        <w:rPr>
          <w:rFonts w:cstheme="minorHAnsi"/>
          <w:sz w:val="24"/>
          <w:szCs w:val="24"/>
        </w:rPr>
        <w:t>общеучебных</w:t>
      </w:r>
      <w:proofErr w:type="spellEnd"/>
      <w:r w:rsidRPr="003A6E2F">
        <w:rPr>
          <w:rFonts w:cstheme="minorHAnsi"/>
          <w:sz w:val="24"/>
          <w:szCs w:val="24"/>
        </w:rPr>
        <w:t xml:space="preserve"> умений и навыков, универсальных способов деятельности и ключевых компетенций. Приоритетами для школьного курса физики на этапе основного общего образования являются:</w:t>
      </w:r>
    </w:p>
    <w:p w:rsidR="003A6E2F" w:rsidRPr="003A6E2F" w:rsidRDefault="003A6E2F" w:rsidP="003A6E2F">
      <w:pPr>
        <w:autoSpaceDE w:val="0"/>
        <w:jc w:val="both"/>
        <w:rPr>
          <w:rFonts w:cstheme="minorHAnsi"/>
          <w:sz w:val="24"/>
          <w:szCs w:val="24"/>
        </w:rPr>
      </w:pPr>
      <w:r w:rsidRPr="003A6E2F">
        <w:rPr>
          <w:rFonts w:cstheme="minorHAnsi"/>
          <w:i/>
          <w:iCs/>
          <w:sz w:val="24"/>
          <w:szCs w:val="24"/>
        </w:rPr>
        <w:t>Познавательная деятельность:</w:t>
      </w:r>
    </w:p>
    <w:p w:rsidR="003A6E2F" w:rsidRPr="003A6E2F" w:rsidRDefault="003A6E2F" w:rsidP="003A6E2F">
      <w:pPr>
        <w:autoSpaceDE w:val="0"/>
        <w:jc w:val="both"/>
        <w:rPr>
          <w:rFonts w:cstheme="minorHAnsi"/>
          <w:sz w:val="24"/>
          <w:szCs w:val="24"/>
        </w:rPr>
      </w:pPr>
      <w:r w:rsidRPr="003A6E2F">
        <w:rPr>
          <w:rFonts w:cstheme="minorHAnsi"/>
          <w:sz w:val="24"/>
          <w:szCs w:val="24"/>
        </w:rPr>
        <w:t>• использование для познания окружающего мира различных естественнонаучных методов: наблюдение, измерение, эксперимент, моделирование;</w:t>
      </w:r>
    </w:p>
    <w:p w:rsidR="003A6E2F" w:rsidRPr="003A6E2F" w:rsidRDefault="003A6E2F" w:rsidP="003A6E2F">
      <w:pPr>
        <w:autoSpaceDE w:val="0"/>
        <w:jc w:val="both"/>
        <w:rPr>
          <w:rFonts w:cstheme="minorHAnsi"/>
          <w:sz w:val="24"/>
          <w:szCs w:val="24"/>
        </w:rPr>
      </w:pPr>
      <w:r w:rsidRPr="003A6E2F">
        <w:rPr>
          <w:rFonts w:cstheme="minorHAnsi"/>
          <w:sz w:val="24"/>
          <w:szCs w:val="24"/>
        </w:rPr>
        <w:lastRenderedPageBreak/>
        <w:t>• формирование умений различать факты, гипотезы, причины, следствия, доказательства, законы, теории;</w:t>
      </w:r>
    </w:p>
    <w:p w:rsidR="003A6E2F" w:rsidRPr="003A6E2F" w:rsidRDefault="003A6E2F" w:rsidP="003A6E2F">
      <w:pPr>
        <w:autoSpaceDE w:val="0"/>
        <w:jc w:val="both"/>
        <w:rPr>
          <w:rFonts w:cstheme="minorHAnsi"/>
          <w:sz w:val="24"/>
          <w:szCs w:val="24"/>
        </w:rPr>
      </w:pPr>
      <w:r w:rsidRPr="003A6E2F">
        <w:rPr>
          <w:rFonts w:cstheme="minorHAnsi"/>
          <w:sz w:val="24"/>
          <w:szCs w:val="24"/>
        </w:rPr>
        <w:t>• овладение адекватными способами решения теоретических и экспериментальных задач;</w:t>
      </w:r>
    </w:p>
    <w:p w:rsidR="003A6E2F" w:rsidRPr="003A6E2F" w:rsidRDefault="003A6E2F" w:rsidP="003A6E2F">
      <w:pPr>
        <w:autoSpaceDE w:val="0"/>
        <w:jc w:val="both"/>
        <w:rPr>
          <w:rFonts w:cstheme="minorHAnsi"/>
          <w:i/>
          <w:iCs/>
          <w:sz w:val="24"/>
          <w:szCs w:val="24"/>
        </w:rPr>
      </w:pPr>
      <w:r w:rsidRPr="003A6E2F">
        <w:rPr>
          <w:rFonts w:cstheme="minorHAnsi"/>
          <w:sz w:val="24"/>
          <w:szCs w:val="24"/>
        </w:rPr>
        <w:t>• приобретение опыта выдвижения гипотез для объяснения известных фактов и экспериментальной проверки выдвигаемых гипотез.</w:t>
      </w:r>
    </w:p>
    <w:p w:rsidR="003A6E2F" w:rsidRPr="003A6E2F" w:rsidRDefault="003A6E2F" w:rsidP="003A6E2F">
      <w:pPr>
        <w:autoSpaceDE w:val="0"/>
        <w:jc w:val="both"/>
        <w:rPr>
          <w:rFonts w:cstheme="minorHAnsi"/>
          <w:sz w:val="24"/>
          <w:szCs w:val="24"/>
        </w:rPr>
      </w:pPr>
      <w:r w:rsidRPr="003A6E2F">
        <w:rPr>
          <w:rFonts w:cstheme="minorHAnsi"/>
          <w:i/>
          <w:iCs/>
          <w:sz w:val="24"/>
          <w:szCs w:val="24"/>
        </w:rPr>
        <w:t>Информационно-коммуникативная деятельность:</w:t>
      </w:r>
    </w:p>
    <w:p w:rsidR="003A6E2F" w:rsidRPr="003A6E2F" w:rsidRDefault="003A6E2F" w:rsidP="003A6E2F">
      <w:pPr>
        <w:autoSpaceDE w:val="0"/>
        <w:jc w:val="both"/>
        <w:rPr>
          <w:rFonts w:cstheme="minorHAnsi"/>
          <w:sz w:val="24"/>
          <w:szCs w:val="24"/>
        </w:rPr>
      </w:pPr>
      <w:r w:rsidRPr="003A6E2F">
        <w:rPr>
          <w:rFonts w:cstheme="minorHAnsi"/>
          <w:sz w:val="24"/>
          <w:szCs w:val="24"/>
        </w:rPr>
        <w:t>• владение монологической и диалогической речью, развитие способности понимать точку зрения собеседника и признавать право на иное мнение;</w:t>
      </w:r>
    </w:p>
    <w:p w:rsidR="003A6E2F" w:rsidRPr="003A6E2F" w:rsidRDefault="003A6E2F" w:rsidP="003A6E2F">
      <w:pPr>
        <w:autoSpaceDE w:val="0"/>
        <w:jc w:val="both"/>
        <w:rPr>
          <w:rFonts w:cstheme="minorHAnsi"/>
          <w:i/>
          <w:iCs/>
          <w:sz w:val="24"/>
          <w:szCs w:val="24"/>
        </w:rPr>
      </w:pPr>
      <w:r w:rsidRPr="003A6E2F">
        <w:rPr>
          <w:rFonts w:cstheme="minorHAnsi"/>
          <w:sz w:val="24"/>
          <w:szCs w:val="24"/>
        </w:rPr>
        <w:t>• использование для решения познавательных и коммуникативных задач различных источников информации.</w:t>
      </w:r>
    </w:p>
    <w:p w:rsidR="003A6E2F" w:rsidRPr="003A6E2F" w:rsidRDefault="003A6E2F" w:rsidP="003A6E2F">
      <w:pPr>
        <w:autoSpaceDE w:val="0"/>
        <w:jc w:val="both"/>
        <w:rPr>
          <w:rFonts w:cstheme="minorHAnsi"/>
          <w:sz w:val="24"/>
          <w:szCs w:val="24"/>
        </w:rPr>
      </w:pPr>
      <w:r w:rsidRPr="003A6E2F">
        <w:rPr>
          <w:rFonts w:cstheme="minorHAnsi"/>
          <w:i/>
          <w:iCs/>
          <w:sz w:val="24"/>
          <w:szCs w:val="24"/>
        </w:rPr>
        <w:t>Рефлексивная деятельность:</w:t>
      </w:r>
    </w:p>
    <w:p w:rsidR="003A6E2F" w:rsidRPr="003A6E2F" w:rsidRDefault="003A6E2F" w:rsidP="003A6E2F">
      <w:pPr>
        <w:autoSpaceDE w:val="0"/>
        <w:jc w:val="both"/>
        <w:rPr>
          <w:rFonts w:cstheme="minorHAnsi"/>
          <w:sz w:val="24"/>
          <w:szCs w:val="24"/>
        </w:rPr>
      </w:pPr>
      <w:r w:rsidRPr="003A6E2F">
        <w:rPr>
          <w:rFonts w:cstheme="minorHAnsi"/>
          <w:sz w:val="24"/>
          <w:szCs w:val="24"/>
        </w:rPr>
        <w:t>• владение навыками контроля и оценки своей деятельности, умением предвидеть возможные результаты своих действий:</w:t>
      </w:r>
    </w:p>
    <w:p w:rsidR="003A6E2F" w:rsidRPr="003A6E2F" w:rsidRDefault="003A6E2F" w:rsidP="003A6E2F">
      <w:pPr>
        <w:autoSpaceDE w:val="0"/>
        <w:jc w:val="both"/>
        <w:rPr>
          <w:rFonts w:cstheme="minorHAnsi"/>
          <w:b/>
          <w:sz w:val="24"/>
          <w:szCs w:val="24"/>
        </w:rPr>
      </w:pPr>
      <w:r w:rsidRPr="003A6E2F">
        <w:rPr>
          <w:rFonts w:cstheme="minorHAnsi"/>
          <w:sz w:val="24"/>
          <w:szCs w:val="24"/>
        </w:rPr>
        <w:t>• организация учебной деятельности: постановка цели, планирование, определение оптимального соотношения цели и средств.</w:t>
      </w:r>
      <w:r w:rsidRPr="003A6E2F">
        <w:rPr>
          <w:rFonts w:cstheme="minorHAnsi"/>
          <w:b/>
          <w:sz w:val="24"/>
          <w:szCs w:val="24"/>
        </w:rPr>
        <w:t xml:space="preserve"> </w:t>
      </w:r>
    </w:p>
    <w:p w:rsidR="003A6E2F" w:rsidRPr="003A6E2F" w:rsidRDefault="003A6E2F" w:rsidP="003A6E2F">
      <w:pPr>
        <w:autoSpaceDE w:val="0"/>
        <w:jc w:val="both"/>
        <w:rPr>
          <w:rFonts w:cstheme="minorHAnsi"/>
          <w:b/>
          <w:sz w:val="24"/>
          <w:szCs w:val="24"/>
        </w:rPr>
      </w:pPr>
    </w:p>
    <w:p w:rsidR="003A6E2F" w:rsidRPr="003A6E2F" w:rsidRDefault="003A6E2F" w:rsidP="003A6E2F">
      <w:pPr>
        <w:autoSpaceDE w:val="0"/>
        <w:ind w:left="708"/>
        <w:jc w:val="both"/>
        <w:rPr>
          <w:rFonts w:cstheme="minorHAnsi"/>
          <w:sz w:val="24"/>
          <w:szCs w:val="24"/>
        </w:rPr>
      </w:pPr>
      <w:r w:rsidRPr="003A6E2F">
        <w:rPr>
          <w:rFonts w:cstheme="minorHAnsi"/>
          <w:b/>
          <w:bCs/>
          <w:sz w:val="24"/>
          <w:szCs w:val="24"/>
        </w:rPr>
        <w:t xml:space="preserve">Личностные, предметные и  </w:t>
      </w:r>
      <w:proofErr w:type="spellStart"/>
      <w:r w:rsidRPr="003A6E2F">
        <w:rPr>
          <w:rFonts w:cstheme="minorHAnsi"/>
          <w:b/>
          <w:bCs/>
          <w:sz w:val="24"/>
          <w:szCs w:val="24"/>
        </w:rPr>
        <w:t>метапредметные</w:t>
      </w:r>
      <w:proofErr w:type="spellEnd"/>
      <w:r w:rsidRPr="003A6E2F">
        <w:rPr>
          <w:rFonts w:cstheme="minorHAnsi"/>
          <w:b/>
          <w:bCs/>
          <w:sz w:val="24"/>
          <w:szCs w:val="24"/>
        </w:rPr>
        <w:t xml:space="preserve"> результаты  освоения </w:t>
      </w:r>
      <w:r w:rsidRPr="003A6E2F">
        <w:rPr>
          <w:rFonts w:cstheme="minorHAnsi"/>
          <w:b/>
          <w:sz w:val="24"/>
          <w:szCs w:val="24"/>
        </w:rPr>
        <w:t>учебного предмета</w:t>
      </w:r>
    </w:p>
    <w:p w:rsidR="003A6E2F" w:rsidRPr="003A6E2F" w:rsidRDefault="003A6E2F" w:rsidP="003A6E2F">
      <w:pPr>
        <w:autoSpaceDE w:val="0"/>
        <w:jc w:val="both"/>
        <w:rPr>
          <w:rFonts w:cstheme="minorHAnsi"/>
          <w:b/>
          <w:sz w:val="24"/>
          <w:szCs w:val="24"/>
        </w:rPr>
      </w:pPr>
      <w:r w:rsidRPr="003A6E2F">
        <w:rPr>
          <w:rFonts w:cstheme="minorHAnsi"/>
          <w:sz w:val="24"/>
          <w:szCs w:val="24"/>
        </w:rPr>
        <w:t xml:space="preserve">К </w:t>
      </w:r>
      <w:r w:rsidRPr="003A6E2F">
        <w:rPr>
          <w:rFonts w:cstheme="minorHAnsi"/>
          <w:b/>
          <w:sz w:val="24"/>
          <w:szCs w:val="24"/>
        </w:rPr>
        <w:t>личностным</w:t>
      </w:r>
      <w:r w:rsidRPr="003A6E2F">
        <w:rPr>
          <w:rFonts w:cstheme="minorHAnsi"/>
          <w:sz w:val="24"/>
          <w:szCs w:val="24"/>
        </w:rPr>
        <w:t xml:space="preserve"> результатам обучения физике в основной школе относятся:</w:t>
      </w:r>
    </w:p>
    <w:p w:rsidR="003A6E2F" w:rsidRPr="003A6E2F" w:rsidRDefault="003A6E2F" w:rsidP="003A6E2F">
      <w:pPr>
        <w:numPr>
          <w:ilvl w:val="0"/>
          <w:numId w:val="14"/>
        </w:numPr>
        <w:suppressAutoHyphens/>
        <w:autoSpaceDE w:val="0"/>
        <w:spacing w:after="0" w:line="240" w:lineRule="auto"/>
        <w:ind w:left="284" w:hanging="284"/>
        <w:jc w:val="both"/>
        <w:rPr>
          <w:rFonts w:cstheme="minorHAnsi"/>
          <w:b/>
          <w:sz w:val="24"/>
          <w:szCs w:val="24"/>
        </w:rPr>
      </w:pPr>
      <w:r w:rsidRPr="003A6E2F">
        <w:rPr>
          <w:rFonts w:cstheme="minorHAnsi"/>
          <w:b/>
          <w:sz w:val="24"/>
          <w:szCs w:val="24"/>
        </w:rPr>
        <w:t xml:space="preserve">мотивация </w:t>
      </w:r>
      <w:r w:rsidRPr="003A6E2F">
        <w:rPr>
          <w:rFonts w:cstheme="minorHAnsi"/>
          <w:sz w:val="24"/>
          <w:szCs w:val="24"/>
        </w:rPr>
        <w:t>образовательной деятельности школьников;</w:t>
      </w:r>
    </w:p>
    <w:p w:rsidR="003A6E2F" w:rsidRPr="003A6E2F" w:rsidRDefault="003A6E2F" w:rsidP="003A6E2F">
      <w:pPr>
        <w:numPr>
          <w:ilvl w:val="0"/>
          <w:numId w:val="14"/>
        </w:numPr>
        <w:suppressAutoHyphens/>
        <w:autoSpaceDE w:val="0"/>
        <w:spacing w:after="0" w:line="240" w:lineRule="auto"/>
        <w:ind w:left="284" w:hanging="284"/>
        <w:jc w:val="both"/>
        <w:rPr>
          <w:rFonts w:cstheme="minorHAnsi"/>
          <w:b/>
          <w:sz w:val="24"/>
          <w:szCs w:val="24"/>
        </w:rPr>
      </w:pPr>
      <w:proofErr w:type="spellStart"/>
      <w:r w:rsidRPr="003A6E2F">
        <w:rPr>
          <w:rFonts w:cstheme="minorHAnsi"/>
          <w:b/>
          <w:sz w:val="24"/>
          <w:szCs w:val="24"/>
        </w:rPr>
        <w:t>сформированность</w:t>
      </w:r>
      <w:proofErr w:type="spellEnd"/>
      <w:r w:rsidRPr="003A6E2F">
        <w:rPr>
          <w:rFonts w:cstheme="minorHAnsi"/>
          <w:sz w:val="24"/>
          <w:szCs w:val="24"/>
        </w:rPr>
        <w:t xml:space="preserve"> познавательных интересов и познавательных возможностей учащихся;</w:t>
      </w:r>
    </w:p>
    <w:p w:rsidR="003A6E2F" w:rsidRPr="003A6E2F" w:rsidRDefault="003A6E2F" w:rsidP="003A6E2F">
      <w:pPr>
        <w:numPr>
          <w:ilvl w:val="0"/>
          <w:numId w:val="14"/>
        </w:numPr>
        <w:suppressAutoHyphens/>
        <w:autoSpaceDE w:val="0"/>
        <w:spacing w:after="0" w:line="240" w:lineRule="auto"/>
        <w:ind w:left="284" w:hanging="284"/>
        <w:jc w:val="both"/>
        <w:rPr>
          <w:rFonts w:cstheme="minorHAnsi"/>
          <w:b/>
          <w:sz w:val="24"/>
          <w:szCs w:val="24"/>
        </w:rPr>
      </w:pPr>
      <w:r w:rsidRPr="003A6E2F">
        <w:rPr>
          <w:rFonts w:cstheme="minorHAnsi"/>
          <w:b/>
          <w:sz w:val="24"/>
          <w:szCs w:val="24"/>
        </w:rPr>
        <w:t>убеждённость</w:t>
      </w:r>
      <w:r w:rsidRPr="003A6E2F">
        <w:rPr>
          <w:rFonts w:cstheme="minorHAnsi"/>
          <w:sz w:val="24"/>
          <w:szCs w:val="24"/>
        </w:rPr>
        <w:t xml:space="preserve"> в возможности познания природы, уважение к творцам науки и техники, отношение к физике как элементу общечеловеческой культуры;</w:t>
      </w:r>
    </w:p>
    <w:p w:rsidR="003A6E2F" w:rsidRPr="003A6E2F" w:rsidRDefault="003A6E2F" w:rsidP="003A6E2F">
      <w:pPr>
        <w:numPr>
          <w:ilvl w:val="0"/>
          <w:numId w:val="14"/>
        </w:numPr>
        <w:suppressAutoHyphens/>
        <w:autoSpaceDE w:val="0"/>
        <w:spacing w:after="0" w:line="240" w:lineRule="auto"/>
        <w:ind w:left="284" w:hanging="284"/>
        <w:jc w:val="both"/>
        <w:rPr>
          <w:rFonts w:cstheme="minorHAnsi"/>
          <w:b/>
          <w:sz w:val="24"/>
          <w:szCs w:val="24"/>
        </w:rPr>
      </w:pPr>
      <w:r w:rsidRPr="003A6E2F">
        <w:rPr>
          <w:rFonts w:cstheme="minorHAnsi"/>
          <w:b/>
          <w:sz w:val="24"/>
          <w:szCs w:val="24"/>
        </w:rPr>
        <w:t>готовность</w:t>
      </w:r>
      <w:r w:rsidRPr="003A6E2F">
        <w:rPr>
          <w:rFonts w:cstheme="minorHAnsi"/>
          <w:sz w:val="24"/>
          <w:szCs w:val="24"/>
        </w:rPr>
        <w:t xml:space="preserve"> к выбору жизненного пути в соответствии с собственными интересами, склонностями и возможностями;</w:t>
      </w:r>
    </w:p>
    <w:p w:rsidR="003A6E2F" w:rsidRPr="003A6E2F" w:rsidRDefault="003A6E2F" w:rsidP="003A6E2F">
      <w:pPr>
        <w:numPr>
          <w:ilvl w:val="0"/>
          <w:numId w:val="14"/>
        </w:numPr>
        <w:suppressAutoHyphens/>
        <w:autoSpaceDE w:val="0"/>
        <w:spacing w:after="0" w:line="240" w:lineRule="auto"/>
        <w:ind w:left="284" w:hanging="284"/>
        <w:jc w:val="both"/>
        <w:rPr>
          <w:rFonts w:cstheme="minorHAnsi"/>
          <w:b/>
          <w:sz w:val="24"/>
          <w:szCs w:val="24"/>
        </w:rPr>
      </w:pPr>
      <w:r w:rsidRPr="003A6E2F">
        <w:rPr>
          <w:rFonts w:cstheme="minorHAnsi"/>
          <w:b/>
          <w:sz w:val="24"/>
          <w:szCs w:val="24"/>
        </w:rPr>
        <w:t>самостоятельность</w:t>
      </w:r>
      <w:r w:rsidRPr="003A6E2F">
        <w:rPr>
          <w:rFonts w:cstheme="minorHAnsi"/>
          <w:sz w:val="24"/>
          <w:szCs w:val="24"/>
        </w:rPr>
        <w:t xml:space="preserve"> в приобретении новых знаний и практических умений.</w:t>
      </w:r>
    </w:p>
    <w:p w:rsidR="003A6E2F" w:rsidRPr="003A6E2F" w:rsidRDefault="003A6E2F" w:rsidP="003A6E2F">
      <w:pPr>
        <w:autoSpaceDE w:val="0"/>
        <w:jc w:val="both"/>
        <w:rPr>
          <w:rFonts w:cstheme="minorHAnsi"/>
          <w:b/>
          <w:sz w:val="24"/>
          <w:szCs w:val="24"/>
        </w:rPr>
      </w:pPr>
      <w:r w:rsidRPr="003A6E2F">
        <w:rPr>
          <w:rFonts w:cstheme="minorHAnsi"/>
          <w:b/>
          <w:sz w:val="24"/>
          <w:szCs w:val="24"/>
        </w:rPr>
        <w:t>Предметными результатами</w:t>
      </w:r>
      <w:r w:rsidRPr="003A6E2F">
        <w:rPr>
          <w:rFonts w:cstheme="minorHAnsi"/>
          <w:sz w:val="24"/>
          <w:szCs w:val="24"/>
        </w:rPr>
        <w:t xml:space="preserve"> обучения физике в основной школе являются:</w:t>
      </w:r>
    </w:p>
    <w:p w:rsidR="003A6E2F" w:rsidRPr="003A6E2F" w:rsidRDefault="003A6E2F" w:rsidP="003A6E2F">
      <w:pPr>
        <w:numPr>
          <w:ilvl w:val="0"/>
          <w:numId w:val="21"/>
        </w:numPr>
        <w:tabs>
          <w:tab w:val="left" w:pos="284"/>
        </w:tabs>
        <w:suppressAutoHyphens/>
        <w:autoSpaceDE w:val="0"/>
        <w:spacing w:after="0" w:line="240" w:lineRule="auto"/>
        <w:ind w:left="284" w:hanging="284"/>
        <w:jc w:val="both"/>
        <w:rPr>
          <w:rFonts w:cstheme="minorHAnsi"/>
          <w:b/>
          <w:sz w:val="24"/>
          <w:szCs w:val="24"/>
        </w:rPr>
      </w:pPr>
      <w:proofErr w:type="gramStart"/>
      <w:r w:rsidRPr="003A6E2F">
        <w:rPr>
          <w:rFonts w:cstheme="minorHAnsi"/>
          <w:b/>
          <w:sz w:val="24"/>
          <w:szCs w:val="24"/>
        </w:rPr>
        <w:t>понимание</w:t>
      </w:r>
      <w:r w:rsidRPr="003A6E2F">
        <w:rPr>
          <w:rFonts w:cstheme="minorHAnsi"/>
          <w:sz w:val="24"/>
          <w:szCs w:val="24"/>
        </w:rPr>
        <w:t xml:space="preserve">, а также </w:t>
      </w:r>
      <w:r w:rsidRPr="003A6E2F">
        <w:rPr>
          <w:rFonts w:cstheme="minorHAnsi"/>
          <w:b/>
          <w:sz w:val="24"/>
          <w:szCs w:val="24"/>
        </w:rPr>
        <w:t xml:space="preserve">умение объяснять </w:t>
      </w:r>
      <w:r w:rsidRPr="003A6E2F">
        <w:rPr>
          <w:rFonts w:cstheme="minorHAnsi"/>
          <w:sz w:val="24"/>
          <w:szCs w:val="24"/>
        </w:rPr>
        <w:t>следующие физические явления: свободное падение тел, явление инерции, явление взаимодействия тел, колебания математического и пружинного маятников, резонанс, атмосферное давление, плавание тел, большая сжимаемость газов и малая сжимаемость жидкостей и твёрдых тел, испарение жидкости, плавление и кристаллизация вещества, охлаждение жидкости при испарении, диффузия, броуновское движение, смачивание, способы изменения внутренней энергии тела, электризация тел, нагревание проводника электрическим</w:t>
      </w:r>
      <w:proofErr w:type="gramEnd"/>
      <w:r w:rsidRPr="003A6E2F">
        <w:rPr>
          <w:rFonts w:cstheme="minorHAnsi"/>
          <w:sz w:val="24"/>
          <w:szCs w:val="24"/>
        </w:rPr>
        <w:t xml:space="preserve"> током, электромагнитная индукция, образование тени, отражение и преломление </w:t>
      </w:r>
      <w:r w:rsidRPr="003A6E2F">
        <w:rPr>
          <w:rFonts w:cstheme="minorHAnsi"/>
          <w:sz w:val="24"/>
          <w:szCs w:val="24"/>
        </w:rPr>
        <w:lastRenderedPageBreak/>
        <w:t>света, дисперсия света, излучение и поглощение энергии атомом вещества, радиоактивность;</w:t>
      </w:r>
    </w:p>
    <w:p w:rsidR="003A6E2F" w:rsidRPr="003A6E2F" w:rsidRDefault="003A6E2F" w:rsidP="003A6E2F">
      <w:pPr>
        <w:numPr>
          <w:ilvl w:val="0"/>
          <w:numId w:val="21"/>
        </w:numPr>
        <w:tabs>
          <w:tab w:val="left" w:pos="284"/>
        </w:tabs>
        <w:suppressAutoHyphens/>
        <w:autoSpaceDE w:val="0"/>
        <w:spacing w:after="0" w:line="240" w:lineRule="auto"/>
        <w:ind w:left="284" w:hanging="284"/>
        <w:jc w:val="both"/>
        <w:rPr>
          <w:rFonts w:cstheme="minorHAnsi"/>
          <w:b/>
          <w:sz w:val="24"/>
          <w:szCs w:val="24"/>
        </w:rPr>
      </w:pPr>
      <w:proofErr w:type="gramStart"/>
      <w:r w:rsidRPr="003A6E2F">
        <w:rPr>
          <w:rFonts w:cstheme="minorHAnsi"/>
          <w:b/>
          <w:sz w:val="24"/>
          <w:szCs w:val="24"/>
        </w:rPr>
        <w:t xml:space="preserve">умение измерять и находить: </w:t>
      </w:r>
      <w:r w:rsidRPr="003A6E2F">
        <w:rPr>
          <w:rFonts w:cstheme="minorHAnsi"/>
          <w:sz w:val="24"/>
          <w:szCs w:val="24"/>
        </w:rPr>
        <w:t>расстояния,</w:t>
      </w:r>
      <w:r w:rsidRPr="003A6E2F">
        <w:rPr>
          <w:rFonts w:cstheme="minorHAnsi"/>
          <w:b/>
          <w:sz w:val="24"/>
          <w:szCs w:val="24"/>
        </w:rPr>
        <w:t xml:space="preserve"> </w:t>
      </w:r>
      <w:r w:rsidRPr="003A6E2F">
        <w:rPr>
          <w:rFonts w:cstheme="minorHAnsi"/>
          <w:sz w:val="24"/>
          <w:szCs w:val="24"/>
        </w:rPr>
        <w:t>промежутки времени, скорость, ускорение, массу, плотность вещества, силу, работу силы, мощность, кинетическую и потенциальную энергию, КПД наклонной плоскости, температуру, количество теплоты, удельную теплоёмкость вещества, удельную теплоту плавления вещества, влажность воздуха, атмосферное давление, силу электрического тока, напряжение, электрическое сопротивление проводника, работу и мощность тока, фокусное расстояние и оптическую силу линзы;</w:t>
      </w:r>
      <w:proofErr w:type="gramEnd"/>
    </w:p>
    <w:p w:rsidR="003A6E2F" w:rsidRPr="003A6E2F" w:rsidRDefault="003A6E2F" w:rsidP="003A6E2F">
      <w:pPr>
        <w:numPr>
          <w:ilvl w:val="0"/>
          <w:numId w:val="21"/>
        </w:numPr>
        <w:tabs>
          <w:tab w:val="left" w:pos="284"/>
        </w:tabs>
        <w:suppressAutoHyphens/>
        <w:autoSpaceDE w:val="0"/>
        <w:spacing w:after="0" w:line="240" w:lineRule="auto"/>
        <w:ind w:left="284" w:hanging="284"/>
        <w:jc w:val="both"/>
        <w:rPr>
          <w:rFonts w:cstheme="minorHAnsi"/>
          <w:b/>
          <w:sz w:val="24"/>
          <w:szCs w:val="24"/>
        </w:rPr>
      </w:pPr>
      <w:proofErr w:type="gramStart"/>
      <w:r w:rsidRPr="003A6E2F">
        <w:rPr>
          <w:rFonts w:cstheme="minorHAnsi"/>
          <w:b/>
          <w:sz w:val="24"/>
          <w:szCs w:val="24"/>
        </w:rPr>
        <w:t xml:space="preserve">владение экспериментальным методом исследования </w:t>
      </w:r>
      <w:r w:rsidRPr="003A6E2F">
        <w:rPr>
          <w:rFonts w:cstheme="minorHAnsi"/>
          <w:sz w:val="24"/>
          <w:szCs w:val="24"/>
        </w:rPr>
        <w:t>в процессе исследования зависимости удлинения пружины от приложенной силы, силы тяжести от массы тела, силы трения от площади соприкасающихся тел и от силы давления, силы Архимеда от объёма вытесненной жидкости, периода колебаний маятника от его длины, силы тока на участке цепи от электрического напряжения, электрического сопротивления проводника от его длины, площади поперечного сечения и материала, силы</w:t>
      </w:r>
      <w:proofErr w:type="gramEnd"/>
      <w:r w:rsidRPr="003A6E2F">
        <w:rPr>
          <w:rFonts w:cstheme="minorHAnsi"/>
          <w:sz w:val="24"/>
          <w:szCs w:val="24"/>
        </w:rPr>
        <w:t xml:space="preserve"> индукционного тока в контуре от скорости изменения магнитного потока через контур, угла отражения от угла падения света;</w:t>
      </w:r>
    </w:p>
    <w:p w:rsidR="003A6E2F" w:rsidRPr="003A6E2F" w:rsidRDefault="003A6E2F" w:rsidP="003A6E2F">
      <w:pPr>
        <w:numPr>
          <w:ilvl w:val="0"/>
          <w:numId w:val="21"/>
        </w:numPr>
        <w:tabs>
          <w:tab w:val="left" w:pos="284"/>
        </w:tabs>
        <w:suppressAutoHyphens/>
        <w:autoSpaceDE w:val="0"/>
        <w:spacing w:after="0" w:line="240" w:lineRule="auto"/>
        <w:ind w:left="284" w:hanging="284"/>
        <w:jc w:val="both"/>
        <w:rPr>
          <w:rFonts w:cstheme="minorHAnsi"/>
          <w:b/>
          <w:sz w:val="24"/>
          <w:szCs w:val="24"/>
        </w:rPr>
      </w:pPr>
      <w:r w:rsidRPr="003A6E2F">
        <w:rPr>
          <w:rFonts w:cstheme="minorHAnsi"/>
          <w:b/>
          <w:sz w:val="24"/>
          <w:szCs w:val="24"/>
        </w:rPr>
        <w:t>понимание смысла</w:t>
      </w:r>
      <w:r w:rsidRPr="003A6E2F">
        <w:rPr>
          <w:rFonts w:cstheme="minorHAnsi"/>
          <w:sz w:val="24"/>
          <w:szCs w:val="24"/>
        </w:rPr>
        <w:t xml:space="preserve"> основных физических законов и </w:t>
      </w:r>
      <w:r w:rsidRPr="003A6E2F">
        <w:rPr>
          <w:rFonts w:cstheme="minorHAnsi"/>
          <w:b/>
          <w:sz w:val="24"/>
          <w:szCs w:val="24"/>
        </w:rPr>
        <w:t>умение применять</w:t>
      </w:r>
      <w:r w:rsidRPr="003A6E2F">
        <w:rPr>
          <w:rFonts w:cstheme="minorHAnsi"/>
          <w:sz w:val="24"/>
          <w:szCs w:val="24"/>
        </w:rPr>
        <w:t xml:space="preserve"> их для объяснения наблюдаемых явлений: законы динамики Ньютона, закон всемирного тяготения, закон Паскаля, закон Архимеда, закон сохранения импульса и энергии, закон сохранения электрического заряда, закон Ома для участка цепи, закон </w:t>
      </w:r>
      <w:proofErr w:type="gramStart"/>
      <w:r w:rsidRPr="003A6E2F">
        <w:rPr>
          <w:rFonts w:cstheme="minorHAnsi"/>
          <w:sz w:val="24"/>
          <w:szCs w:val="24"/>
        </w:rPr>
        <w:t>Джоуля-Ленца</w:t>
      </w:r>
      <w:proofErr w:type="gramEnd"/>
      <w:r w:rsidRPr="003A6E2F">
        <w:rPr>
          <w:rFonts w:cstheme="minorHAnsi"/>
          <w:sz w:val="24"/>
          <w:szCs w:val="24"/>
        </w:rPr>
        <w:t>, законы распространения, отражения и преломления света;</w:t>
      </w:r>
    </w:p>
    <w:p w:rsidR="003A6E2F" w:rsidRPr="003A6E2F" w:rsidRDefault="003A6E2F" w:rsidP="003A6E2F">
      <w:pPr>
        <w:numPr>
          <w:ilvl w:val="0"/>
          <w:numId w:val="21"/>
        </w:numPr>
        <w:tabs>
          <w:tab w:val="left" w:pos="284"/>
        </w:tabs>
        <w:suppressAutoHyphens/>
        <w:autoSpaceDE w:val="0"/>
        <w:spacing w:after="0" w:line="240" w:lineRule="auto"/>
        <w:ind w:left="284" w:hanging="284"/>
        <w:jc w:val="both"/>
        <w:rPr>
          <w:rFonts w:cstheme="minorHAnsi"/>
          <w:b/>
          <w:sz w:val="24"/>
          <w:szCs w:val="24"/>
        </w:rPr>
      </w:pPr>
      <w:r w:rsidRPr="003A6E2F">
        <w:rPr>
          <w:rFonts w:cstheme="minorHAnsi"/>
          <w:b/>
          <w:sz w:val="24"/>
          <w:szCs w:val="24"/>
        </w:rPr>
        <w:t xml:space="preserve">понимание принципов действия </w:t>
      </w:r>
      <w:r w:rsidRPr="003A6E2F">
        <w:rPr>
          <w:rFonts w:cstheme="minorHAnsi"/>
          <w:sz w:val="24"/>
          <w:szCs w:val="24"/>
        </w:rPr>
        <w:t>машин, приборов и технических устройств, с которыми человек встречается в повседневной жизни, а также способов обеспечения безопасности при их использовании;</w:t>
      </w:r>
    </w:p>
    <w:p w:rsidR="003A6E2F" w:rsidRPr="003A6E2F" w:rsidRDefault="003A6E2F" w:rsidP="003A6E2F">
      <w:pPr>
        <w:numPr>
          <w:ilvl w:val="0"/>
          <w:numId w:val="21"/>
        </w:numPr>
        <w:tabs>
          <w:tab w:val="left" w:pos="284"/>
        </w:tabs>
        <w:suppressAutoHyphens/>
        <w:autoSpaceDE w:val="0"/>
        <w:spacing w:after="0" w:line="240" w:lineRule="auto"/>
        <w:ind w:left="284" w:hanging="284"/>
        <w:jc w:val="both"/>
        <w:rPr>
          <w:rFonts w:cstheme="minorHAnsi"/>
          <w:b/>
          <w:sz w:val="24"/>
          <w:szCs w:val="24"/>
        </w:rPr>
      </w:pPr>
      <w:r w:rsidRPr="003A6E2F">
        <w:rPr>
          <w:rFonts w:cstheme="minorHAnsi"/>
          <w:b/>
          <w:sz w:val="24"/>
          <w:szCs w:val="24"/>
        </w:rPr>
        <w:t xml:space="preserve">умение </w:t>
      </w:r>
      <w:r w:rsidRPr="003A6E2F">
        <w:rPr>
          <w:rFonts w:cstheme="minorHAnsi"/>
          <w:sz w:val="24"/>
          <w:szCs w:val="24"/>
        </w:rPr>
        <w:t>использовать полученные знания, умения и навыки в повседневной жизни.</w:t>
      </w:r>
    </w:p>
    <w:p w:rsidR="003A6E2F" w:rsidRPr="003A6E2F" w:rsidRDefault="003A6E2F" w:rsidP="003A6E2F">
      <w:pPr>
        <w:autoSpaceDE w:val="0"/>
        <w:jc w:val="both"/>
        <w:rPr>
          <w:rFonts w:cstheme="minorHAnsi"/>
          <w:b/>
          <w:sz w:val="24"/>
          <w:szCs w:val="24"/>
        </w:rPr>
      </w:pPr>
    </w:p>
    <w:p w:rsidR="003A6E2F" w:rsidRPr="003A6E2F" w:rsidRDefault="003A6E2F" w:rsidP="003A6E2F">
      <w:pPr>
        <w:autoSpaceDE w:val="0"/>
        <w:jc w:val="both"/>
        <w:rPr>
          <w:rFonts w:cstheme="minorHAnsi"/>
          <w:b/>
          <w:sz w:val="24"/>
          <w:szCs w:val="24"/>
        </w:rPr>
      </w:pPr>
      <w:r w:rsidRPr="003A6E2F">
        <w:rPr>
          <w:rFonts w:cstheme="minorHAnsi"/>
          <w:b/>
          <w:sz w:val="24"/>
          <w:szCs w:val="24"/>
        </w:rPr>
        <w:t xml:space="preserve">Общими предметными результатами </w:t>
      </w:r>
      <w:r w:rsidRPr="003A6E2F">
        <w:rPr>
          <w:rFonts w:cstheme="minorHAnsi"/>
          <w:sz w:val="24"/>
          <w:szCs w:val="24"/>
        </w:rPr>
        <w:t>обучения физике в основной школе, основанными на частных предметных результатах,  являются:</w:t>
      </w:r>
    </w:p>
    <w:p w:rsidR="003A6E2F" w:rsidRPr="003A6E2F" w:rsidRDefault="003A6E2F" w:rsidP="003A6E2F">
      <w:pPr>
        <w:numPr>
          <w:ilvl w:val="0"/>
          <w:numId w:val="11"/>
        </w:numPr>
        <w:tabs>
          <w:tab w:val="left" w:pos="284"/>
        </w:tabs>
        <w:suppressAutoHyphens/>
        <w:autoSpaceDE w:val="0"/>
        <w:spacing w:after="0" w:line="240" w:lineRule="auto"/>
        <w:ind w:left="284"/>
        <w:jc w:val="both"/>
        <w:rPr>
          <w:rFonts w:cstheme="minorHAnsi"/>
          <w:b/>
          <w:sz w:val="24"/>
          <w:szCs w:val="24"/>
        </w:rPr>
      </w:pPr>
      <w:r w:rsidRPr="003A6E2F">
        <w:rPr>
          <w:rFonts w:cstheme="minorHAnsi"/>
          <w:b/>
          <w:sz w:val="24"/>
          <w:szCs w:val="24"/>
        </w:rPr>
        <w:t>знания</w:t>
      </w:r>
      <w:r w:rsidRPr="003A6E2F">
        <w:rPr>
          <w:rFonts w:cstheme="minorHAnsi"/>
          <w:sz w:val="24"/>
          <w:szCs w:val="24"/>
        </w:rPr>
        <w:t xml:space="preserve"> о природе важнейших физических явлений окружающего мира и понимание смысла физических законов, раскрывающих связь изученных явлений;</w:t>
      </w:r>
    </w:p>
    <w:p w:rsidR="003A6E2F" w:rsidRPr="003A6E2F" w:rsidRDefault="003A6E2F" w:rsidP="003A6E2F">
      <w:pPr>
        <w:numPr>
          <w:ilvl w:val="0"/>
          <w:numId w:val="11"/>
        </w:numPr>
        <w:tabs>
          <w:tab w:val="left" w:pos="284"/>
        </w:tabs>
        <w:suppressAutoHyphens/>
        <w:autoSpaceDE w:val="0"/>
        <w:spacing w:after="0" w:line="240" w:lineRule="auto"/>
        <w:ind w:left="284"/>
        <w:jc w:val="both"/>
        <w:rPr>
          <w:rFonts w:cstheme="minorHAnsi"/>
          <w:b/>
          <w:sz w:val="24"/>
          <w:szCs w:val="24"/>
        </w:rPr>
      </w:pPr>
      <w:r w:rsidRPr="003A6E2F">
        <w:rPr>
          <w:rFonts w:cstheme="minorHAnsi"/>
          <w:b/>
          <w:sz w:val="24"/>
          <w:szCs w:val="24"/>
        </w:rPr>
        <w:t>умения пользоваться методами научного исследования</w:t>
      </w:r>
      <w:r w:rsidRPr="003A6E2F">
        <w:rPr>
          <w:rFonts w:cstheme="minorHAnsi"/>
          <w:sz w:val="24"/>
          <w:szCs w:val="24"/>
        </w:rPr>
        <w:t xml:space="preserve"> явлений природы: проводить и фиксировать наблюдения, планировать и выполнять эксперименты, кодировать извлечённую из опытов информацию в виде таблиц, графиков, формул, объяснять полученные результаты и делать выводы, оценивать погрешности результатов измерений;</w:t>
      </w:r>
    </w:p>
    <w:p w:rsidR="003A6E2F" w:rsidRPr="003A6E2F" w:rsidRDefault="003A6E2F" w:rsidP="003A6E2F">
      <w:pPr>
        <w:numPr>
          <w:ilvl w:val="0"/>
          <w:numId w:val="11"/>
        </w:numPr>
        <w:tabs>
          <w:tab w:val="left" w:pos="284"/>
        </w:tabs>
        <w:suppressAutoHyphens/>
        <w:autoSpaceDE w:val="0"/>
        <w:spacing w:after="0" w:line="240" w:lineRule="auto"/>
        <w:ind w:left="284"/>
        <w:jc w:val="both"/>
        <w:rPr>
          <w:rFonts w:cstheme="minorHAnsi"/>
          <w:b/>
          <w:sz w:val="24"/>
          <w:szCs w:val="24"/>
        </w:rPr>
      </w:pPr>
      <w:r w:rsidRPr="003A6E2F">
        <w:rPr>
          <w:rFonts w:cstheme="minorHAnsi"/>
          <w:b/>
          <w:sz w:val="24"/>
          <w:szCs w:val="24"/>
        </w:rPr>
        <w:t>умения применять полученные знания на практике</w:t>
      </w:r>
      <w:r w:rsidRPr="003A6E2F">
        <w:rPr>
          <w:rFonts w:cstheme="minorHAnsi"/>
          <w:sz w:val="24"/>
          <w:szCs w:val="24"/>
        </w:rPr>
        <w:t xml:space="preserve"> для решения физических задач и задач повседневной жизни,</w:t>
      </w:r>
      <w:r w:rsidRPr="003A6E2F">
        <w:rPr>
          <w:rFonts w:cstheme="minorHAnsi"/>
          <w:b/>
          <w:sz w:val="24"/>
          <w:szCs w:val="24"/>
        </w:rPr>
        <w:t xml:space="preserve"> </w:t>
      </w:r>
      <w:r w:rsidRPr="003A6E2F">
        <w:rPr>
          <w:rFonts w:cstheme="minorHAnsi"/>
          <w:sz w:val="24"/>
          <w:szCs w:val="24"/>
        </w:rPr>
        <w:t>для обеспечения безопасности своей жизни и жизни окружающих людей, рационального природопользования и охраны окружающей среды;</w:t>
      </w:r>
    </w:p>
    <w:p w:rsidR="003A6E2F" w:rsidRPr="003A6E2F" w:rsidRDefault="003A6E2F" w:rsidP="003A6E2F">
      <w:pPr>
        <w:numPr>
          <w:ilvl w:val="0"/>
          <w:numId w:val="11"/>
        </w:numPr>
        <w:tabs>
          <w:tab w:val="left" w:pos="284"/>
        </w:tabs>
        <w:suppressAutoHyphens/>
        <w:autoSpaceDE w:val="0"/>
        <w:spacing w:after="0" w:line="240" w:lineRule="auto"/>
        <w:ind w:left="284"/>
        <w:jc w:val="both"/>
        <w:rPr>
          <w:rFonts w:cstheme="minorHAnsi"/>
          <w:b/>
          <w:sz w:val="24"/>
          <w:szCs w:val="24"/>
        </w:rPr>
      </w:pPr>
      <w:r w:rsidRPr="003A6E2F">
        <w:rPr>
          <w:rFonts w:cstheme="minorHAnsi"/>
          <w:b/>
          <w:sz w:val="24"/>
          <w:szCs w:val="24"/>
        </w:rPr>
        <w:t xml:space="preserve">убеждения </w:t>
      </w:r>
      <w:r w:rsidRPr="003A6E2F">
        <w:rPr>
          <w:rFonts w:cstheme="minorHAnsi"/>
          <w:sz w:val="24"/>
          <w:szCs w:val="24"/>
        </w:rPr>
        <w:t>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3A6E2F" w:rsidRPr="003A6E2F" w:rsidRDefault="003A6E2F" w:rsidP="003A6E2F">
      <w:pPr>
        <w:numPr>
          <w:ilvl w:val="0"/>
          <w:numId w:val="11"/>
        </w:numPr>
        <w:tabs>
          <w:tab w:val="left" w:pos="284"/>
        </w:tabs>
        <w:suppressAutoHyphens/>
        <w:autoSpaceDE w:val="0"/>
        <w:spacing w:after="0" w:line="240" w:lineRule="auto"/>
        <w:ind w:left="284"/>
        <w:jc w:val="both"/>
        <w:rPr>
          <w:rFonts w:cstheme="minorHAnsi"/>
          <w:b/>
          <w:sz w:val="24"/>
          <w:szCs w:val="24"/>
        </w:rPr>
      </w:pPr>
      <w:r w:rsidRPr="003A6E2F">
        <w:rPr>
          <w:rFonts w:cstheme="minorHAnsi"/>
          <w:b/>
          <w:sz w:val="24"/>
          <w:szCs w:val="24"/>
        </w:rPr>
        <w:t xml:space="preserve">развитое теоретическое мышление, </w:t>
      </w:r>
      <w:r w:rsidRPr="003A6E2F">
        <w:rPr>
          <w:rFonts w:cstheme="minorHAnsi"/>
          <w:sz w:val="24"/>
          <w:szCs w:val="24"/>
        </w:rPr>
        <w:t>включающее умения устанавливать факты, различать причины и следствия, строить модели и выдвигать гипотезы, формулировать доказательства выдвинутых гипотез;</w:t>
      </w:r>
    </w:p>
    <w:p w:rsidR="003A6E2F" w:rsidRPr="003A6E2F" w:rsidRDefault="003A6E2F" w:rsidP="003A6E2F">
      <w:pPr>
        <w:numPr>
          <w:ilvl w:val="0"/>
          <w:numId w:val="11"/>
        </w:numPr>
        <w:tabs>
          <w:tab w:val="left" w:pos="284"/>
        </w:tabs>
        <w:suppressAutoHyphens/>
        <w:autoSpaceDE w:val="0"/>
        <w:spacing w:after="0" w:line="240" w:lineRule="auto"/>
        <w:ind w:left="284"/>
        <w:jc w:val="both"/>
        <w:rPr>
          <w:rFonts w:cstheme="minorHAnsi"/>
          <w:b/>
          <w:sz w:val="24"/>
          <w:szCs w:val="24"/>
        </w:rPr>
      </w:pPr>
      <w:r w:rsidRPr="003A6E2F">
        <w:rPr>
          <w:rFonts w:cstheme="minorHAnsi"/>
          <w:b/>
          <w:sz w:val="24"/>
          <w:szCs w:val="24"/>
        </w:rPr>
        <w:lastRenderedPageBreak/>
        <w:t xml:space="preserve">коммуникативные умения </w:t>
      </w:r>
      <w:r w:rsidRPr="003A6E2F">
        <w:rPr>
          <w:rFonts w:cstheme="minorHAnsi"/>
          <w:sz w:val="24"/>
          <w:szCs w:val="24"/>
        </w:rPr>
        <w:t>докладывать о результатах своего исследования, участвовать в дискуссиях, кратко и точно отвечать на вопросы, использовать различные источники информации.</w:t>
      </w:r>
    </w:p>
    <w:p w:rsidR="003A6E2F" w:rsidRPr="003A6E2F" w:rsidRDefault="003A6E2F" w:rsidP="003A6E2F">
      <w:pPr>
        <w:autoSpaceDE w:val="0"/>
        <w:jc w:val="both"/>
        <w:rPr>
          <w:rFonts w:cstheme="minorHAnsi"/>
          <w:b/>
          <w:sz w:val="24"/>
          <w:szCs w:val="24"/>
        </w:rPr>
      </w:pPr>
    </w:p>
    <w:p w:rsidR="003A6E2F" w:rsidRPr="003A6E2F" w:rsidRDefault="003A6E2F" w:rsidP="003A6E2F">
      <w:pPr>
        <w:autoSpaceDE w:val="0"/>
        <w:jc w:val="both"/>
        <w:rPr>
          <w:rFonts w:cstheme="minorHAnsi"/>
          <w:b/>
          <w:sz w:val="24"/>
          <w:szCs w:val="24"/>
        </w:rPr>
      </w:pPr>
      <w:proofErr w:type="spellStart"/>
      <w:r w:rsidRPr="003A6E2F">
        <w:rPr>
          <w:rFonts w:cstheme="minorHAnsi"/>
          <w:b/>
          <w:sz w:val="24"/>
          <w:szCs w:val="24"/>
        </w:rPr>
        <w:t>Метапредметными</w:t>
      </w:r>
      <w:proofErr w:type="spellEnd"/>
      <w:r w:rsidRPr="003A6E2F">
        <w:rPr>
          <w:rFonts w:cstheme="minorHAnsi"/>
          <w:b/>
          <w:sz w:val="24"/>
          <w:szCs w:val="24"/>
        </w:rPr>
        <w:t xml:space="preserve"> результатами </w:t>
      </w:r>
      <w:r w:rsidRPr="003A6E2F">
        <w:rPr>
          <w:rFonts w:cstheme="minorHAnsi"/>
          <w:sz w:val="24"/>
          <w:szCs w:val="24"/>
        </w:rPr>
        <w:t>обучения физике в основной школе являются:</w:t>
      </w:r>
    </w:p>
    <w:p w:rsidR="003A6E2F" w:rsidRPr="003A6E2F" w:rsidRDefault="003A6E2F" w:rsidP="003A6E2F">
      <w:pPr>
        <w:numPr>
          <w:ilvl w:val="0"/>
          <w:numId w:val="20"/>
        </w:numPr>
        <w:tabs>
          <w:tab w:val="left" w:pos="284"/>
          <w:tab w:val="left" w:pos="567"/>
        </w:tabs>
        <w:suppressAutoHyphens/>
        <w:autoSpaceDE w:val="0"/>
        <w:spacing w:after="0" w:line="240" w:lineRule="auto"/>
        <w:ind w:left="284"/>
        <w:jc w:val="both"/>
        <w:rPr>
          <w:rFonts w:cstheme="minorHAnsi"/>
          <w:b/>
          <w:sz w:val="24"/>
          <w:szCs w:val="24"/>
        </w:rPr>
      </w:pPr>
      <w:r w:rsidRPr="003A6E2F">
        <w:rPr>
          <w:rFonts w:cstheme="minorHAnsi"/>
          <w:b/>
          <w:sz w:val="24"/>
          <w:szCs w:val="24"/>
        </w:rPr>
        <w:t>овладение</w:t>
      </w:r>
      <w:r w:rsidRPr="003A6E2F">
        <w:rPr>
          <w:rFonts w:cstheme="minorHAnsi"/>
          <w:sz w:val="24"/>
          <w:szCs w:val="24"/>
        </w:rPr>
        <w:t xml:space="preserve">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 предвидеть возможные результаты своих действий;</w:t>
      </w:r>
    </w:p>
    <w:p w:rsidR="003A6E2F" w:rsidRPr="003A6E2F" w:rsidRDefault="003A6E2F" w:rsidP="003A6E2F">
      <w:pPr>
        <w:numPr>
          <w:ilvl w:val="0"/>
          <w:numId w:val="20"/>
        </w:numPr>
        <w:tabs>
          <w:tab w:val="left" w:pos="284"/>
          <w:tab w:val="left" w:pos="567"/>
        </w:tabs>
        <w:suppressAutoHyphens/>
        <w:autoSpaceDE w:val="0"/>
        <w:spacing w:after="0" w:line="240" w:lineRule="auto"/>
        <w:ind w:left="284"/>
        <w:jc w:val="both"/>
        <w:rPr>
          <w:rFonts w:cstheme="minorHAnsi"/>
          <w:b/>
          <w:sz w:val="24"/>
          <w:szCs w:val="24"/>
        </w:rPr>
      </w:pPr>
      <w:r w:rsidRPr="003A6E2F">
        <w:rPr>
          <w:rFonts w:cstheme="minorHAnsi"/>
          <w:b/>
          <w:sz w:val="24"/>
          <w:szCs w:val="24"/>
        </w:rPr>
        <w:t xml:space="preserve">понимание различий </w:t>
      </w:r>
      <w:r w:rsidRPr="003A6E2F">
        <w:rPr>
          <w:rFonts w:cstheme="minorHAnsi"/>
          <w:sz w:val="24"/>
          <w:szCs w:val="24"/>
        </w:rPr>
        <w:t>между исходными фактами и гипотезами для их объяснения, теоретическими моделями и реальными объектами, овладение универсальными учебными действиями;</w:t>
      </w:r>
    </w:p>
    <w:p w:rsidR="003A6E2F" w:rsidRPr="003A6E2F" w:rsidRDefault="003A6E2F" w:rsidP="003A6E2F">
      <w:pPr>
        <w:numPr>
          <w:ilvl w:val="0"/>
          <w:numId w:val="20"/>
        </w:numPr>
        <w:tabs>
          <w:tab w:val="left" w:pos="284"/>
          <w:tab w:val="left" w:pos="567"/>
        </w:tabs>
        <w:suppressAutoHyphens/>
        <w:autoSpaceDE w:val="0"/>
        <w:spacing w:after="0" w:line="240" w:lineRule="auto"/>
        <w:ind w:left="284"/>
        <w:jc w:val="both"/>
        <w:rPr>
          <w:rFonts w:cstheme="minorHAnsi"/>
          <w:b/>
          <w:sz w:val="24"/>
          <w:szCs w:val="24"/>
        </w:rPr>
      </w:pPr>
      <w:r w:rsidRPr="003A6E2F">
        <w:rPr>
          <w:rFonts w:cstheme="minorHAnsi"/>
          <w:b/>
          <w:sz w:val="24"/>
          <w:szCs w:val="24"/>
        </w:rPr>
        <w:t xml:space="preserve">умение </w:t>
      </w:r>
      <w:r w:rsidRPr="003A6E2F">
        <w:rPr>
          <w:rFonts w:cstheme="minorHAnsi"/>
          <w:sz w:val="24"/>
          <w:szCs w:val="24"/>
        </w:rPr>
        <w:t>воспринимать, перерабатывать и предъявлять информацию в словесной, образной, символичной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излагать содержание текста, находить в нём ответы на поставленные вопросы;</w:t>
      </w:r>
    </w:p>
    <w:p w:rsidR="003A6E2F" w:rsidRPr="003A6E2F" w:rsidRDefault="003A6E2F" w:rsidP="003A6E2F">
      <w:pPr>
        <w:numPr>
          <w:ilvl w:val="0"/>
          <w:numId w:val="20"/>
        </w:numPr>
        <w:tabs>
          <w:tab w:val="left" w:pos="284"/>
          <w:tab w:val="left" w:pos="567"/>
        </w:tabs>
        <w:suppressAutoHyphens/>
        <w:autoSpaceDE w:val="0"/>
        <w:spacing w:after="0" w:line="240" w:lineRule="auto"/>
        <w:ind w:left="284"/>
        <w:jc w:val="both"/>
        <w:rPr>
          <w:rFonts w:cstheme="minorHAnsi"/>
          <w:b/>
          <w:sz w:val="24"/>
          <w:szCs w:val="24"/>
        </w:rPr>
      </w:pPr>
      <w:r w:rsidRPr="003A6E2F">
        <w:rPr>
          <w:rFonts w:cstheme="minorHAnsi"/>
          <w:b/>
          <w:sz w:val="24"/>
          <w:szCs w:val="24"/>
        </w:rPr>
        <w:t xml:space="preserve">развитие </w:t>
      </w:r>
      <w:r w:rsidRPr="003A6E2F">
        <w:rPr>
          <w:rFonts w:cstheme="minorHAnsi"/>
          <w:sz w:val="24"/>
          <w:szCs w:val="24"/>
        </w:rPr>
        <w:t>монологической и диалогической речи, умение выражать свои мысли и выслушивать собеседника, понимать его точку зрения;</w:t>
      </w:r>
    </w:p>
    <w:p w:rsidR="003A6E2F" w:rsidRPr="003A6E2F" w:rsidRDefault="003A6E2F" w:rsidP="003A6E2F">
      <w:pPr>
        <w:numPr>
          <w:ilvl w:val="0"/>
          <w:numId w:val="20"/>
        </w:numPr>
        <w:tabs>
          <w:tab w:val="left" w:pos="284"/>
          <w:tab w:val="left" w:pos="567"/>
        </w:tabs>
        <w:suppressAutoHyphens/>
        <w:autoSpaceDE w:val="0"/>
        <w:spacing w:after="0" w:line="240" w:lineRule="auto"/>
        <w:ind w:left="284"/>
        <w:jc w:val="both"/>
        <w:rPr>
          <w:rFonts w:cstheme="minorHAnsi"/>
          <w:b/>
          <w:sz w:val="24"/>
          <w:szCs w:val="24"/>
        </w:rPr>
      </w:pPr>
      <w:r w:rsidRPr="003A6E2F">
        <w:rPr>
          <w:rFonts w:cstheme="minorHAnsi"/>
          <w:b/>
          <w:sz w:val="24"/>
          <w:szCs w:val="24"/>
        </w:rPr>
        <w:t xml:space="preserve">освоение </w:t>
      </w:r>
      <w:r w:rsidRPr="003A6E2F">
        <w:rPr>
          <w:rFonts w:cstheme="minorHAnsi"/>
          <w:sz w:val="24"/>
          <w:szCs w:val="24"/>
        </w:rPr>
        <w:t>приёмов действий в нестандартных ситуациях, овладение эвристическими методами решения проблем;</w:t>
      </w:r>
    </w:p>
    <w:p w:rsidR="003A6E2F" w:rsidRPr="003A6E2F" w:rsidRDefault="003A6E2F" w:rsidP="003A6E2F">
      <w:pPr>
        <w:numPr>
          <w:ilvl w:val="0"/>
          <w:numId w:val="20"/>
        </w:numPr>
        <w:tabs>
          <w:tab w:val="left" w:pos="284"/>
          <w:tab w:val="left" w:pos="567"/>
        </w:tabs>
        <w:suppressAutoHyphens/>
        <w:autoSpaceDE w:val="0"/>
        <w:spacing w:after="0" w:line="240" w:lineRule="auto"/>
        <w:ind w:left="284"/>
        <w:jc w:val="both"/>
        <w:rPr>
          <w:rFonts w:cstheme="minorHAnsi"/>
          <w:sz w:val="24"/>
          <w:szCs w:val="24"/>
        </w:rPr>
      </w:pPr>
      <w:r w:rsidRPr="003A6E2F">
        <w:rPr>
          <w:rFonts w:cstheme="minorHAnsi"/>
          <w:b/>
          <w:sz w:val="24"/>
          <w:szCs w:val="24"/>
        </w:rPr>
        <w:t xml:space="preserve">умение </w:t>
      </w:r>
      <w:r w:rsidRPr="003A6E2F">
        <w:rPr>
          <w:rFonts w:cstheme="minorHAnsi"/>
          <w:sz w:val="24"/>
          <w:szCs w:val="24"/>
        </w:rPr>
        <w:t>работать в группе с выполнением различных социальных ролей, отстаивать свои взгляды, вести дискуссию.</w:t>
      </w:r>
    </w:p>
    <w:p w:rsidR="003A6E2F" w:rsidRPr="003A6E2F" w:rsidRDefault="003A6E2F" w:rsidP="003A6E2F">
      <w:pPr>
        <w:tabs>
          <w:tab w:val="left" w:pos="284"/>
        </w:tabs>
        <w:autoSpaceDE w:val="0"/>
        <w:ind w:left="284"/>
        <w:jc w:val="both"/>
        <w:rPr>
          <w:rFonts w:cstheme="minorHAnsi"/>
          <w:sz w:val="24"/>
          <w:szCs w:val="24"/>
        </w:rPr>
      </w:pPr>
    </w:p>
    <w:p w:rsidR="003A6E2F" w:rsidRPr="003A6E2F" w:rsidRDefault="003A6E2F" w:rsidP="003A6E2F">
      <w:pPr>
        <w:ind w:left="567" w:firstLine="567"/>
        <w:jc w:val="both"/>
        <w:rPr>
          <w:rFonts w:cstheme="minorHAnsi"/>
          <w:sz w:val="24"/>
          <w:szCs w:val="24"/>
        </w:rPr>
      </w:pPr>
    </w:p>
    <w:p w:rsidR="003A6E2F" w:rsidRPr="003A6E2F" w:rsidRDefault="003A6E2F" w:rsidP="003A6E2F">
      <w:pPr>
        <w:pageBreakBefore/>
        <w:tabs>
          <w:tab w:val="left" w:pos="1620"/>
        </w:tabs>
        <w:ind w:left="1260"/>
        <w:jc w:val="center"/>
        <w:rPr>
          <w:rFonts w:cstheme="minorHAnsi"/>
          <w:b/>
          <w:bCs/>
          <w:sz w:val="24"/>
          <w:szCs w:val="24"/>
        </w:rPr>
      </w:pPr>
      <w:r w:rsidRPr="003A6E2F">
        <w:rPr>
          <w:rFonts w:cstheme="minorHAnsi"/>
          <w:b/>
          <w:bCs/>
          <w:caps/>
          <w:sz w:val="24"/>
          <w:szCs w:val="24"/>
        </w:rPr>
        <w:lastRenderedPageBreak/>
        <w:t xml:space="preserve">2. </w:t>
      </w:r>
      <w:r w:rsidRPr="003A6E2F">
        <w:rPr>
          <w:rFonts w:cstheme="minorHAnsi"/>
          <w:b/>
          <w:caps/>
          <w:sz w:val="24"/>
          <w:szCs w:val="24"/>
        </w:rPr>
        <w:t>Учебно-тематический план</w:t>
      </w:r>
    </w:p>
    <w:p w:rsidR="003A6E2F" w:rsidRPr="003A6E2F" w:rsidRDefault="003A6E2F" w:rsidP="003A6E2F">
      <w:pPr>
        <w:pStyle w:val="a6"/>
        <w:ind w:left="0"/>
        <w:jc w:val="center"/>
        <w:rPr>
          <w:rFonts w:asciiTheme="minorHAnsi" w:hAnsiTheme="minorHAnsi" w:cstheme="minorHAnsi"/>
          <w:b/>
          <w:bCs/>
          <w:sz w:val="24"/>
        </w:rPr>
      </w:pPr>
    </w:p>
    <w:tbl>
      <w:tblPr>
        <w:tblW w:w="0" w:type="auto"/>
        <w:tblInd w:w="-87" w:type="dxa"/>
        <w:tblLayout w:type="fixed"/>
        <w:tblLook w:val="0000" w:firstRow="0" w:lastRow="0" w:firstColumn="0" w:lastColumn="0" w:noHBand="0" w:noVBand="0"/>
      </w:tblPr>
      <w:tblGrid>
        <w:gridCol w:w="824"/>
        <w:gridCol w:w="1216"/>
        <w:gridCol w:w="4440"/>
        <w:gridCol w:w="899"/>
        <w:gridCol w:w="1394"/>
        <w:gridCol w:w="1077"/>
      </w:tblGrid>
      <w:tr w:rsidR="003A6E2F" w:rsidRPr="003A6E2F" w:rsidTr="007B558C">
        <w:tc>
          <w:tcPr>
            <w:tcW w:w="824" w:type="dxa"/>
            <w:tcBorders>
              <w:top w:val="single" w:sz="4" w:space="0" w:color="000000"/>
              <w:left w:val="single" w:sz="4" w:space="0" w:color="000000"/>
              <w:bottom w:val="single" w:sz="4" w:space="0" w:color="000000"/>
            </w:tcBorders>
            <w:shd w:val="clear" w:color="auto" w:fill="auto"/>
            <w:vAlign w:val="center"/>
          </w:tcPr>
          <w:p w:rsidR="003A6E2F" w:rsidRPr="003A6E2F" w:rsidRDefault="003A6E2F" w:rsidP="007B558C">
            <w:pPr>
              <w:pStyle w:val="a6"/>
              <w:snapToGrid w:val="0"/>
              <w:ind w:left="-288"/>
              <w:jc w:val="center"/>
              <w:rPr>
                <w:rFonts w:asciiTheme="minorHAnsi" w:hAnsiTheme="minorHAnsi" w:cstheme="minorHAnsi"/>
                <w:sz w:val="24"/>
              </w:rPr>
            </w:pPr>
            <w:r w:rsidRPr="003A6E2F">
              <w:rPr>
                <w:rFonts w:asciiTheme="minorHAnsi" w:hAnsiTheme="minorHAnsi" w:cstheme="minorHAnsi"/>
                <w:sz w:val="24"/>
              </w:rPr>
              <w:t>Чет-</w:t>
            </w:r>
          </w:p>
          <w:p w:rsidR="003A6E2F" w:rsidRPr="003A6E2F" w:rsidRDefault="003A6E2F" w:rsidP="007B558C">
            <w:pPr>
              <w:pStyle w:val="a6"/>
              <w:ind w:left="0"/>
              <w:jc w:val="center"/>
              <w:rPr>
                <w:rFonts w:asciiTheme="minorHAnsi" w:hAnsiTheme="minorHAnsi" w:cstheme="minorHAnsi"/>
                <w:sz w:val="24"/>
              </w:rPr>
            </w:pPr>
            <w:r w:rsidRPr="003A6E2F">
              <w:rPr>
                <w:rFonts w:asciiTheme="minorHAnsi" w:hAnsiTheme="minorHAnsi" w:cstheme="minorHAnsi"/>
                <w:sz w:val="24"/>
              </w:rPr>
              <w:t>верти</w:t>
            </w:r>
          </w:p>
        </w:tc>
        <w:tc>
          <w:tcPr>
            <w:tcW w:w="1216" w:type="dxa"/>
            <w:tcBorders>
              <w:top w:val="single" w:sz="4" w:space="0" w:color="000000"/>
              <w:left w:val="single" w:sz="4" w:space="0" w:color="000000"/>
              <w:bottom w:val="single" w:sz="4" w:space="0" w:color="000000"/>
            </w:tcBorders>
            <w:shd w:val="clear" w:color="auto" w:fill="auto"/>
            <w:vAlign w:val="center"/>
          </w:tcPr>
          <w:p w:rsidR="003A6E2F" w:rsidRPr="003A6E2F" w:rsidRDefault="003A6E2F" w:rsidP="007B558C">
            <w:pPr>
              <w:pStyle w:val="a6"/>
              <w:snapToGrid w:val="0"/>
              <w:ind w:left="0"/>
              <w:jc w:val="center"/>
              <w:rPr>
                <w:rFonts w:asciiTheme="minorHAnsi" w:hAnsiTheme="minorHAnsi" w:cstheme="minorHAnsi"/>
                <w:sz w:val="24"/>
              </w:rPr>
            </w:pPr>
            <w:r w:rsidRPr="003A6E2F">
              <w:rPr>
                <w:rFonts w:asciiTheme="minorHAnsi" w:hAnsiTheme="minorHAnsi" w:cstheme="minorHAnsi"/>
                <w:sz w:val="24"/>
              </w:rPr>
              <w:t>Пример.</w:t>
            </w:r>
          </w:p>
          <w:p w:rsidR="003A6E2F" w:rsidRPr="003A6E2F" w:rsidRDefault="003A6E2F" w:rsidP="007B558C">
            <w:pPr>
              <w:pStyle w:val="a6"/>
              <w:ind w:left="0"/>
              <w:jc w:val="center"/>
              <w:rPr>
                <w:rFonts w:asciiTheme="minorHAnsi" w:hAnsiTheme="minorHAnsi" w:cstheme="minorHAnsi"/>
                <w:sz w:val="24"/>
              </w:rPr>
            </w:pPr>
            <w:r w:rsidRPr="003A6E2F">
              <w:rPr>
                <w:rFonts w:asciiTheme="minorHAnsi" w:hAnsiTheme="minorHAnsi" w:cstheme="minorHAnsi"/>
                <w:sz w:val="24"/>
              </w:rPr>
              <w:t>сроки</w:t>
            </w:r>
          </w:p>
        </w:tc>
        <w:tc>
          <w:tcPr>
            <w:tcW w:w="4440" w:type="dxa"/>
            <w:tcBorders>
              <w:top w:val="single" w:sz="4" w:space="0" w:color="000000"/>
              <w:left w:val="single" w:sz="4" w:space="0" w:color="000000"/>
              <w:bottom w:val="single" w:sz="4" w:space="0" w:color="000000"/>
            </w:tcBorders>
            <w:shd w:val="clear" w:color="auto" w:fill="auto"/>
            <w:vAlign w:val="center"/>
          </w:tcPr>
          <w:p w:rsidR="003A6E2F" w:rsidRPr="003A6E2F" w:rsidRDefault="003A6E2F" w:rsidP="007B558C">
            <w:pPr>
              <w:pStyle w:val="a6"/>
              <w:snapToGrid w:val="0"/>
              <w:ind w:left="0"/>
              <w:jc w:val="center"/>
              <w:rPr>
                <w:rFonts w:asciiTheme="minorHAnsi" w:hAnsiTheme="minorHAnsi" w:cstheme="minorHAnsi"/>
                <w:sz w:val="24"/>
              </w:rPr>
            </w:pPr>
            <w:r w:rsidRPr="003A6E2F">
              <w:rPr>
                <w:rFonts w:asciiTheme="minorHAnsi" w:hAnsiTheme="minorHAnsi" w:cstheme="minorHAnsi"/>
                <w:sz w:val="24"/>
              </w:rPr>
              <w:t>Содержание программы</w:t>
            </w:r>
          </w:p>
        </w:tc>
        <w:tc>
          <w:tcPr>
            <w:tcW w:w="899" w:type="dxa"/>
            <w:tcBorders>
              <w:top w:val="single" w:sz="4" w:space="0" w:color="000000"/>
              <w:left w:val="single" w:sz="4" w:space="0" w:color="000000"/>
              <w:bottom w:val="single" w:sz="4" w:space="0" w:color="000000"/>
            </w:tcBorders>
            <w:shd w:val="clear" w:color="auto" w:fill="auto"/>
            <w:vAlign w:val="center"/>
          </w:tcPr>
          <w:p w:rsidR="003A6E2F" w:rsidRPr="003A6E2F" w:rsidRDefault="003A6E2F" w:rsidP="007B558C">
            <w:pPr>
              <w:pStyle w:val="a6"/>
              <w:snapToGrid w:val="0"/>
              <w:ind w:left="0"/>
              <w:jc w:val="center"/>
              <w:rPr>
                <w:rFonts w:asciiTheme="minorHAnsi" w:hAnsiTheme="minorHAnsi" w:cstheme="minorHAnsi"/>
                <w:sz w:val="24"/>
              </w:rPr>
            </w:pPr>
            <w:r w:rsidRPr="003A6E2F">
              <w:rPr>
                <w:rFonts w:asciiTheme="minorHAnsi" w:hAnsiTheme="minorHAnsi" w:cstheme="minorHAnsi"/>
                <w:sz w:val="24"/>
              </w:rPr>
              <w:t>Кол.</w:t>
            </w:r>
          </w:p>
          <w:p w:rsidR="003A6E2F" w:rsidRPr="003A6E2F" w:rsidRDefault="003A6E2F" w:rsidP="007B558C">
            <w:pPr>
              <w:pStyle w:val="a6"/>
              <w:ind w:left="0"/>
              <w:jc w:val="center"/>
              <w:rPr>
                <w:rFonts w:asciiTheme="minorHAnsi" w:hAnsiTheme="minorHAnsi" w:cstheme="minorHAnsi"/>
                <w:sz w:val="24"/>
              </w:rPr>
            </w:pPr>
            <w:r w:rsidRPr="003A6E2F">
              <w:rPr>
                <w:rFonts w:asciiTheme="minorHAnsi" w:hAnsiTheme="minorHAnsi" w:cstheme="minorHAnsi"/>
                <w:sz w:val="24"/>
              </w:rPr>
              <w:t>часов</w:t>
            </w:r>
          </w:p>
        </w:tc>
        <w:tc>
          <w:tcPr>
            <w:tcW w:w="1394" w:type="dxa"/>
            <w:tcBorders>
              <w:top w:val="single" w:sz="4" w:space="0" w:color="000000"/>
              <w:left w:val="single" w:sz="4" w:space="0" w:color="000000"/>
              <w:bottom w:val="single" w:sz="4" w:space="0" w:color="000000"/>
            </w:tcBorders>
            <w:shd w:val="clear" w:color="auto" w:fill="auto"/>
            <w:vAlign w:val="center"/>
          </w:tcPr>
          <w:p w:rsidR="003A6E2F" w:rsidRPr="003A6E2F" w:rsidRDefault="003A6E2F" w:rsidP="007B558C">
            <w:pPr>
              <w:pStyle w:val="a6"/>
              <w:snapToGrid w:val="0"/>
              <w:ind w:left="0"/>
              <w:jc w:val="center"/>
              <w:rPr>
                <w:rFonts w:asciiTheme="minorHAnsi" w:hAnsiTheme="minorHAnsi" w:cstheme="minorHAnsi"/>
                <w:sz w:val="24"/>
              </w:rPr>
            </w:pPr>
            <w:r w:rsidRPr="003A6E2F">
              <w:rPr>
                <w:rFonts w:asciiTheme="minorHAnsi" w:hAnsiTheme="minorHAnsi" w:cstheme="minorHAnsi"/>
                <w:sz w:val="24"/>
              </w:rPr>
              <w:t xml:space="preserve">№ </w:t>
            </w:r>
            <w:proofErr w:type="spellStart"/>
            <w:r w:rsidRPr="003A6E2F">
              <w:rPr>
                <w:rFonts w:asciiTheme="minorHAnsi" w:hAnsiTheme="minorHAnsi" w:cstheme="minorHAnsi"/>
                <w:sz w:val="24"/>
              </w:rPr>
              <w:t>лаб</w:t>
            </w:r>
            <w:proofErr w:type="gramStart"/>
            <w:r w:rsidRPr="003A6E2F">
              <w:rPr>
                <w:rFonts w:asciiTheme="minorHAnsi" w:hAnsiTheme="minorHAnsi" w:cstheme="minorHAnsi"/>
                <w:sz w:val="24"/>
              </w:rPr>
              <w:t>.р</w:t>
            </w:r>
            <w:proofErr w:type="gramEnd"/>
            <w:r w:rsidRPr="003A6E2F">
              <w:rPr>
                <w:rFonts w:asciiTheme="minorHAnsi" w:hAnsiTheme="minorHAnsi" w:cstheme="minorHAnsi"/>
                <w:sz w:val="24"/>
              </w:rPr>
              <w:t>аб</w:t>
            </w:r>
            <w:proofErr w:type="spellEnd"/>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E2F" w:rsidRPr="003A6E2F" w:rsidRDefault="003A6E2F" w:rsidP="007B558C">
            <w:pPr>
              <w:pStyle w:val="a6"/>
              <w:snapToGrid w:val="0"/>
              <w:ind w:left="0"/>
              <w:jc w:val="center"/>
              <w:rPr>
                <w:rFonts w:asciiTheme="minorHAnsi" w:hAnsiTheme="minorHAnsi" w:cstheme="minorHAnsi"/>
                <w:sz w:val="24"/>
              </w:rPr>
            </w:pPr>
            <w:r w:rsidRPr="003A6E2F">
              <w:rPr>
                <w:rFonts w:asciiTheme="minorHAnsi" w:hAnsiTheme="minorHAnsi" w:cstheme="minorHAnsi"/>
                <w:sz w:val="24"/>
              </w:rPr>
              <w:t>Контр.</w:t>
            </w:r>
          </w:p>
          <w:p w:rsidR="003A6E2F" w:rsidRPr="003A6E2F" w:rsidRDefault="003A6E2F" w:rsidP="007B558C">
            <w:pPr>
              <w:pStyle w:val="a6"/>
              <w:ind w:left="0"/>
              <w:jc w:val="center"/>
              <w:rPr>
                <w:rFonts w:asciiTheme="minorHAnsi" w:hAnsiTheme="minorHAnsi" w:cstheme="minorHAnsi"/>
                <w:sz w:val="24"/>
              </w:rPr>
            </w:pPr>
            <w:r w:rsidRPr="003A6E2F">
              <w:rPr>
                <w:rFonts w:asciiTheme="minorHAnsi" w:hAnsiTheme="minorHAnsi" w:cstheme="minorHAnsi"/>
                <w:sz w:val="24"/>
              </w:rPr>
              <w:t>раб.</w:t>
            </w:r>
          </w:p>
        </w:tc>
      </w:tr>
      <w:tr w:rsidR="003A6E2F" w:rsidRPr="003A6E2F" w:rsidTr="007B558C">
        <w:trPr>
          <w:cantSplit/>
        </w:trPr>
        <w:tc>
          <w:tcPr>
            <w:tcW w:w="9850" w:type="dxa"/>
            <w:gridSpan w:val="6"/>
            <w:tcBorders>
              <w:left w:val="single" w:sz="4" w:space="0" w:color="000000"/>
              <w:bottom w:val="single" w:sz="4" w:space="0" w:color="000000"/>
              <w:right w:val="single" w:sz="4" w:space="0" w:color="000000"/>
            </w:tcBorders>
            <w:shd w:val="clear" w:color="auto" w:fill="auto"/>
          </w:tcPr>
          <w:p w:rsidR="003A6E2F" w:rsidRPr="003A6E2F" w:rsidRDefault="003A6E2F" w:rsidP="007B558C">
            <w:pPr>
              <w:pStyle w:val="a6"/>
              <w:snapToGrid w:val="0"/>
              <w:spacing w:line="240" w:lineRule="auto"/>
              <w:ind w:left="0"/>
              <w:jc w:val="center"/>
              <w:rPr>
                <w:rFonts w:asciiTheme="minorHAnsi" w:hAnsiTheme="minorHAnsi" w:cstheme="minorHAnsi"/>
                <w:sz w:val="24"/>
              </w:rPr>
            </w:pPr>
            <w:r w:rsidRPr="003A6E2F">
              <w:rPr>
                <w:rFonts w:asciiTheme="minorHAnsi" w:hAnsiTheme="minorHAnsi" w:cstheme="minorHAnsi"/>
                <w:b/>
                <w:bCs/>
                <w:sz w:val="24"/>
              </w:rPr>
              <w:t>7 класс</w:t>
            </w:r>
          </w:p>
        </w:tc>
      </w:tr>
      <w:tr w:rsidR="003A6E2F" w:rsidRPr="003A6E2F" w:rsidTr="007B558C">
        <w:tc>
          <w:tcPr>
            <w:tcW w:w="824" w:type="dxa"/>
            <w:tcBorders>
              <w:left w:val="single" w:sz="4" w:space="0" w:color="000000"/>
              <w:bottom w:val="single" w:sz="4" w:space="0" w:color="000000"/>
            </w:tcBorders>
            <w:shd w:val="clear" w:color="auto" w:fill="auto"/>
            <w:vAlign w:val="center"/>
          </w:tcPr>
          <w:p w:rsidR="003A6E2F" w:rsidRPr="003A6E2F" w:rsidRDefault="003A6E2F" w:rsidP="007B558C">
            <w:pPr>
              <w:pStyle w:val="a6"/>
              <w:snapToGrid w:val="0"/>
              <w:ind w:left="0"/>
              <w:jc w:val="center"/>
              <w:rPr>
                <w:rFonts w:asciiTheme="minorHAnsi" w:hAnsiTheme="minorHAnsi" w:cstheme="minorHAnsi"/>
                <w:sz w:val="24"/>
              </w:rPr>
            </w:pPr>
            <w:r w:rsidRPr="003A6E2F">
              <w:rPr>
                <w:rFonts w:asciiTheme="minorHAnsi" w:hAnsiTheme="minorHAnsi" w:cstheme="minorHAnsi"/>
                <w:bCs/>
                <w:sz w:val="24"/>
                <w:lang w:val="en-US"/>
              </w:rPr>
              <w:t>I</w:t>
            </w:r>
          </w:p>
        </w:tc>
        <w:tc>
          <w:tcPr>
            <w:tcW w:w="1216" w:type="dxa"/>
            <w:tcBorders>
              <w:left w:val="single" w:sz="4" w:space="0" w:color="000000"/>
              <w:bottom w:val="single" w:sz="4" w:space="0" w:color="000000"/>
            </w:tcBorders>
            <w:shd w:val="clear" w:color="auto" w:fill="auto"/>
          </w:tcPr>
          <w:p w:rsidR="003A6E2F" w:rsidRPr="003A6E2F" w:rsidRDefault="003A6E2F" w:rsidP="007B558C">
            <w:pPr>
              <w:pStyle w:val="a6"/>
              <w:snapToGrid w:val="0"/>
              <w:ind w:left="0"/>
              <w:rPr>
                <w:rFonts w:asciiTheme="minorHAnsi" w:hAnsiTheme="minorHAnsi" w:cstheme="minorHAnsi"/>
                <w:sz w:val="24"/>
              </w:rPr>
            </w:pPr>
          </w:p>
        </w:tc>
        <w:tc>
          <w:tcPr>
            <w:tcW w:w="4440" w:type="dxa"/>
            <w:tcBorders>
              <w:left w:val="single" w:sz="4" w:space="0" w:color="000000"/>
              <w:bottom w:val="single" w:sz="4" w:space="0" w:color="000000"/>
            </w:tcBorders>
            <w:shd w:val="clear" w:color="auto" w:fill="auto"/>
          </w:tcPr>
          <w:p w:rsidR="003A6E2F" w:rsidRPr="003A6E2F" w:rsidRDefault="003A6E2F" w:rsidP="007B558C">
            <w:pPr>
              <w:pStyle w:val="a6"/>
              <w:snapToGrid w:val="0"/>
              <w:ind w:left="0"/>
              <w:rPr>
                <w:rFonts w:asciiTheme="minorHAnsi" w:hAnsiTheme="minorHAnsi" w:cstheme="minorHAnsi"/>
                <w:sz w:val="24"/>
              </w:rPr>
            </w:pPr>
            <w:r w:rsidRPr="003A6E2F">
              <w:rPr>
                <w:rFonts w:asciiTheme="minorHAnsi" w:hAnsiTheme="minorHAnsi" w:cstheme="minorHAnsi"/>
                <w:sz w:val="24"/>
              </w:rPr>
              <w:t>1.Введение</w:t>
            </w:r>
          </w:p>
          <w:p w:rsidR="003A6E2F" w:rsidRPr="003A6E2F" w:rsidRDefault="003A6E2F" w:rsidP="007B558C">
            <w:pPr>
              <w:pStyle w:val="a6"/>
              <w:ind w:left="0"/>
              <w:rPr>
                <w:rFonts w:asciiTheme="minorHAnsi" w:hAnsiTheme="minorHAnsi" w:cstheme="minorHAnsi"/>
                <w:sz w:val="24"/>
              </w:rPr>
            </w:pPr>
            <w:r w:rsidRPr="003A6E2F">
              <w:rPr>
                <w:rFonts w:asciiTheme="minorHAnsi" w:hAnsiTheme="minorHAnsi" w:cstheme="minorHAnsi"/>
                <w:sz w:val="24"/>
              </w:rPr>
              <w:t>2.Первоначальные сведения о строении вещества.</w:t>
            </w:r>
          </w:p>
          <w:p w:rsidR="003A6E2F" w:rsidRPr="003A6E2F" w:rsidRDefault="003A6E2F" w:rsidP="007B558C">
            <w:pPr>
              <w:pStyle w:val="a6"/>
              <w:ind w:left="0"/>
              <w:rPr>
                <w:rFonts w:asciiTheme="minorHAnsi" w:hAnsiTheme="minorHAnsi" w:cstheme="minorHAnsi"/>
                <w:sz w:val="24"/>
              </w:rPr>
            </w:pPr>
          </w:p>
          <w:p w:rsidR="003A6E2F" w:rsidRPr="003A6E2F" w:rsidRDefault="003A6E2F" w:rsidP="007B558C">
            <w:pPr>
              <w:pStyle w:val="a6"/>
              <w:ind w:left="0"/>
              <w:rPr>
                <w:rFonts w:asciiTheme="minorHAnsi" w:hAnsiTheme="minorHAnsi" w:cstheme="minorHAnsi"/>
                <w:sz w:val="24"/>
              </w:rPr>
            </w:pPr>
            <w:r w:rsidRPr="003A6E2F">
              <w:rPr>
                <w:rFonts w:asciiTheme="minorHAnsi" w:hAnsiTheme="minorHAnsi" w:cstheme="minorHAnsi"/>
                <w:sz w:val="24"/>
              </w:rPr>
              <w:t>3.Взаимодействие тел.</w:t>
            </w:r>
          </w:p>
        </w:tc>
        <w:tc>
          <w:tcPr>
            <w:tcW w:w="899" w:type="dxa"/>
            <w:tcBorders>
              <w:left w:val="single" w:sz="4" w:space="0" w:color="000000"/>
              <w:bottom w:val="single" w:sz="4" w:space="0" w:color="000000"/>
            </w:tcBorders>
            <w:shd w:val="clear" w:color="auto" w:fill="auto"/>
          </w:tcPr>
          <w:p w:rsidR="003A6E2F" w:rsidRPr="003A6E2F" w:rsidRDefault="003A6E2F" w:rsidP="007B558C">
            <w:pPr>
              <w:pStyle w:val="a6"/>
              <w:snapToGrid w:val="0"/>
              <w:ind w:left="0"/>
              <w:jc w:val="center"/>
              <w:rPr>
                <w:rFonts w:asciiTheme="minorHAnsi" w:hAnsiTheme="minorHAnsi" w:cstheme="minorHAnsi"/>
                <w:sz w:val="24"/>
              </w:rPr>
            </w:pPr>
            <w:r w:rsidRPr="003A6E2F">
              <w:rPr>
                <w:rFonts w:asciiTheme="minorHAnsi" w:hAnsiTheme="minorHAnsi" w:cstheme="minorHAnsi"/>
                <w:sz w:val="24"/>
              </w:rPr>
              <w:t>4</w:t>
            </w:r>
          </w:p>
          <w:p w:rsidR="003A6E2F" w:rsidRPr="003A6E2F" w:rsidRDefault="003A6E2F" w:rsidP="007B558C">
            <w:pPr>
              <w:pStyle w:val="a6"/>
              <w:ind w:left="0"/>
              <w:jc w:val="center"/>
              <w:rPr>
                <w:rFonts w:asciiTheme="minorHAnsi" w:hAnsiTheme="minorHAnsi" w:cstheme="minorHAnsi"/>
                <w:sz w:val="24"/>
              </w:rPr>
            </w:pPr>
            <w:r w:rsidRPr="003A6E2F">
              <w:rPr>
                <w:rFonts w:asciiTheme="minorHAnsi" w:hAnsiTheme="minorHAnsi" w:cstheme="minorHAnsi"/>
                <w:sz w:val="24"/>
              </w:rPr>
              <w:t>5</w:t>
            </w:r>
          </w:p>
          <w:p w:rsidR="003A6E2F" w:rsidRPr="003A6E2F" w:rsidRDefault="003A6E2F" w:rsidP="007B558C">
            <w:pPr>
              <w:pStyle w:val="a6"/>
              <w:ind w:left="0"/>
              <w:rPr>
                <w:rFonts w:asciiTheme="minorHAnsi" w:hAnsiTheme="minorHAnsi" w:cstheme="minorHAnsi"/>
                <w:sz w:val="24"/>
              </w:rPr>
            </w:pPr>
          </w:p>
          <w:p w:rsidR="003A6E2F" w:rsidRPr="003A6E2F" w:rsidRDefault="003A6E2F" w:rsidP="007B558C">
            <w:pPr>
              <w:pStyle w:val="a6"/>
              <w:ind w:left="0"/>
              <w:rPr>
                <w:rFonts w:asciiTheme="minorHAnsi" w:hAnsiTheme="minorHAnsi" w:cstheme="minorHAnsi"/>
                <w:sz w:val="24"/>
              </w:rPr>
            </w:pPr>
          </w:p>
          <w:p w:rsidR="003A6E2F" w:rsidRPr="003A6E2F" w:rsidRDefault="003A6E2F" w:rsidP="007B558C">
            <w:pPr>
              <w:pStyle w:val="a6"/>
              <w:ind w:left="0"/>
              <w:rPr>
                <w:rFonts w:asciiTheme="minorHAnsi" w:hAnsiTheme="minorHAnsi" w:cstheme="minorHAnsi"/>
                <w:sz w:val="24"/>
              </w:rPr>
            </w:pPr>
            <w:r w:rsidRPr="003A6E2F">
              <w:rPr>
                <w:rFonts w:asciiTheme="minorHAnsi" w:hAnsiTheme="minorHAnsi" w:cstheme="minorHAnsi"/>
                <w:sz w:val="24"/>
              </w:rPr>
              <w:t>21(9)</w:t>
            </w:r>
          </w:p>
        </w:tc>
        <w:tc>
          <w:tcPr>
            <w:tcW w:w="1394" w:type="dxa"/>
            <w:tcBorders>
              <w:left w:val="single" w:sz="4" w:space="0" w:color="000000"/>
              <w:bottom w:val="single" w:sz="4" w:space="0" w:color="000000"/>
            </w:tcBorders>
            <w:shd w:val="clear" w:color="auto" w:fill="auto"/>
          </w:tcPr>
          <w:p w:rsidR="003A6E2F" w:rsidRPr="003A6E2F" w:rsidRDefault="003A6E2F" w:rsidP="007B558C">
            <w:pPr>
              <w:pStyle w:val="a6"/>
              <w:snapToGrid w:val="0"/>
              <w:ind w:left="0"/>
              <w:jc w:val="center"/>
              <w:rPr>
                <w:rFonts w:asciiTheme="minorHAnsi" w:hAnsiTheme="minorHAnsi" w:cstheme="minorHAnsi"/>
                <w:sz w:val="24"/>
              </w:rPr>
            </w:pPr>
            <w:r w:rsidRPr="003A6E2F">
              <w:rPr>
                <w:rFonts w:asciiTheme="minorHAnsi" w:hAnsiTheme="minorHAnsi" w:cstheme="minorHAnsi"/>
                <w:sz w:val="24"/>
              </w:rPr>
              <w:t>№1</w:t>
            </w:r>
          </w:p>
          <w:p w:rsidR="003A6E2F" w:rsidRPr="003A6E2F" w:rsidRDefault="003A6E2F" w:rsidP="007B558C">
            <w:pPr>
              <w:pStyle w:val="a6"/>
              <w:ind w:left="0"/>
              <w:jc w:val="center"/>
              <w:rPr>
                <w:rFonts w:asciiTheme="minorHAnsi" w:hAnsiTheme="minorHAnsi" w:cstheme="minorHAnsi"/>
                <w:sz w:val="24"/>
              </w:rPr>
            </w:pPr>
            <w:r w:rsidRPr="003A6E2F">
              <w:rPr>
                <w:rFonts w:asciiTheme="minorHAnsi" w:hAnsiTheme="minorHAnsi" w:cstheme="minorHAnsi"/>
                <w:sz w:val="24"/>
              </w:rPr>
              <w:t>№2</w:t>
            </w:r>
          </w:p>
          <w:p w:rsidR="003A6E2F" w:rsidRPr="003A6E2F" w:rsidRDefault="003A6E2F" w:rsidP="007B558C">
            <w:pPr>
              <w:pStyle w:val="a6"/>
              <w:ind w:left="0"/>
              <w:rPr>
                <w:rFonts w:asciiTheme="minorHAnsi" w:hAnsiTheme="minorHAnsi" w:cstheme="minorHAnsi"/>
                <w:sz w:val="24"/>
              </w:rPr>
            </w:pPr>
          </w:p>
          <w:p w:rsidR="003A6E2F" w:rsidRPr="003A6E2F" w:rsidRDefault="003A6E2F" w:rsidP="007B558C">
            <w:pPr>
              <w:pStyle w:val="a6"/>
              <w:ind w:left="0"/>
              <w:jc w:val="center"/>
              <w:rPr>
                <w:rFonts w:asciiTheme="minorHAnsi" w:hAnsiTheme="minorHAnsi" w:cstheme="minorHAnsi"/>
                <w:sz w:val="24"/>
              </w:rPr>
            </w:pPr>
          </w:p>
          <w:p w:rsidR="003A6E2F" w:rsidRPr="003A6E2F" w:rsidRDefault="003A6E2F" w:rsidP="007B558C">
            <w:pPr>
              <w:pStyle w:val="a6"/>
              <w:ind w:left="0"/>
              <w:jc w:val="center"/>
              <w:rPr>
                <w:rFonts w:asciiTheme="minorHAnsi" w:hAnsiTheme="minorHAnsi" w:cstheme="minorHAnsi"/>
                <w:sz w:val="24"/>
              </w:rPr>
            </w:pPr>
            <w:r w:rsidRPr="003A6E2F">
              <w:rPr>
                <w:rFonts w:asciiTheme="minorHAnsi" w:hAnsiTheme="minorHAnsi" w:cstheme="minorHAnsi"/>
                <w:sz w:val="24"/>
              </w:rPr>
              <w:t>№№3,4.</w:t>
            </w:r>
          </w:p>
        </w:tc>
        <w:tc>
          <w:tcPr>
            <w:tcW w:w="1077" w:type="dxa"/>
            <w:tcBorders>
              <w:left w:val="single" w:sz="4" w:space="0" w:color="000000"/>
              <w:bottom w:val="single" w:sz="4" w:space="0" w:color="000000"/>
              <w:right w:val="single" w:sz="4" w:space="0" w:color="000000"/>
            </w:tcBorders>
            <w:shd w:val="clear" w:color="auto" w:fill="auto"/>
          </w:tcPr>
          <w:p w:rsidR="003A6E2F" w:rsidRPr="003A6E2F" w:rsidRDefault="003A6E2F" w:rsidP="007B558C">
            <w:pPr>
              <w:pStyle w:val="a6"/>
              <w:snapToGrid w:val="0"/>
              <w:ind w:left="0"/>
              <w:jc w:val="center"/>
              <w:rPr>
                <w:rFonts w:asciiTheme="minorHAnsi" w:hAnsiTheme="minorHAnsi" w:cstheme="minorHAnsi"/>
                <w:sz w:val="24"/>
              </w:rPr>
            </w:pPr>
          </w:p>
          <w:p w:rsidR="003A6E2F" w:rsidRPr="003A6E2F" w:rsidRDefault="003A6E2F" w:rsidP="007B558C">
            <w:pPr>
              <w:pStyle w:val="a6"/>
              <w:ind w:left="0"/>
              <w:jc w:val="center"/>
              <w:rPr>
                <w:rFonts w:asciiTheme="minorHAnsi" w:hAnsiTheme="minorHAnsi" w:cstheme="minorHAnsi"/>
                <w:sz w:val="24"/>
              </w:rPr>
            </w:pPr>
          </w:p>
          <w:p w:rsidR="003A6E2F" w:rsidRPr="003A6E2F" w:rsidRDefault="003A6E2F" w:rsidP="007B558C">
            <w:pPr>
              <w:pStyle w:val="a6"/>
              <w:ind w:left="0"/>
              <w:rPr>
                <w:rFonts w:asciiTheme="minorHAnsi" w:hAnsiTheme="minorHAnsi" w:cstheme="minorHAnsi"/>
                <w:sz w:val="24"/>
              </w:rPr>
            </w:pPr>
          </w:p>
          <w:p w:rsidR="003A6E2F" w:rsidRPr="003A6E2F" w:rsidRDefault="003A6E2F" w:rsidP="007B558C">
            <w:pPr>
              <w:pStyle w:val="a6"/>
              <w:ind w:left="0"/>
              <w:jc w:val="center"/>
              <w:rPr>
                <w:rFonts w:asciiTheme="minorHAnsi" w:hAnsiTheme="minorHAnsi" w:cstheme="minorHAnsi"/>
                <w:sz w:val="24"/>
              </w:rPr>
            </w:pPr>
          </w:p>
          <w:p w:rsidR="003A6E2F" w:rsidRPr="003A6E2F" w:rsidRDefault="003A6E2F" w:rsidP="007B558C">
            <w:pPr>
              <w:pStyle w:val="a6"/>
              <w:ind w:left="0"/>
              <w:jc w:val="center"/>
              <w:rPr>
                <w:rFonts w:asciiTheme="minorHAnsi" w:hAnsiTheme="minorHAnsi" w:cstheme="minorHAnsi"/>
                <w:sz w:val="24"/>
              </w:rPr>
            </w:pPr>
            <w:r w:rsidRPr="003A6E2F">
              <w:rPr>
                <w:rFonts w:asciiTheme="minorHAnsi" w:hAnsiTheme="minorHAnsi" w:cstheme="minorHAnsi"/>
                <w:sz w:val="24"/>
              </w:rPr>
              <w:t>№1</w:t>
            </w:r>
          </w:p>
        </w:tc>
      </w:tr>
      <w:tr w:rsidR="003A6E2F" w:rsidRPr="003A6E2F" w:rsidTr="007B558C">
        <w:tc>
          <w:tcPr>
            <w:tcW w:w="824" w:type="dxa"/>
            <w:tcBorders>
              <w:left w:val="single" w:sz="4" w:space="0" w:color="000000"/>
              <w:bottom w:val="single" w:sz="4" w:space="0" w:color="000000"/>
            </w:tcBorders>
            <w:shd w:val="clear" w:color="auto" w:fill="auto"/>
            <w:vAlign w:val="center"/>
          </w:tcPr>
          <w:p w:rsidR="003A6E2F" w:rsidRPr="003A6E2F" w:rsidRDefault="003A6E2F" w:rsidP="007B558C">
            <w:pPr>
              <w:pStyle w:val="a6"/>
              <w:snapToGrid w:val="0"/>
              <w:ind w:left="0"/>
              <w:jc w:val="center"/>
              <w:rPr>
                <w:rFonts w:asciiTheme="minorHAnsi" w:hAnsiTheme="minorHAnsi" w:cstheme="minorHAnsi"/>
                <w:sz w:val="24"/>
              </w:rPr>
            </w:pPr>
            <w:r w:rsidRPr="003A6E2F">
              <w:rPr>
                <w:rFonts w:asciiTheme="minorHAnsi" w:hAnsiTheme="minorHAnsi" w:cstheme="minorHAnsi"/>
                <w:bCs/>
                <w:sz w:val="24"/>
                <w:lang w:val="en-US"/>
              </w:rPr>
              <w:t>II</w:t>
            </w:r>
          </w:p>
        </w:tc>
        <w:tc>
          <w:tcPr>
            <w:tcW w:w="1216" w:type="dxa"/>
            <w:tcBorders>
              <w:left w:val="single" w:sz="4" w:space="0" w:color="000000"/>
              <w:bottom w:val="single" w:sz="4" w:space="0" w:color="000000"/>
            </w:tcBorders>
            <w:shd w:val="clear" w:color="auto" w:fill="auto"/>
          </w:tcPr>
          <w:p w:rsidR="003A6E2F" w:rsidRPr="003A6E2F" w:rsidRDefault="003A6E2F" w:rsidP="007B558C">
            <w:pPr>
              <w:pStyle w:val="a6"/>
              <w:snapToGrid w:val="0"/>
              <w:ind w:left="0"/>
              <w:rPr>
                <w:rFonts w:asciiTheme="minorHAnsi" w:hAnsiTheme="minorHAnsi" w:cstheme="minorHAnsi"/>
                <w:sz w:val="24"/>
              </w:rPr>
            </w:pPr>
          </w:p>
        </w:tc>
        <w:tc>
          <w:tcPr>
            <w:tcW w:w="4440" w:type="dxa"/>
            <w:tcBorders>
              <w:left w:val="single" w:sz="4" w:space="0" w:color="000000"/>
              <w:bottom w:val="single" w:sz="4" w:space="0" w:color="000000"/>
            </w:tcBorders>
            <w:shd w:val="clear" w:color="auto" w:fill="auto"/>
          </w:tcPr>
          <w:p w:rsidR="003A6E2F" w:rsidRPr="003A6E2F" w:rsidRDefault="003A6E2F" w:rsidP="007B558C">
            <w:pPr>
              <w:pStyle w:val="a6"/>
              <w:snapToGrid w:val="0"/>
              <w:ind w:left="0"/>
              <w:rPr>
                <w:rFonts w:asciiTheme="minorHAnsi" w:hAnsiTheme="minorHAnsi" w:cstheme="minorHAnsi"/>
                <w:sz w:val="24"/>
              </w:rPr>
            </w:pPr>
            <w:r w:rsidRPr="003A6E2F">
              <w:rPr>
                <w:rFonts w:asciiTheme="minorHAnsi" w:hAnsiTheme="minorHAnsi" w:cstheme="minorHAnsi"/>
                <w:sz w:val="24"/>
              </w:rPr>
              <w:t>3.Взаимодействие тел.</w:t>
            </w:r>
          </w:p>
        </w:tc>
        <w:tc>
          <w:tcPr>
            <w:tcW w:w="899" w:type="dxa"/>
            <w:tcBorders>
              <w:left w:val="single" w:sz="4" w:space="0" w:color="000000"/>
              <w:bottom w:val="single" w:sz="4" w:space="0" w:color="000000"/>
            </w:tcBorders>
            <w:shd w:val="clear" w:color="auto" w:fill="auto"/>
          </w:tcPr>
          <w:p w:rsidR="003A6E2F" w:rsidRPr="003A6E2F" w:rsidRDefault="003A6E2F" w:rsidP="007B558C">
            <w:pPr>
              <w:pStyle w:val="a6"/>
              <w:snapToGrid w:val="0"/>
              <w:ind w:left="0"/>
              <w:rPr>
                <w:rFonts w:asciiTheme="minorHAnsi" w:hAnsiTheme="minorHAnsi" w:cstheme="minorHAnsi"/>
                <w:sz w:val="24"/>
              </w:rPr>
            </w:pPr>
            <w:r w:rsidRPr="003A6E2F">
              <w:rPr>
                <w:rFonts w:asciiTheme="minorHAnsi" w:hAnsiTheme="minorHAnsi" w:cstheme="minorHAnsi"/>
                <w:sz w:val="24"/>
              </w:rPr>
              <w:t>21(12)</w:t>
            </w:r>
          </w:p>
        </w:tc>
        <w:tc>
          <w:tcPr>
            <w:tcW w:w="1394" w:type="dxa"/>
            <w:tcBorders>
              <w:left w:val="single" w:sz="4" w:space="0" w:color="000000"/>
              <w:bottom w:val="single" w:sz="4" w:space="0" w:color="000000"/>
            </w:tcBorders>
            <w:shd w:val="clear" w:color="auto" w:fill="auto"/>
          </w:tcPr>
          <w:p w:rsidR="003A6E2F" w:rsidRPr="003A6E2F" w:rsidRDefault="003A6E2F" w:rsidP="007B558C">
            <w:pPr>
              <w:pStyle w:val="a6"/>
              <w:snapToGrid w:val="0"/>
              <w:ind w:left="0"/>
              <w:jc w:val="center"/>
              <w:rPr>
                <w:rFonts w:asciiTheme="minorHAnsi" w:hAnsiTheme="minorHAnsi" w:cstheme="minorHAnsi"/>
                <w:sz w:val="24"/>
              </w:rPr>
            </w:pPr>
            <w:r w:rsidRPr="003A6E2F">
              <w:rPr>
                <w:rFonts w:asciiTheme="minorHAnsi" w:hAnsiTheme="minorHAnsi" w:cstheme="minorHAnsi"/>
                <w:sz w:val="24"/>
              </w:rPr>
              <w:t>№5, 6</w:t>
            </w:r>
          </w:p>
        </w:tc>
        <w:tc>
          <w:tcPr>
            <w:tcW w:w="1077" w:type="dxa"/>
            <w:tcBorders>
              <w:left w:val="single" w:sz="4" w:space="0" w:color="000000"/>
              <w:bottom w:val="single" w:sz="4" w:space="0" w:color="000000"/>
              <w:right w:val="single" w:sz="4" w:space="0" w:color="000000"/>
            </w:tcBorders>
            <w:shd w:val="clear" w:color="auto" w:fill="auto"/>
          </w:tcPr>
          <w:p w:rsidR="003A6E2F" w:rsidRPr="003A6E2F" w:rsidRDefault="003A6E2F" w:rsidP="007B558C">
            <w:pPr>
              <w:pStyle w:val="a6"/>
              <w:snapToGrid w:val="0"/>
              <w:ind w:left="0"/>
              <w:jc w:val="center"/>
              <w:rPr>
                <w:rFonts w:asciiTheme="minorHAnsi" w:hAnsiTheme="minorHAnsi" w:cstheme="minorHAnsi"/>
                <w:sz w:val="24"/>
              </w:rPr>
            </w:pPr>
            <w:r w:rsidRPr="003A6E2F">
              <w:rPr>
                <w:rFonts w:asciiTheme="minorHAnsi" w:hAnsiTheme="minorHAnsi" w:cstheme="minorHAnsi"/>
                <w:sz w:val="24"/>
              </w:rPr>
              <w:t>№2</w:t>
            </w:r>
          </w:p>
        </w:tc>
      </w:tr>
      <w:tr w:rsidR="003A6E2F" w:rsidRPr="003A6E2F" w:rsidTr="007B558C">
        <w:tc>
          <w:tcPr>
            <w:tcW w:w="824" w:type="dxa"/>
            <w:tcBorders>
              <w:left w:val="single" w:sz="4" w:space="0" w:color="000000"/>
              <w:bottom w:val="single" w:sz="4" w:space="0" w:color="000000"/>
            </w:tcBorders>
            <w:shd w:val="clear" w:color="auto" w:fill="auto"/>
            <w:vAlign w:val="center"/>
          </w:tcPr>
          <w:p w:rsidR="003A6E2F" w:rsidRPr="003A6E2F" w:rsidRDefault="003A6E2F" w:rsidP="007B558C">
            <w:pPr>
              <w:pStyle w:val="a6"/>
              <w:snapToGrid w:val="0"/>
              <w:ind w:left="0"/>
              <w:jc w:val="center"/>
              <w:rPr>
                <w:rFonts w:asciiTheme="minorHAnsi" w:hAnsiTheme="minorHAnsi" w:cstheme="minorHAnsi"/>
                <w:sz w:val="24"/>
              </w:rPr>
            </w:pPr>
            <w:r w:rsidRPr="003A6E2F">
              <w:rPr>
                <w:rFonts w:asciiTheme="minorHAnsi" w:hAnsiTheme="minorHAnsi" w:cstheme="minorHAnsi"/>
                <w:bCs/>
                <w:sz w:val="24"/>
                <w:lang w:val="en-US"/>
              </w:rPr>
              <w:t>III</w:t>
            </w:r>
          </w:p>
        </w:tc>
        <w:tc>
          <w:tcPr>
            <w:tcW w:w="1216" w:type="dxa"/>
            <w:tcBorders>
              <w:left w:val="single" w:sz="4" w:space="0" w:color="000000"/>
              <w:bottom w:val="single" w:sz="4" w:space="0" w:color="000000"/>
            </w:tcBorders>
            <w:shd w:val="clear" w:color="auto" w:fill="auto"/>
          </w:tcPr>
          <w:p w:rsidR="003A6E2F" w:rsidRPr="003A6E2F" w:rsidRDefault="003A6E2F" w:rsidP="007B558C">
            <w:pPr>
              <w:pStyle w:val="a6"/>
              <w:snapToGrid w:val="0"/>
              <w:ind w:left="0"/>
              <w:rPr>
                <w:rFonts w:asciiTheme="minorHAnsi" w:hAnsiTheme="minorHAnsi" w:cstheme="minorHAnsi"/>
                <w:sz w:val="24"/>
              </w:rPr>
            </w:pPr>
          </w:p>
        </w:tc>
        <w:tc>
          <w:tcPr>
            <w:tcW w:w="4440" w:type="dxa"/>
            <w:tcBorders>
              <w:left w:val="single" w:sz="4" w:space="0" w:color="000000"/>
              <w:bottom w:val="single" w:sz="4" w:space="0" w:color="000000"/>
            </w:tcBorders>
            <w:shd w:val="clear" w:color="auto" w:fill="auto"/>
          </w:tcPr>
          <w:p w:rsidR="003A6E2F" w:rsidRPr="003A6E2F" w:rsidRDefault="003A6E2F" w:rsidP="007B558C">
            <w:pPr>
              <w:pStyle w:val="a6"/>
              <w:snapToGrid w:val="0"/>
              <w:ind w:left="0"/>
              <w:rPr>
                <w:rFonts w:asciiTheme="minorHAnsi" w:hAnsiTheme="minorHAnsi" w:cstheme="minorHAnsi"/>
                <w:sz w:val="24"/>
              </w:rPr>
            </w:pPr>
            <w:r w:rsidRPr="003A6E2F">
              <w:rPr>
                <w:rFonts w:asciiTheme="minorHAnsi" w:hAnsiTheme="minorHAnsi" w:cstheme="minorHAnsi"/>
                <w:sz w:val="24"/>
              </w:rPr>
              <w:t>4.Давление твердых тел, жидкостей и газов.</w:t>
            </w:r>
          </w:p>
          <w:p w:rsidR="003A6E2F" w:rsidRPr="003A6E2F" w:rsidRDefault="003A6E2F" w:rsidP="007B558C">
            <w:pPr>
              <w:pStyle w:val="a6"/>
              <w:snapToGrid w:val="0"/>
              <w:ind w:left="0"/>
              <w:rPr>
                <w:rFonts w:asciiTheme="minorHAnsi" w:hAnsiTheme="minorHAnsi" w:cstheme="minorHAnsi"/>
                <w:sz w:val="24"/>
              </w:rPr>
            </w:pPr>
            <w:r w:rsidRPr="003A6E2F">
              <w:rPr>
                <w:rFonts w:asciiTheme="minorHAnsi" w:hAnsiTheme="minorHAnsi" w:cstheme="minorHAnsi"/>
                <w:sz w:val="24"/>
              </w:rPr>
              <w:t>5.Работа и мощность.</w:t>
            </w:r>
          </w:p>
        </w:tc>
        <w:tc>
          <w:tcPr>
            <w:tcW w:w="899" w:type="dxa"/>
            <w:tcBorders>
              <w:left w:val="single" w:sz="4" w:space="0" w:color="000000"/>
              <w:bottom w:val="single" w:sz="4" w:space="0" w:color="000000"/>
            </w:tcBorders>
            <w:shd w:val="clear" w:color="auto" w:fill="auto"/>
          </w:tcPr>
          <w:p w:rsidR="003A6E2F" w:rsidRPr="003A6E2F" w:rsidRDefault="003A6E2F" w:rsidP="007B558C">
            <w:pPr>
              <w:pStyle w:val="a6"/>
              <w:snapToGrid w:val="0"/>
              <w:ind w:left="0"/>
              <w:rPr>
                <w:rFonts w:asciiTheme="minorHAnsi" w:hAnsiTheme="minorHAnsi" w:cstheme="minorHAnsi"/>
                <w:sz w:val="24"/>
              </w:rPr>
            </w:pPr>
            <w:r w:rsidRPr="003A6E2F">
              <w:rPr>
                <w:rFonts w:asciiTheme="minorHAnsi" w:hAnsiTheme="minorHAnsi" w:cstheme="minorHAnsi"/>
                <w:sz w:val="24"/>
              </w:rPr>
              <w:t xml:space="preserve">23 </w:t>
            </w:r>
          </w:p>
          <w:p w:rsidR="003A6E2F" w:rsidRPr="003A6E2F" w:rsidRDefault="003A6E2F" w:rsidP="007B558C">
            <w:pPr>
              <w:rPr>
                <w:rFonts w:cstheme="minorHAnsi"/>
                <w:sz w:val="24"/>
                <w:szCs w:val="24"/>
              </w:rPr>
            </w:pPr>
          </w:p>
          <w:p w:rsidR="003A6E2F" w:rsidRPr="003A6E2F" w:rsidRDefault="003A6E2F" w:rsidP="007B558C">
            <w:pPr>
              <w:rPr>
                <w:rFonts w:cstheme="minorHAnsi"/>
                <w:sz w:val="24"/>
                <w:szCs w:val="24"/>
              </w:rPr>
            </w:pPr>
            <w:r w:rsidRPr="003A6E2F">
              <w:rPr>
                <w:rFonts w:cstheme="minorHAnsi"/>
                <w:sz w:val="24"/>
                <w:szCs w:val="24"/>
              </w:rPr>
              <w:t>12(3)</w:t>
            </w:r>
          </w:p>
        </w:tc>
        <w:tc>
          <w:tcPr>
            <w:tcW w:w="1394" w:type="dxa"/>
            <w:tcBorders>
              <w:left w:val="single" w:sz="4" w:space="0" w:color="000000"/>
              <w:bottom w:val="single" w:sz="4" w:space="0" w:color="000000"/>
            </w:tcBorders>
            <w:shd w:val="clear" w:color="auto" w:fill="auto"/>
          </w:tcPr>
          <w:p w:rsidR="003A6E2F" w:rsidRPr="003A6E2F" w:rsidRDefault="003A6E2F" w:rsidP="007B558C">
            <w:pPr>
              <w:pStyle w:val="a6"/>
              <w:snapToGrid w:val="0"/>
              <w:ind w:left="0"/>
              <w:jc w:val="center"/>
              <w:rPr>
                <w:rFonts w:asciiTheme="minorHAnsi" w:hAnsiTheme="minorHAnsi" w:cstheme="minorHAnsi"/>
                <w:sz w:val="24"/>
              </w:rPr>
            </w:pPr>
            <w:r w:rsidRPr="003A6E2F">
              <w:rPr>
                <w:rFonts w:asciiTheme="minorHAnsi" w:hAnsiTheme="minorHAnsi" w:cstheme="minorHAnsi"/>
                <w:sz w:val="24"/>
              </w:rPr>
              <w:t>№№7,8</w:t>
            </w:r>
          </w:p>
        </w:tc>
        <w:tc>
          <w:tcPr>
            <w:tcW w:w="1077" w:type="dxa"/>
            <w:tcBorders>
              <w:left w:val="single" w:sz="4" w:space="0" w:color="000000"/>
              <w:bottom w:val="single" w:sz="4" w:space="0" w:color="000000"/>
              <w:right w:val="single" w:sz="4" w:space="0" w:color="000000"/>
            </w:tcBorders>
            <w:shd w:val="clear" w:color="auto" w:fill="auto"/>
          </w:tcPr>
          <w:p w:rsidR="003A6E2F" w:rsidRPr="003A6E2F" w:rsidRDefault="003A6E2F" w:rsidP="007B558C">
            <w:pPr>
              <w:pStyle w:val="a6"/>
              <w:snapToGrid w:val="0"/>
              <w:ind w:left="0"/>
              <w:jc w:val="center"/>
              <w:rPr>
                <w:rFonts w:asciiTheme="minorHAnsi" w:hAnsiTheme="minorHAnsi" w:cstheme="minorHAnsi"/>
                <w:sz w:val="24"/>
              </w:rPr>
            </w:pPr>
            <w:r w:rsidRPr="003A6E2F">
              <w:rPr>
                <w:rFonts w:asciiTheme="minorHAnsi" w:hAnsiTheme="minorHAnsi" w:cstheme="minorHAnsi"/>
                <w:sz w:val="24"/>
              </w:rPr>
              <w:t>№3</w:t>
            </w:r>
          </w:p>
        </w:tc>
      </w:tr>
      <w:tr w:rsidR="003A6E2F" w:rsidRPr="003A6E2F" w:rsidTr="007B558C">
        <w:tc>
          <w:tcPr>
            <w:tcW w:w="824" w:type="dxa"/>
            <w:tcBorders>
              <w:left w:val="single" w:sz="4" w:space="0" w:color="000000"/>
              <w:bottom w:val="single" w:sz="4" w:space="0" w:color="000000"/>
            </w:tcBorders>
            <w:shd w:val="clear" w:color="auto" w:fill="auto"/>
            <w:vAlign w:val="center"/>
          </w:tcPr>
          <w:p w:rsidR="003A6E2F" w:rsidRPr="003A6E2F" w:rsidRDefault="003A6E2F" w:rsidP="007B558C">
            <w:pPr>
              <w:pStyle w:val="a6"/>
              <w:snapToGrid w:val="0"/>
              <w:ind w:left="0"/>
              <w:jc w:val="center"/>
              <w:rPr>
                <w:rFonts w:asciiTheme="minorHAnsi" w:hAnsiTheme="minorHAnsi" w:cstheme="minorHAnsi"/>
                <w:sz w:val="24"/>
              </w:rPr>
            </w:pPr>
            <w:r w:rsidRPr="003A6E2F">
              <w:rPr>
                <w:rFonts w:asciiTheme="minorHAnsi" w:hAnsiTheme="minorHAnsi" w:cstheme="minorHAnsi"/>
                <w:bCs/>
                <w:sz w:val="24"/>
                <w:lang w:val="en-US"/>
              </w:rPr>
              <w:t>IV</w:t>
            </w:r>
          </w:p>
        </w:tc>
        <w:tc>
          <w:tcPr>
            <w:tcW w:w="1216" w:type="dxa"/>
            <w:tcBorders>
              <w:left w:val="single" w:sz="4" w:space="0" w:color="000000"/>
              <w:bottom w:val="single" w:sz="4" w:space="0" w:color="000000"/>
            </w:tcBorders>
            <w:shd w:val="clear" w:color="auto" w:fill="auto"/>
          </w:tcPr>
          <w:p w:rsidR="003A6E2F" w:rsidRPr="003A6E2F" w:rsidRDefault="003A6E2F" w:rsidP="007B558C">
            <w:pPr>
              <w:pStyle w:val="a6"/>
              <w:snapToGrid w:val="0"/>
              <w:ind w:left="0"/>
              <w:rPr>
                <w:rFonts w:asciiTheme="minorHAnsi" w:hAnsiTheme="minorHAnsi" w:cstheme="minorHAnsi"/>
                <w:sz w:val="24"/>
              </w:rPr>
            </w:pPr>
          </w:p>
        </w:tc>
        <w:tc>
          <w:tcPr>
            <w:tcW w:w="4440" w:type="dxa"/>
            <w:tcBorders>
              <w:left w:val="single" w:sz="4" w:space="0" w:color="000000"/>
              <w:bottom w:val="single" w:sz="4" w:space="0" w:color="000000"/>
            </w:tcBorders>
            <w:shd w:val="clear" w:color="auto" w:fill="auto"/>
          </w:tcPr>
          <w:p w:rsidR="003A6E2F" w:rsidRPr="003A6E2F" w:rsidRDefault="003A6E2F" w:rsidP="007B558C">
            <w:pPr>
              <w:pStyle w:val="a6"/>
              <w:snapToGrid w:val="0"/>
              <w:ind w:left="0"/>
              <w:rPr>
                <w:rFonts w:asciiTheme="minorHAnsi" w:hAnsiTheme="minorHAnsi" w:cstheme="minorHAnsi"/>
                <w:sz w:val="24"/>
              </w:rPr>
            </w:pPr>
            <w:r w:rsidRPr="003A6E2F">
              <w:rPr>
                <w:rFonts w:asciiTheme="minorHAnsi" w:hAnsiTheme="minorHAnsi" w:cstheme="minorHAnsi"/>
                <w:sz w:val="24"/>
              </w:rPr>
              <w:t>5.Работа и мощность.</w:t>
            </w:r>
          </w:p>
          <w:p w:rsidR="003A6E2F" w:rsidRPr="003A6E2F" w:rsidRDefault="003A6E2F" w:rsidP="007B558C">
            <w:pPr>
              <w:pStyle w:val="a6"/>
              <w:ind w:left="0"/>
              <w:rPr>
                <w:rFonts w:asciiTheme="minorHAnsi" w:hAnsiTheme="minorHAnsi" w:cstheme="minorHAnsi"/>
                <w:sz w:val="24"/>
              </w:rPr>
            </w:pPr>
            <w:r w:rsidRPr="003A6E2F">
              <w:rPr>
                <w:rFonts w:asciiTheme="minorHAnsi" w:hAnsiTheme="minorHAnsi" w:cstheme="minorHAnsi"/>
                <w:sz w:val="24"/>
              </w:rPr>
              <w:t xml:space="preserve">   Энергия.</w:t>
            </w:r>
          </w:p>
          <w:p w:rsidR="003A6E2F" w:rsidRPr="003A6E2F" w:rsidRDefault="003A6E2F" w:rsidP="007B558C">
            <w:pPr>
              <w:pStyle w:val="a6"/>
              <w:ind w:left="0"/>
              <w:rPr>
                <w:rFonts w:asciiTheme="minorHAnsi" w:hAnsiTheme="minorHAnsi" w:cstheme="minorHAnsi"/>
                <w:sz w:val="24"/>
              </w:rPr>
            </w:pPr>
            <w:r w:rsidRPr="003A6E2F">
              <w:rPr>
                <w:rFonts w:asciiTheme="minorHAnsi" w:hAnsiTheme="minorHAnsi" w:cstheme="minorHAnsi"/>
                <w:sz w:val="24"/>
              </w:rPr>
              <w:t>Повторение курса 2 часа.</w:t>
            </w:r>
          </w:p>
          <w:p w:rsidR="003A6E2F" w:rsidRPr="003A6E2F" w:rsidRDefault="003A6E2F" w:rsidP="007B558C">
            <w:pPr>
              <w:pStyle w:val="a6"/>
              <w:ind w:left="0"/>
              <w:rPr>
                <w:rFonts w:asciiTheme="minorHAnsi" w:hAnsiTheme="minorHAnsi" w:cstheme="minorHAnsi"/>
                <w:sz w:val="24"/>
              </w:rPr>
            </w:pPr>
            <w:r w:rsidRPr="003A6E2F">
              <w:rPr>
                <w:rFonts w:asciiTheme="minorHAnsi" w:hAnsiTheme="minorHAnsi" w:cstheme="minorHAnsi"/>
                <w:sz w:val="24"/>
              </w:rPr>
              <w:t>Резерв 3 часа</w:t>
            </w:r>
          </w:p>
        </w:tc>
        <w:tc>
          <w:tcPr>
            <w:tcW w:w="899" w:type="dxa"/>
            <w:tcBorders>
              <w:left w:val="single" w:sz="4" w:space="0" w:color="000000"/>
              <w:bottom w:val="single" w:sz="4" w:space="0" w:color="000000"/>
            </w:tcBorders>
            <w:shd w:val="clear" w:color="auto" w:fill="auto"/>
          </w:tcPr>
          <w:p w:rsidR="003A6E2F" w:rsidRPr="003A6E2F" w:rsidRDefault="003A6E2F" w:rsidP="007B558C">
            <w:pPr>
              <w:pStyle w:val="a6"/>
              <w:snapToGrid w:val="0"/>
              <w:ind w:left="0"/>
              <w:rPr>
                <w:rFonts w:asciiTheme="minorHAnsi" w:hAnsiTheme="minorHAnsi" w:cstheme="minorHAnsi"/>
                <w:sz w:val="24"/>
              </w:rPr>
            </w:pPr>
            <w:r w:rsidRPr="003A6E2F">
              <w:rPr>
                <w:rFonts w:asciiTheme="minorHAnsi" w:hAnsiTheme="minorHAnsi" w:cstheme="minorHAnsi"/>
                <w:sz w:val="24"/>
              </w:rPr>
              <w:t>12(9)</w:t>
            </w:r>
          </w:p>
        </w:tc>
        <w:tc>
          <w:tcPr>
            <w:tcW w:w="1394" w:type="dxa"/>
            <w:tcBorders>
              <w:left w:val="single" w:sz="4" w:space="0" w:color="000000"/>
              <w:bottom w:val="single" w:sz="4" w:space="0" w:color="000000"/>
            </w:tcBorders>
            <w:shd w:val="clear" w:color="auto" w:fill="auto"/>
          </w:tcPr>
          <w:p w:rsidR="003A6E2F" w:rsidRPr="003A6E2F" w:rsidRDefault="003A6E2F" w:rsidP="007B558C">
            <w:pPr>
              <w:pStyle w:val="a6"/>
              <w:snapToGrid w:val="0"/>
              <w:ind w:left="0"/>
              <w:jc w:val="center"/>
              <w:rPr>
                <w:rFonts w:asciiTheme="minorHAnsi" w:hAnsiTheme="minorHAnsi" w:cstheme="minorHAnsi"/>
                <w:sz w:val="24"/>
              </w:rPr>
            </w:pPr>
            <w:r w:rsidRPr="003A6E2F">
              <w:rPr>
                <w:rFonts w:asciiTheme="minorHAnsi" w:hAnsiTheme="minorHAnsi" w:cstheme="minorHAnsi"/>
                <w:sz w:val="24"/>
              </w:rPr>
              <w:t>№№9.</w:t>
            </w:r>
          </w:p>
          <w:p w:rsidR="003A6E2F" w:rsidRPr="003A6E2F" w:rsidRDefault="003A6E2F" w:rsidP="007B558C">
            <w:pPr>
              <w:pStyle w:val="a6"/>
              <w:ind w:left="0"/>
              <w:jc w:val="center"/>
              <w:rPr>
                <w:rFonts w:asciiTheme="minorHAnsi" w:hAnsiTheme="minorHAnsi" w:cstheme="minorHAnsi"/>
                <w:sz w:val="24"/>
              </w:rPr>
            </w:pPr>
            <w:r w:rsidRPr="003A6E2F">
              <w:rPr>
                <w:rFonts w:asciiTheme="minorHAnsi" w:hAnsiTheme="minorHAnsi" w:cstheme="minorHAnsi"/>
                <w:sz w:val="24"/>
              </w:rPr>
              <w:t>10</w:t>
            </w:r>
          </w:p>
        </w:tc>
        <w:tc>
          <w:tcPr>
            <w:tcW w:w="1077" w:type="dxa"/>
            <w:tcBorders>
              <w:left w:val="single" w:sz="4" w:space="0" w:color="000000"/>
              <w:bottom w:val="single" w:sz="4" w:space="0" w:color="000000"/>
              <w:right w:val="single" w:sz="4" w:space="0" w:color="000000"/>
            </w:tcBorders>
            <w:shd w:val="clear" w:color="auto" w:fill="auto"/>
          </w:tcPr>
          <w:p w:rsidR="003A6E2F" w:rsidRPr="003A6E2F" w:rsidRDefault="003A6E2F" w:rsidP="007B558C">
            <w:pPr>
              <w:pStyle w:val="a6"/>
              <w:snapToGrid w:val="0"/>
              <w:ind w:left="0"/>
              <w:jc w:val="center"/>
              <w:rPr>
                <w:rFonts w:asciiTheme="minorHAnsi" w:hAnsiTheme="minorHAnsi" w:cstheme="minorHAnsi"/>
                <w:sz w:val="24"/>
              </w:rPr>
            </w:pPr>
            <w:r w:rsidRPr="003A6E2F">
              <w:rPr>
                <w:rFonts w:asciiTheme="minorHAnsi" w:hAnsiTheme="minorHAnsi" w:cstheme="minorHAnsi"/>
                <w:sz w:val="24"/>
              </w:rPr>
              <w:t>№ 4</w:t>
            </w:r>
          </w:p>
        </w:tc>
      </w:tr>
      <w:tr w:rsidR="003A6E2F" w:rsidRPr="003A6E2F" w:rsidTr="007B558C">
        <w:trPr>
          <w:cantSplit/>
        </w:trPr>
        <w:tc>
          <w:tcPr>
            <w:tcW w:w="6480" w:type="dxa"/>
            <w:gridSpan w:val="3"/>
            <w:tcBorders>
              <w:left w:val="single" w:sz="4" w:space="0" w:color="000000"/>
              <w:bottom w:val="single" w:sz="4" w:space="0" w:color="000000"/>
            </w:tcBorders>
            <w:shd w:val="clear" w:color="auto" w:fill="auto"/>
          </w:tcPr>
          <w:p w:rsidR="003A6E2F" w:rsidRPr="003A6E2F" w:rsidRDefault="003A6E2F" w:rsidP="007B558C">
            <w:pPr>
              <w:pStyle w:val="a6"/>
              <w:snapToGrid w:val="0"/>
              <w:ind w:left="0"/>
              <w:jc w:val="center"/>
              <w:rPr>
                <w:rFonts w:asciiTheme="minorHAnsi" w:hAnsiTheme="minorHAnsi" w:cstheme="minorHAnsi"/>
                <w:sz w:val="24"/>
              </w:rPr>
            </w:pPr>
            <w:r w:rsidRPr="003A6E2F">
              <w:rPr>
                <w:rFonts w:asciiTheme="minorHAnsi" w:hAnsiTheme="minorHAnsi" w:cstheme="minorHAnsi"/>
                <w:sz w:val="24"/>
              </w:rPr>
              <w:t>Итого: 5 тем</w:t>
            </w:r>
          </w:p>
        </w:tc>
        <w:tc>
          <w:tcPr>
            <w:tcW w:w="899" w:type="dxa"/>
            <w:tcBorders>
              <w:left w:val="single" w:sz="4" w:space="0" w:color="000000"/>
              <w:bottom w:val="single" w:sz="4" w:space="0" w:color="000000"/>
            </w:tcBorders>
            <w:shd w:val="clear" w:color="auto" w:fill="auto"/>
          </w:tcPr>
          <w:p w:rsidR="003A6E2F" w:rsidRPr="003A6E2F" w:rsidRDefault="003A6E2F" w:rsidP="007B558C">
            <w:pPr>
              <w:pStyle w:val="a6"/>
              <w:snapToGrid w:val="0"/>
              <w:ind w:left="0"/>
              <w:jc w:val="center"/>
              <w:rPr>
                <w:rFonts w:asciiTheme="minorHAnsi" w:hAnsiTheme="minorHAnsi" w:cstheme="minorHAnsi"/>
                <w:sz w:val="24"/>
              </w:rPr>
            </w:pPr>
            <w:r w:rsidRPr="003A6E2F">
              <w:rPr>
                <w:rFonts w:asciiTheme="minorHAnsi" w:hAnsiTheme="minorHAnsi" w:cstheme="minorHAnsi"/>
                <w:sz w:val="24"/>
              </w:rPr>
              <w:t>70</w:t>
            </w:r>
          </w:p>
        </w:tc>
        <w:tc>
          <w:tcPr>
            <w:tcW w:w="1394" w:type="dxa"/>
            <w:tcBorders>
              <w:left w:val="single" w:sz="4" w:space="0" w:color="000000"/>
              <w:bottom w:val="single" w:sz="4" w:space="0" w:color="000000"/>
            </w:tcBorders>
            <w:shd w:val="clear" w:color="auto" w:fill="auto"/>
          </w:tcPr>
          <w:p w:rsidR="003A6E2F" w:rsidRPr="003A6E2F" w:rsidRDefault="003A6E2F" w:rsidP="007B558C">
            <w:pPr>
              <w:pStyle w:val="a6"/>
              <w:snapToGrid w:val="0"/>
              <w:ind w:left="0"/>
              <w:jc w:val="center"/>
              <w:rPr>
                <w:rFonts w:asciiTheme="minorHAnsi" w:hAnsiTheme="minorHAnsi" w:cstheme="minorHAnsi"/>
                <w:sz w:val="24"/>
              </w:rPr>
            </w:pPr>
            <w:r w:rsidRPr="003A6E2F">
              <w:rPr>
                <w:rFonts w:asciiTheme="minorHAnsi" w:hAnsiTheme="minorHAnsi" w:cstheme="minorHAnsi"/>
                <w:sz w:val="24"/>
              </w:rPr>
              <w:t>10</w:t>
            </w:r>
          </w:p>
        </w:tc>
        <w:tc>
          <w:tcPr>
            <w:tcW w:w="1077" w:type="dxa"/>
            <w:tcBorders>
              <w:left w:val="single" w:sz="4" w:space="0" w:color="000000"/>
              <w:bottom w:val="single" w:sz="4" w:space="0" w:color="000000"/>
              <w:right w:val="single" w:sz="4" w:space="0" w:color="000000"/>
            </w:tcBorders>
            <w:shd w:val="clear" w:color="auto" w:fill="auto"/>
          </w:tcPr>
          <w:p w:rsidR="003A6E2F" w:rsidRPr="003A6E2F" w:rsidRDefault="003A6E2F" w:rsidP="007B558C">
            <w:pPr>
              <w:pStyle w:val="a6"/>
              <w:snapToGrid w:val="0"/>
              <w:ind w:left="0"/>
              <w:jc w:val="center"/>
              <w:rPr>
                <w:rFonts w:asciiTheme="minorHAnsi" w:hAnsiTheme="minorHAnsi" w:cstheme="minorHAnsi"/>
                <w:sz w:val="24"/>
              </w:rPr>
            </w:pPr>
            <w:r w:rsidRPr="003A6E2F">
              <w:rPr>
                <w:rFonts w:asciiTheme="minorHAnsi" w:hAnsiTheme="minorHAnsi" w:cstheme="minorHAnsi"/>
                <w:sz w:val="24"/>
              </w:rPr>
              <w:t>4</w:t>
            </w:r>
          </w:p>
        </w:tc>
      </w:tr>
      <w:tr w:rsidR="003A6E2F" w:rsidRPr="003A6E2F" w:rsidTr="007B558C">
        <w:trPr>
          <w:cantSplit/>
        </w:trPr>
        <w:tc>
          <w:tcPr>
            <w:tcW w:w="9850" w:type="dxa"/>
            <w:gridSpan w:val="6"/>
            <w:tcBorders>
              <w:left w:val="single" w:sz="4" w:space="0" w:color="000000"/>
              <w:bottom w:val="single" w:sz="4" w:space="0" w:color="000000"/>
              <w:right w:val="single" w:sz="4" w:space="0" w:color="000000"/>
            </w:tcBorders>
            <w:shd w:val="clear" w:color="auto" w:fill="auto"/>
          </w:tcPr>
          <w:p w:rsidR="003A6E2F" w:rsidRPr="003A6E2F" w:rsidRDefault="003A6E2F" w:rsidP="007B558C">
            <w:pPr>
              <w:pStyle w:val="a6"/>
              <w:snapToGrid w:val="0"/>
              <w:spacing w:line="240" w:lineRule="auto"/>
              <w:ind w:left="0"/>
              <w:jc w:val="center"/>
              <w:rPr>
                <w:rFonts w:asciiTheme="minorHAnsi" w:hAnsiTheme="minorHAnsi" w:cstheme="minorHAnsi"/>
                <w:b/>
                <w:bCs/>
                <w:sz w:val="24"/>
              </w:rPr>
            </w:pPr>
          </w:p>
          <w:p w:rsidR="003A6E2F" w:rsidRPr="003A6E2F" w:rsidRDefault="003A6E2F" w:rsidP="007B558C">
            <w:pPr>
              <w:pStyle w:val="a6"/>
              <w:snapToGrid w:val="0"/>
              <w:spacing w:line="240" w:lineRule="auto"/>
              <w:ind w:left="0"/>
              <w:jc w:val="center"/>
              <w:rPr>
                <w:rFonts w:asciiTheme="minorHAnsi" w:hAnsiTheme="minorHAnsi" w:cstheme="minorHAnsi"/>
                <w:b/>
                <w:bCs/>
                <w:sz w:val="24"/>
              </w:rPr>
            </w:pPr>
          </w:p>
          <w:p w:rsidR="003A6E2F" w:rsidRPr="003A6E2F" w:rsidRDefault="003A6E2F" w:rsidP="007B558C">
            <w:pPr>
              <w:pStyle w:val="a6"/>
              <w:snapToGrid w:val="0"/>
              <w:spacing w:line="240" w:lineRule="auto"/>
              <w:ind w:left="0"/>
              <w:jc w:val="center"/>
              <w:rPr>
                <w:rFonts w:asciiTheme="minorHAnsi" w:hAnsiTheme="minorHAnsi" w:cstheme="minorHAnsi"/>
                <w:sz w:val="24"/>
              </w:rPr>
            </w:pPr>
            <w:r w:rsidRPr="003A6E2F">
              <w:rPr>
                <w:rFonts w:asciiTheme="minorHAnsi" w:hAnsiTheme="minorHAnsi" w:cstheme="minorHAnsi"/>
                <w:b/>
                <w:bCs/>
                <w:sz w:val="24"/>
              </w:rPr>
              <w:t>8 класс</w:t>
            </w:r>
          </w:p>
        </w:tc>
      </w:tr>
      <w:tr w:rsidR="003A6E2F" w:rsidRPr="003A6E2F" w:rsidTr="007B558C">
        <w:tc>
          <w:tcPr>
            <w:tcW w:w="824" w:type="dxa"/>
            <w:tcBorders>
              <w:left w:val="single" w:sz="4" w:space="0" w:color="000000"/>
              <w:bottom w:val="single" w:sz="4" w:space="0" w:color="000000"/>
            </w:tcBorders>
            <w:shd w:val="clear" w:color="auto" w:fill="auto"/>
            <w:vAlign w:val="center"/>
          </w:tcPr>
          <w:p w:rsidR="003A6E2F" w:rsidRPr="003A6E2F" w:rsidRDefault="003A6E2F" w:rsidP="007B558C">
            <w:pPr>
              <w:pStyle w:val="a6"/>
              <w:snapToGrid w:val="0"/>
              <w:ind w:left="0"/>
              <w:jc w:val="center"/>
              <w:rPr>
                <w:rFonts w:asciiTheme="minorHAnsi" w:hAnsiTheme="minorHAnsi" w:cstheme="minorHAnsi"/>
                <w:sz w:val="24"/>
              </w:rPr>
            </w:pPr>
            <w:r w:rsidRPr="003A6E2F">
              <w:rPr>
                <w:rFonts w:asciiTheme="minorHAnsi" w:hAnsiTheme="minorHAnsi" w:cstheme="minorHAnsi"/>
                <w:bCs/>
                <w:sz w:val="24"/>
                <w:lang w:val="en-US"/>
              </w:rPr>
              <w:t>I</w:t>
            </w:r>
          </w:p>
        </w:tc>
        <w:tc>
          <w:tcPr>
            <w:tcW w:w="1216" w:type="dxa"/>
            <w:tcBorders>
              <w:left w:val="single" w:sz="4" w:space="0" w:color="000000"/>
              <w:bottom w:val="single" w:sz="4" w:space="0" w:color="000000"/>
            </w:tcBorders>
            <w:shd w:val="clear" w:color="auto" w:fill="auto"/>
          </w:tcPr>
          <w:p w:rsidR="003A6E2F" w:rsidRPr="003A6E2F" w:rsidRDefault="003A6E2F" w:rsidP="007B558C">
            <w:pPr>
              <w:pStyle w:val="a6"/>
              <w:snapToGrid w:val="0"/>
              <w:ind w:left="0"/>
              <w:rPr>
                <w:rFonts w:asciiTheme="minorHAnsi" w:hAnsiTheme="minorHAnsi" w:cstheme="minorHAnsi"/>
                <w:sz w:val="24"/>
              </w:rPr>
            </w:pPr>
          </w:p>
        </w:tc>
        <w:tc>
          <w:tcPr>
            <w:tcW w:w="4440" w:type="dxa"/>
            <w:tcBorders>
              <w:left w:val="single" w:sz="4" w:space="0" w:color="000000"/>
              <w:bottom w:val="single" w:sz="4" w:space="0" w:color="000000"/>
            </w:tcBorders>
            <w:shd w:val="clear" w:color="auto" w:fill="auto"/>
          </w:tcPr>
          <w:p w:rsidR="003A6E2F" w:rsidRPr="003A6E2F" w:rsidRDefault="003A6E2F" w:rsidP="007B558C">
            <w:pPr>
              <w:pStyle w:val="a6"/>
              <w:ind w:left="0"/>
              <w:rPr>
                <w:rFonts w:asciiTheme="minorHAnsi" w:hAnsiTheme="minorHAnsi" w:cstheme="minorHAnsi"/>
                <w:sz w:val="24"/>
              </w:rPr>
            </w:pPr>
            <w:r w:rsidRPr="003A6E2F">
              <w:rPr>
                <w:rFonts w:asciiTheme="minorHAnsi" w:hAnsiTheme="minorHAnsi" w:cstheme="minorHAnsi"/>
                <w:sz w:val="24"/>
              </w:rPr>
              <w:t>1.Тепловые явления.</w:t>
            </w:r>
          </w:p>
          <w:p w:rsidR="003A6E2F" w:rsidRPr="003A6E2F" w:rsidRDefault="003A6E2F" w:rsidP="007B558C">
            <w:pPr>
              <w:pStyle w:val="a6"/>
              <w:ind w:left="0"/>
              <w:rPr>
                <w:rFonts w:asciiTheme="minorHAnsi" w:hAnsiTheme="minorHAnsi" w:cstheme="minorHAnsi"/>
                <w:sz w:val="24"/>
              </w:rPr>
            </w:pPr>
            <w:r w:rsidRPr="003A6E2F">
              <w:rPr>
                <w:rFonts w:asciiTheme="minorHAnsi" w:hAnsiTheme="minorHAnsi" w:cstheme="minorHAnsi"/>
                <w:sz w:val="24"/>
              </w:rPr>
              <w:t xml:space="preserve"> 2. Изменения агрегатных состояний вещества</w:t>
            </w:r>
          </w:p>
        </w:tc>
        <w:tc>
          <w:tcPr>
            <w:tcW w:w="899" w:type="dxa"/>
            <w:tcBorders>
              <w:left w:val="single" w:sz="4" w:space="0" w:color="000000"/>
              <w:bottom w:val="single" w:sz="4" w:space="0" w:color="000000"/>
            </w:tcBorders>
            <w:shd w:val="clear" w:color="auto" w:fill="auto"/>
          </w:tcPr>
          <w:p w:rsidR="003A6E2F" w:rsidRPr="003A6E2F" w:rsidRDefault="003A6E2F" w:rsidP="007B558C">
            <w:pPr>
              <w:pStyle w:val="a6"/>
              <w:snapToGrid w:val="0"/>
              <w:ind w:left="0"/>
              <w:jc w:val="center"/>
              <w:rPr>
                <w:rFonts w:asciiTheme="minorHAnsi" w:hAnsiTheme="minorHAnsi" w:cstheme="minorHAnsi"/>
                <w:sz w:val="24"/>
              </w:rPr>
            </w:pPr>
            <w:r w:rsidRPr="003A6E2F">
              <w:rPr>
                <w:rFonts w:asciiTheme="minorHAnsi" w:hAnsiTheme="minorHAnsi" w:cstheme="minorHAnsi"/>
                <w:sz w:val="24"/>
              </w:rPr>
              <w:t>11</w:t>
            </w:r>
          </w:p>
          <w:p w:rsidR="003A6E2F" w:rsidRPr="003A6E2F" w:rsidRDefault="003A6E2F" w:rsidP="007B558C">
            <w:pPr>
              <w:pStyle w:val="a6"/>
              <w:ind w:left="0"/>
              <w:rPr>
                <w:rFonts w:asciiTheme="minorHAnsi" w:hAnsiTheme="minorHAnsi" w:cstheme="minorHAnsi"/>
                <w:sz w:val="24"/>
              </w:rPr>
            </w:pPr>
            <w:r w:rsidRPr="003A6E2F">
              <w:rPr>
                <w:rFonts w:asciiTheme="minorHAnsi" w:hAnsiTheme="minorHAnsi" w:cstheme="minorHAnsi"/>
                <w:sz w:val="24"/>
              </w:rPr>
              <w:t>13(4)</w:t>
            </w:r>
          </w:p>
        </w:tc>
        <w:tc>
          <w:tcPr>
            <w:tcW w:w="1394" w:type="dxa"/>
            <w:tcBorders>
              <w:left w:val="single" w:sz="4" w:space="0" w:color="000000"/>
              <w:bottom w:val="single" w:sz="4" w:space="0" w:color="000000"/>
            </w:tcBorders>
            <w:shd w:val="clear" w:color="auto" w:fill="auto"/>
          </w:tcPr>
          <w:p w:rsidR="003A6E2F" w:rsidRPr="003A6E2F" w:rsidRDefault="003A6E2F" w:rsidP="007B558C">
            <w:pPr>
              <w:pStyle w:val="a6"/>
              <w:snapToGrid w:val="0"/>
              <w:ind w:left="0"/>
              <w:jc w:val="center"/>
              <w:rPr>
                <w:rFonts w:asciiTheme="minorHAnsi" w:hAnsiTheme="minorHAnsi" w:cstheme="minorHAnsi"/>
                <w:sz w:val="24"/>
              </w:rPr>
            </w:pPr>
            <w:r w:rsidRPr="003A6E2F">
              <w:rPr>
                <w:rFonts w:asciiTheme="minorHAnsi" w:hAnsiTheme="minorHAnsi" w:cstheme="minorHAnsi"/>
                <w:sz w:val="24"/>
              </w:rPr>
              <w:t>№1№2</w:t>
            </w:r>
          </w:p>
          <w:p w:rsidR="003A6E2F" w:rsidRPr="003A6E2F" w:rsidRDefault="003A6E2F" w:rsidP="007B558C">
            <w:pPr>
              <w:pStyle w:val="a6"/>
              <w:ind w:left="0"/>
              <w:rPr>
                <w:rFonts w:asciiTheme="minorHAnsi" w:hAnsiTheme="minorHAnsi" w:cstheme="minorHAnsi"/>
                <w:sz w:val="24"/>
              </w:rPr>
            </w:pPr>
          </w:p>
          <w:p w:rsidR="003A6E2F" w:rsidRPr="003A6E2F" w:rsidRDefault="003A6E2F" w:rsidP="007B558C">
            <w:pPr>
              <w:pStyle w:val="a6"/>
              <w:ind w:left="0"/>
              <w:jc w:val="center"/>
              <w:rPr>
                <w:rFonts w:asciiTheme="minorHAnsi" w:hAnsiTheme="minorHAnsi" w:cstheme="minorHAnsi"/>
                <w:sz w:val="24"/>
              </w:rPr>
            </w:pPr>
          </w:p>
        </w:tc>
        <w:tc>
          <w:tcPr>
            <w:tcW w:w="1077" w:type="dxa"/>
            <w:tcBorders>
              <w:left w:val="single" w:sz="4" w:space="0" w:color="000000"/>
              <w:bottom w:val="single" w:sz="4" w:space="0" w:color="000000"/>
              <w:right w:val="single" w:sz="4" w:space="0" w:color="000000"/>
            </w:tcBorders>
            <w:shd w:val="clear" w:color="auto" w:fill="auto"/>
          </w:tcPr>
          <w:p w:rsidR="003A6E2F" w:rsidRPr="003A6E2F" w:rsidRDefault="003A6E2F" w:rsidP="007B558C">
            <w:pPr>
              <w:pStyle w:val="a6"/>
              <w:snapToGrid w:val="0"/>
              <w:ind w:left="0"/>
              <w:jc w:val="center"/>
              <w:rPr>
                <w:rFonts w:asciiTheme="minorHAnsi" w:hAnsiTheme="minorHAnsi" w:cstheme="minorHAnsi"/>
                <w:sz w:val="24"/>
              </w:rPr>
            </w:pPr>
          </w:p>
          <w:p w:rsidR="003A6E2F" w:rsidRPr="003A6E2F" w:rsidRDefault="003A6E2F" w:rsidP="007B558C">
            <w:pPr>
              <w:pStyle w:val="a6"/>
              <w:ind w:left="0"/>
              <w:jc w:val="center"/>
              <w:rPr>
                <w:rFonts w:asciiTheme="minorHAnsi" w:hAnsiTheme="minorHAnsi" w:cstheme="minorHAnsi"/>
                <w:sz w:val="24"/>
              </w:rPr>
            </w:pPr>
          </w:p>
          <w:p w:rsidR="003A6E2F" w:rsidRPr="003A6E2F" w:rsidRDefault="003A6E2F" w:rsidP="007B558C">
            <w:pPr>
              <w:pStyle w:val="a6"/>
              <w:ind w:left="0"/>
              <w:jc w:val="center"/>
              <w:rPr>
                <w:rFonts w:asciiTheme="minorHAnsi" w:hAnsiTheme="minorHAnsi" w:cstheme="minorHAnsi"/>
                <w:sz w:val="24"/>
              </w:rPr>
            </w:pPr>
            <w:r w:rsidRPr="003A6E2F">
              <w:rPr>
                <w:rFonts w:asciiTheme="minorHAnsi" w:hAnsiTheme="minorHAnsi" w:cstheme="minorHAnsi"/>
                <w:sz w:val="24"/>
              </w:rPr>
              <w:t>№1</w:t>
            </w:r>
          </w:p>
        </w:tc>
      </w:tr>
      <w:tr w:rsidR="003A6E2F" w:rsidRPr="003A6E2F" w:rsidTr="007B558C">
        <w:tc>
          <w:tcPr>
            <w:tcW w:w="824" w:type="dxa"/>
            <w:tcBorders>
              <w:left w:val="single" w:sz="4" w:space="0" w:color="000000"/>
              <w:bottom w:val="single" w:sz="4" w:space="0" w:color="000000"/>
            </w:tcBorders>
            <w:shd w:val="clear" w:color="auto" w:fill="auto"/>
            <w:vAlign w:val="center"/>
          </w:tcPr>
          <w:p w:rsidR="003A6E2F" w:rsidRPr="003A6E2F" w:rsidRDefault="003A6E2F" w:rsidP="007B558C">
            <w:pPr>
              <w:pStyle w:val="a6"/>
              <w:snapToGrid w:val="0"/>
              <w:ind w:left="0"/>
              <w:jc w:val="center"/>
              <w:rPr>
                <w:rFonts w:asciiTheme="minorHAnsi" w:hAnsiTheme="minorHAnsi" w:cstheme="minorHAnsi"/>
                <w:sz w:val="24"/>
              </w:rPr>
            </w:pPr>
            <w:r w:rsidRPr="003A6E2F">
              <w:rPr>
                <w:rFonts w:asciiTheme="minorHAnsi" w:hAnsiTheme="minorHAnsi" w:cstheme="minorHAnsi"/>
                <w:bCs/>
                <w:sz w:val="24"/>
                <w:lang w:val="en-US"/>
              </w:rPr>
              <w:t>II</w:t>
            </w:r>
          </w:p>
        </w:tc>
        <w:tc>
          <w:tcPr>
            <w:tcW w:w="1216" w:type="dxa"/>
            <w:tcBorders>
              <w:left w:val="single" w:sz="4" w:space="0" w:color="000000"/>
              <w:bottom w:val="single" w:sz="4" w:space="0" w:color="000000"/>
            </w:tcBorders>
            <w:shd w:val="clear" w:color="auto" w:fill="auto"/>
          </w:tcPr>
          <w:p w:rsidR="003A6E2F" w:rsidRPr="003A6E2F" w:rsidRDefault="003A6E2F" w:rsidP="007B558C">
            <w:pPr>
              <w:pStyle w:val="a6"/>
              <w:snapToGrid w:val="0"/>
              <w:ind w:left="0"/>
              <w:rPr>
                <w:rFonts w:asciiTheme="minorHAnsi" w:hAnsiTheme="minorHAnsi" w:cstheme="minorHAnsi"/>
                <w:sz w:val="24"/>
              </w:rPr>
            </w:pPr>
          </w:p>
        </w:tc>
        <w:tc>
          <w:tcPr>
            <w:tcW w:w="4440" w:type="dxa"/>
            <w:tcBorders>
              <w:left w:val="single" w:sz="4" w:space="0" w:color="000000"/>
              <w:bottom w:val="single" w:sz="4" w:space="0" w:color="000000"/>
            </w:tcBorders>
            <w:shd w:val="clear" w:color="auto" w:fill="auto"/>
          </w:tcPr>
          <w:p w:rsidR="003A6E2F" w:rsidRPr="003A6E2F" w:rsidRDefault="003A6E2F" w:rsidP="007B558C">
            <w:pPr>
              <w:pStyle w:val="a6"/>
              <w:snapToGrid w:val="0"/>
              <w:ind w:left="0"/>
              <w:rPr>
                <w:rFonts w:asciiTheme="minorHAnsi" w:hAnsiTheme="minorHAnsi" w:cstheme="minorHAnsi"/>
                <w:sz w:val="24"/>
              </w:rPr>
            </w:pPr>
            <w:r w:rsidRPr="003A6E2F">
              <w:rPr>
                <w:rFonts w:asciiTheme="minorHAnsi" w:hAnsiTheme="minorHAnsi" w:cstheme="minorHAnsi"/>
                <w:sz w:val="24"/>
              </w:rPr>
              <w:t>2. Изменения агрегатных состояний вещества.</w:t>
            </w:r>
          </w:p>
          <w:p w:rsidR="003A6E2F" w:rsidRPr="003A6E2F" w:rsidRDefault="003A6E2F" w:rsidP="007B558C">
            <w:pPr>
              <w:pStyle w:val="a6"/>
              <w:snapToGrid w:val="0"/>
              <w:ind w:left="0"/>
              <w:rPr>
                <w:rFonts w:asciiTheme="minorHAnsi" w:hAnsiTheme="minorHAnsi" w:cstheme="minorHAnsi"/>
                <w:sz w:val="24"/>
              </w:rPr>
            </w:pPr>
            <w:r w:rsidRPr="003A6E2F">
              <w:rPr>
                <w:rFonts w:asciiTheme="minorHAnsi" w:hAnsiTheme="minorHAnsi" w:cstheme="minorHAnsi"/>
                <w:sz w:val="24"/>
              </w:rPr>
              <w:t>3.Электрические явления.</w:t>
            </w:r>
          </w:p>
        </w:tc>
        <w:tc>
          <w:tcPr>
            <w:tcW w:w="899" w:type="dxa"/>
            <w:tcBorders>
              <w:left w:val="single" w:sz="4" w:space="0" w:color="000000"/>
              <w:bottom w:val="single" w:sz="4" w:space="0" w:color="000000"/>
            </w:tcBorders>
            <w:shd w:val="clear" w:color="auto" w:fill="auto"/>
          </w:tcPr>
          <w:p w:rsidR="003A6E2F" w:rsidRPr="003A6E2F" w:rsidRDefault="003A6E2F" w:rsidP="007B558C">
            <w:pPr>
              <w:pStyle w:val="a6"/>
              <w:snapToGrid w:val="0"/>
              <w:ind w:left="0"/>
              <w:rPr>
                <w:rFonts w:asciiTheme="minorHAnsi" w:hAnsiTheme="minorHAnsi" w:cstheme="minorHAnsi"/>
                <w:sz w:val="24"/>
              </w:rPr>
            </w:pPr>
            <w:r w:rsidRPr="003A6E2F">
              <w:rPr>
                <w:rFonts w:asciiTheme="minorHAnsi" w:hAnsiTheme="minorHAnsi" w:cstheme="minorHAnsi"/>
                <w:sz w:val="24"/>
              </w:rPr>
              <w:t>13(7)</w:t>
            </w:r>
          </w:p>
          <w:p w:rsidR="003A6E2F" w:rsidRPr="003A6E2F" w:rsidRDefault="003A6E2F" w:rsidP="007B558C">
            <w:pPr>
              <w:pStyle w:val="a6"/>
              <w:snapToGrid w:val="0"/>
              <w:ind w:left="0"/>
              <w:rPr>
                <w:rFonts w:asciiTheme="minorHAnsi" w:hAnsiTheme="minorHAnsi" w:cstheme="minorHAnsi"/>
                <w:sz w:val="24"/>
              </w:rPr>
            </w:pPr>
          </w:p>
          <w:p w:rsidR="003A6E2F" w:rsidRPr="003A6E2F" w:rsidRDefault="003A6E2F" w:rsidP="007B558C">
            <w:pPr>
              <w:pStyle w:val="a6"/>
              <w:snapToGrid w:val="0"/>
              <w:ind w:left="0"/>
              <w:rPr>
                <w:rFonts w:asciiTheme="minorHAnsi" w:hAnsiTheme="minorHAnsi" w:cstheme="minorHAnsi"/>
                <w:sz w:val="24"/>
              </w:rPr>
            </w:pPr>
            <w:r w:rsidRPr="003A6E2F">
              <w:rPr>
                <w:rFonts w:asciiTheme="minorHAnsi" w:hAnsiTheme="minorHAnsi" w:cstheme="minorHAnsi"/>
                <w:sz w:val="24"/>
              </w:rPr>
              <w:t>26(6)</w:t>
            </w:r>
          </w:p>
        </w:tc>
        <w:tc>
          <w:tcPr>
            <w:tcW w:w="1394" w:type="dxa"/>
            <w:tcBorders>
              <w:left w:val="single" w:sz="4" w:space="0" w:color="000000"/>
              <w:bottom w:val="single" w:sz="4" w:space="0" w:color="000000"/>
            </w:tcBorders>
            <w:shd w:val="clear" w:color="auto" w:fill="auto"/>
          </w:tcPr>
          <w:p w:rsidR="003A6E2F" w:rsidRPr="003A6E2F" w:rsidRDefault="003A6E2F" w:rsidP="007B558C">
            <w:pPr>
              <w:pStyle w:val="a6"/>
              <w:snapToGrid w:val="0"/>
              <w:ind w:left="0"/>
              <w:jc w:val="center"/>
              <w:rPr>
                <w:rFonts w:asciiTheme="minorHAnsi" w:hAnsiTheme="minorHAnsi" w:cstheme="minorHAnsi"/>
                <w:sz w:val="24"/>
              </w:rPr>
            </w:pPr>
          </w:p>
          <w:p w:rsidR="003A6E2F" w:rsidRPr="003A6E2F" w:rsidRDefault="003A6E2F" w:rsidP="007B558C">
            <w:pPr>
              <w:pStyle w:val="a6"/>
              <w:snapToGrid w:val="0"/>
              <w:ind w:left="0"/>
              <w:jc w:val="center"/>
              <w:rPr>
                <w:rFonts w:asciiTheme="minorHAnsi" w:hAnsiTheme="minorHAnsi" w:cstheme="minorHAnsi"/>
                <w:sz w:val="24"/>
              </w:rPr>
            </w:pPr>
          </w:p>
          <w:p w:rsidR="003A6E2F" w:rsidRPr="003A6E2F" w:rsidRDefault="003A6E2F" w:rsidP="007B558C">
            <w:pPr>
              <w:pStyle w:val="a6"/>
              <w:snapToGrid w:val="0"/>
              <w:ind w:left="0"/>
              <w:jc w:val="center"/>
              <w:rPr>
                <w:rFonts w:asciiTheme="minorHAnsi" w:hAnsiTheme="minorHAnsi" w:cstheme="minorHAnsi"/>
                <w:sz w:val="24"/>
              </w:rPr>
            </w:pPr>
            <w:r w:rsidRPr="003A6E2F">
              <w:rPr>
                <w:rFonts w:asciiTheme="minorHAnsi" w:hAnsiTheme="minorHAnsi" w:cstheme="minorHAnsi"/>
                <w:sz w:val="24"/>
              </w:rPr>
              <w:t>№3№4</w:t>
            </w:r>
          </w:p>
        </w:tc>
        <w:tc>
          <w:tcPr>
            <w:tcW w:w="1077" w:type="dxa"/>
            <w:tcBorders>
              <w:left w:val="single" w:sz="4" w:space="0" w:color="000000"/>
              <w:bottom w:val="single" w:sz="4" w:space="0" w:color="000000"/>
              <w:right w:val="single" w:sz="4" w:space="0" w:color="000000"/>
            </w:tcBorders>
            <w:shd w:val="clear" w:color="auto" w:fill="auto"/>
          </w:tcPr>
          <w:p w:rsidR="003A6E2F" w:rsidRPr="003A6E2F" w:rsidRDefault="003A6E2F" w:rsidP="007B558C">
            <w:pPr>
              <w:pStyle w:val="a6"/>
              <w:snapToGrid w:val="0"/>
              <w:ind w:left="0"/>
              <w:jc w:val="center"/>
              <w:rPr>
                <w:rFonts w:asciiTheme="minorHAnsi" w:hAnsiTheme="minorHAnsi" w:cstheme="minorHAnsi"/>
                <w:sz w:val="24"/>
              </w:rPr>
            </w:pPr>
            <w:r w:rsidRPr="003A6E2F">
              <w:rPr>
                <w:rFonts w:asciiTheme="minorHAnsi" w:hAnsiTheme="minorHAnsi" w:cstheme="minorHAnsi"/>
                <w:sz w:val="24"/>
              </w:rPr>
              <w:t>№2</w:t>
            </w:r>
          </w:p>
        </w:tc>
      </w:tr>
      <w:tr w:rsidR="003A6E2F" w:rsidRPr="003A6E2F" w:rsidTr="007B558C">
        <w:tc>
          <w:tcPr>
            <w:tcW w:w="824" w:type="dxa"/>
            <w:tcBorders>
              <w:left w:val="single" w:sz="4" w:space="0" w:color="000000"/>
              <w:bottom w:val="single" w:sz="4" w:space="0" w:color="000000"/>
            </w:tcBorders>
            <w:shd w:val="clear" w:color="auto" w:fill="auto"/>
            <w:vAlign w:val="center"/>
          </w:tcPr>
          <w:p w:rsidR="003A6E2F" w:rsidRPr="003A6E2F" w:rsidRDefault="003A6E2F" w:rsidP="007B558C">
            <w:pPr>
              <w:pStyle w:val="a6"/>
              <w:snapToGrid w:val="0"/>
              <w:ind w:left="0"/>
              <w:jc w:val="center"/>
              <w:rPr>
                <w:rFonts w:asciiTheme="minorHAnsi" w:hAnsiTheme="minorHAnsi" w:cstheme="minorHAnsi"/>
                <w:sz w:val="24"/>
              </w:rPr>
            </w:pPr>
            <w:r w:rsidRPr="003A6E2F">
              <w:rPr>
                <w:rFonts w:asciiTheme="minorHAnsi" w:hAnsiTheme="minorHAnsi" w:cstheme="minorHAnsi"/>
                <w:bCs/>
                <w:sz w:val="24"/>
                <w:lang w:val="en-US"/>
              </w:rPr>
              <w:t>III</w:t>
            </w:r>
          </w:p>
        </w:tc>
        <w:tc>
          <w:tcPr>
            <w:tcW w:w="1216" w:type="dxa"/>
            <w:tcBorders>
              <w:left w:val="single" w:sz="4" w:space="0" w:color="000000"/>
              <w:bottom w:val="single" w:sz="4" w:space="0" w:color="000000"/>
            </w:tcBorders>
            <w:shd w:val="clear" w:color="auto" w:fill="auto"/>
          </w:tcPr>
          <w:p w:rsidR="003A6E2F" w:rsidRPr="003A6E2F" w:rsidRDefault="003A6E2F" w:rsidP="007B558C">
            <w:pPr>
              <w:pStyle w:val="a6"/>
              <w:snapToGrid w:val="0"/>
              <w:ind w:left="0"/>
              <w:rPr>
                <w:rFonts w:asciiTheme="minorHAnsi" w:hAnsiTheme="minorHAnsi" w:cstheme="minorHAnsi"/>
                <w:sz w:val="24"/>
              </w:rPr>
            </w:pPr>
          </w:p>
        </w:tc>
        <w:tc>
          <w:tcPr>
            <w:tcW w:w="4440" w:type="dxa"/>
            <w:tcBorders>
              <w:left w:val="single" w:sz="4" w:space="0" w:color="000000"/>
              <w:bottom w:val="single" w:sz="4" w:space="0" w:color="000000"/>
            </w:tcBorders>
            <w:shd w:val="clear" w:color="auto" w:fill="auto"/>
          </w:tcPr>
          <w:p w:rsidR="003A6E2F" w:rsidRPr="003A6E2F" w:rsidRDefault="003A6E2F" w:rsidP="007B558C">
            <w:pPr>
              <w:pStyle w:val="a6"/>
              <w:snapToGrid w:val="0"/>
              <w:ind w:left="0"/>
              <w:rPr>
                <w:rFonts w:asciiTheme="minorHAnsi" w:hAnsiTheme="minorHAnsi" w:cstheme="minorHAnsi"/>
                <w:sz w:val="24"/>
              </w:rPr>
            </w:pPr>
            <w:r w:rsidRPr="003A6E2F">
              <w:rPr>
                <w:rFonts w:asciiTheme="minorHAnsi" w:hAnsiTheme="minorHAnsi" w:cstheme="minorHAnsi"/>
                <w:sz w:val="24"/>
              </w:rPr>
              <w:t>3.Электрические явления.</w:t>
            </w:r>
          </w:p>
          <w:p w:rsidR="003A6E2F" w:rsidRPr="003A6E2F" w:rsidRDefault="003A6E2F" w:rsidP="007B558C">
            <w:pPr>
              <w:pStyle w:val="a6"/>
              <w:snapToGrid w:val="0"/>
              <w:ind w:left="0"/>
              <w:rPr>
                <w:rFonts w:asciiTheme="minorHAnsi" w:hAnsiTheme="minorHAnsi" w:cstheme="minorHAnsi"/>
                <w:sz w:val="24"/>
              </w:rPr>
            </w:pPr>
          </w:p>
        </w:tc>
        <w:tc>
          <w:tcPr>
            <w:tcW w:w="899" w:type="dxa"/>
            <w:tcBorders>
              <w:left w:val="single" w:sz="4" w:space="0" w:color="000000"/>
              <w:bottom w:val="single" w:sz="4" w:space="0" w:color="000000"/>
            </w:tcBorders>
            <w:shd w:val="clear" w:color="auto" w:fill="auto"/>
          </w:tcPr>
          <w:p w:rsidR="003A6E2F" w:rsidRPr="003A6E2F" w:rsidRDefault="003A6E2F" w:rsidP="007B558C">
            <w:pPr>
              <w:pStyle w:val="a6"/>
              <w:snapToGrid w:val="0"/>
              <w:ind w:left="0"/>
              <w:rPr>
                <w:rFonts w:asciiTheme="minorHAnsi" w:hAnsiTheme="minorHAnsi" w:cstheme="minorHAnsi"/>
                <w:sz w:val="24"/>
              </w:rPr>
            </w:pPr>
            <w:r w:rsidRPr="003A6E2F">
              <w:rPr>
                <w:rFonts w:asciiTheme="minorHAnsi" w:hAnsiTheme="minorHAnsi" w:cstheme="minorHAnsi"/>
                <w:sz w:val="24"/>
              </w:rPr>
              <w:t>26(20)</w:t>
            </w:r>
          </w:p>
        </w:tc>
        <w:tc>
          <w:tcPr>
            <w:tcW w:w="1394" w:type="dxa"/>
            <w:tcBorders>
              <w:left w:val="single" w:sz="4" w:space="0" w:color="000000"/>
              <w:bottom w:val="single" w:sz="4" w:space="0" w:color="000000"/>
            </w:tcBorders>
            <w:shd w:val="clear" w:color="auto" w:fill="auto"/>
          </w:tcPr>
          <w:p w:rsidR="003A6E2F" w:rsidRPr="003A6E2F" w:rsidRDefault="003A6E2F" w:rsidP="007B558C">
            <w:pPr>
              <w:pStyle w:val="a6"/>
              <w:snapToGrid w:val="0"/>
              <w:ind w:left="0"/>
              <w:rPr>
                <w:rFonts w:asciiTheme="minorHAnsi" w:hAnsiTheme="minorHAnsi" w:cstheme="minorHAnsi"/>
                <w:sz w:val="24"/>
              </w:rPr>
            </w:pPr>
            <w:r w:rsidRPr="003A6E2F">
              <w:rPr>
                <w:rFonts w:asciiTheme="minorHAnsi" w:hAnsiTheme="minorHAnsi" w:cstheme="minorHAnsi"/>
                <w:sz w:val="24"/>
              </w:rPr>
              <w:t>№№5,6,7,8</w:t>
            </w:r>
          </w:p>
        </w:tc>
        <w:tc>
          <w:tcPr>
            <w:tcW w:w="1077" w:type="dxa"/>
            <w:tcBorders>
              <w:left w:val="single" w:sz="4" w:space="0" w:color="000000"/>
              <w:bottom w:val="single" w:sz="4" w:space="0" w:color="000000"/>
              <w:right w:val="single" w:sz="4" w:space="0" w:color="000000"/>
            </w:tcBorders>
            <w:shd w:val="clear" w:color="auto" w:fill="auto"/>
          </w:tcPr>
          <w:p w:rsidR="003A6E2F" w:rsidRPr="003A6E2F" w:rsidRDefault="003A6E2F" w:rsidP="007B558C">
            <w:pPr>
              <w:pStyle w:val="a6"/>
              <w:snapToGrid w:val="0"/>
              <w:ind w:left="0"/>
              <w:jc w:val="center"/>
              <w:rPr>
                <w:rFonts w:asciiTheme="minorHAnsi" w:hAnsiTheme="minorHAnsi" w:cstheme="minorHAnsi"/>
                <w:sz w:val="24"/>
              </w:rPr>
            </w:pPr>
            <w:r w:rsidRPr="003A6E2F">
              <w:rPr>
                <w:rFonts w:asciiTheme="minorHAnsi" w:hAnsiTheme="minorHAnsi" w:cstheme="minorHAnsi"/>
                <w:sz w:val="24"/>
              </w:rPr>
              <w:t>№3</w:t>
            </w:r>
          </w:p>
        </w:tc>
      </w:tr>
      <w:tr w:rsidR="003A6E2F" w:rsidRPr="003A6E2F" w:rsidTr="007B558C">
        <w:tc>
          <w:tcPr>
            <w:tcW w:w="824" w:type="dxa"/>
            <w:tcBorders>
              <w:left w:val="single" w:sz="4" w:space="0" w:color="000000"/>
              <w:bottom w:val="single" w:sz="4" w:space="0" w:color="000000"/>
            </w:tcBorders>
            <w:shd w:val="clear" w:color="auto" w:fill="auto"/>
            <w:vAlign w:val="center"/>
          </w:tcPr>
          <w:p w:rsidR="003A6E2F" w:rsidRPr="003A6E2F" w:rsidRDefault="003A6E2F" w:rsidP="007B558C">
            <w:pPr>
              <w:pStyle w:val="a6"/>
              <w:snapToGrid w:val="0"/>
              <w:ind w:left="0"/>
              <w:jc w:val="center"/>
              <w:rPr>
                <w:rFonts w:asciiTheme="minorHAnsi" w:hAnsiTheme="minorHAnsi" w:cstheme="minorHAnsi"/>
                <w:sz w:val="24"/>
              </w:rPr>
            </w:pPr>
            <w:r w:rsidRPr="003A6E2F">
              <w:rPr>
                <w:rFonts w:asciiTheme="minorHAnsi" w:hAnsiTheme="minorHAnsi" w:cstheme="minorHAnsi"/>
                <w:bCs/>
                <w:sz w:val="24"/>
                <w:lang w:val="en-US"/>
              </w:rPr>
              <w:t>IV</w:t>
            </w:r>
          </w:p>
        </w:tc>
        <w:tc>
          <w:tcPr>
            <w:tcW w:w="1216" w:type="dxa"/>
            <w:tcBorders>
              <w:left w:val="single" w:sz="4" w:space="0" w:color="000000"/>
              <w:bottom w:val="single" w:sz="4" w:space="0" w:color="000000"/>
            </w:tcBorders>
            <w:shd w:val="clear" w:color="auto" w:fill="auto"/>
          </w:tcPr>
          <w:p w:rsidR="003A6E2F" w:rsidRPr="003A6E2F" w:rsidRDefault="003A6E2F" w:rsidP="007B558C">
            <w:pPr>
              <w:pStyle w:val="a6"/>
              <w:snapToGrid w:val="0"/>
              <w:ind w:left="0"/>
              <w:rPr>
                <w:rFonts w:asciiTheme="minorHAnsi" w:hAnsiTheme="minorHAnsi" w:cstheme="minorHAnsi"/>
                <w:sz w:val="24"/>
              </w:rPr>
            </w:pPr>
          </w:p>
        </w:tc>
        <w:tc>
          <w:tcPr>
            <w:tcW w:w="4440" w:type="dxa"/>
            <w:tcBorders>
              <w:left w:val="single" w:sz="4" w:space="0" w:color="000000"/>
              <w:bottom w:val="single" w:sz="4" w:space="0" w:color="000000"/>
            </w:tcBorders>
            <w:shd w:val="clear" w:color="auto" w:fill="auto"/>
          </w:tcPr>
          <w:p w:rsidR="003A6E2F" w:rsidRPr="003A6E2F" w:rsidRDefault="003A6E2F" w:rsidP="007B558C">
            <w:pPr>
              <w:pStyle w:val="a6"/>
              <w:snapToGrid w:val="0"/>
              <w:ind w:left="0"/>
              <w:rPr>
                <w:rFonts w:asciiTheme="minorHAnsi" w:hAnsiTheme="minorHAnsi" w:cstheme="minorHAnsi"/>
                <w:sz w:val="24"/>
              </w:rPr>
            </w:pPr>
            <w:r w:rsidRPr="003A6E2F">
              <w:rPr>
                <w:rFonts w:asciiTheme="minorHAnsi" w:hAnsiTheme="minorHAnsi" w:cstheme="minorHAnsi"/>
                <w:sz w:val="24"/>
              </w:rPr>
              <w:t>4.Электромагнитные явления.</w:t>
            </w:r>
          </w:p>
          <w:p w:rsidR="003A6E2F" w:rsidRPr="003A6E2F" w:rsidRDefault="003A6E2F" w:rsidP="007B558C">
            <w:pPr>
              <w:pStyle w:val="a6"/>
              <w:ind w:left="0"/>
              <w:rPr>
                <w:rFonts w:asciiTheme="minorHAnsi" w:hAnsiTheme="minorHAnsi" w:cstheme="minorHAnsi"/>
                <w:sz w:val="24"/>
              </w:rPr>
            </w:pPr>
            <w:r w:rsidRPr="003A6E2F">
              <w:rPr>
                <w:rFonts w:asciiTheme="minorHAnsi" w:hAnsiTheme="minorHAnsi" w:cstheme="minorHAnsi"/>
                <w:sz w:val="24"/>
              </w:rPr>
              <w:t>4.Световые явления.</w:t>
            </w:r>
          </w:p>
          <w:p w:rsidR="003A6E2F" w:rsidRPr="003A6E2F" w:rsidRDefault="003A6E2F" w:rsidP="007B558C">
            <w:pPr>
              <w:pStyle w:val="a6"/>
              <w:ind w:left="0"/>
              <w:rPr>
                <w:rFonts w:asciiTheme="minorHAnsi" w:hAnsiTheme="minorHAnsi" w:cstheme="minorHAnsi"/>
                <w:sz w:val="24"/>
              </w:rPr>
            </w:pPr>
            <w:r w:rsidRPr="003A6E2F">
              <w:rPr>
                <w:rFonts w:asciiTheme="minorHAnsi" w:hAnsiTheme="minorHAnsi" w:cstheme="minorHAnsi"/>
                <w:sz w:val="24"/>
              </w:rPr>
              <w:t>Повторение курса – 2 часа</w:t>
            </w:r>
          </w:p>
          <w:p w:rsidR="003A6E2F" w:rsidRPr="003A6E2F" w:rsidRDefault="003A6E2F" w:rsidP="007B558C">
            <w:pPr>
              <w:pStyle w:val="a6"/>
              <w:ind w:left="0"/>
              <w:rPr>
                <w:rFonts w:asciiTheme="minorHAnsi" w:hAnsiTheme="minorHAnsi" w:cstheme="minorHAnsi"/>
                <w:sz w:val="24"/>
              </w:rPr>
            </w:pPr>
            <w:r w:rsidRPr="003A6E2F">
              <w:rPr>
                <w:rFonts w:asciiTheme="minorHAnsi" w:hAnsiTheme="minorHAnsi" w:cstheme="minorHAnsi"/>
                <w:sz w:val="24"/>
              </w:rPr>
              <w:lastRenderedPageBreak/>
              <w:t>Резервное время – 2 часа.</w:t>
            </w:r>
          </w:p>
        </w:tc>
        <w:tc>
          <w:tcPr>
            <w:tcW w:w="899" w:type="dxa"/>
            <w:tcBorders>
              <w:left w:val="single" w:sz="4" w:space="0" w:color="000000"/>
              <w:bottom w:val="single" w:sz="4" w:space="0" w:color="000000"/>
            </w:tcBorders>
            <w:shd w:val="clear" w:color="auto" w:fill="auto"/>
          </w:tcPr>
          <w:p w:rsidR="003A6E2F" w:rsidRPr="003A6E2F" w:rsidRDefault="003A6E2F" w:rsidP="007B558C">
            <w:pPr>
              <w:pStyle w:val="a6"/>
              <w:snapToGrid w:val="0"/>
              <w:ind w:left="0"/>
              <w:jc w:val="center"/>
              <w:rPr>
                <w:rFonts w:asciiTheme="minorHAnsi" w:hAnsiTheme="minorHAnsi" w:cstheme="minorHAnsi"/>
                <w:sz w:val="24"/>
              </w:rPr>
            </w:pPr>
            <w:r w:rsidRPr="003A6E2F">
              <w:rPr>
                <w:rFonts w:asciiTheme="minorHAnsi" w:hAnsiTheme="minorHAnsi" w:cstheme="minorHAnsi"/>
                <w:sz w:val="24"/>
              </w:rPr>
              <w:lastRenderedPageBreak/>
              <w:t>6</w:t>
            </w:r>
          </w:p>
          <w:p w:rsidR="003A6E2F" w:rsidRPr="003A6E2F" w:rsidRDefault="003A6E2F" w:rsidP="007B558C">
            <w:pPr>
              <w:pStyle w:val="a6"/>
              <w:ind w:left="0"/>
              <w:jc w:val="center"/>
              <w:rPr>
                <w:rFonts w:asciiTheme="minorHAnsi" w:hAnsiTheme="minorHAnsi" w:cstheme="minorHAnsi"/>
                <w:sz w:val="24"/>
              </w:rPr>
            </w:pPr>
            <w:r w:rsidRPr="003A6E2F">
              <w:rPr>
                <w:rFonts w:asciiTheme="minorHAnsi" w:hAnsiTheme="minorHAnsi" w:cstheme="minorHAnsi"/>
                <w:sz w:val="24"/>
              </w:rPr>
              <w:t>10</w:t>
            </w:r>
          </w:p>
        </w:tc>
        <w:tc>
          <w:tcPr>
            <w:tcW w:w="1394" w:type="dxa"/>
            <w:tcBorders>
              <w:left w:val="single" w:sz="4" w:space="0" w:color="000000"/>
              <w:bottom w:val="single" w:sz="4" w:space="0" w:color="000000"/>
            </w:tcBorders>
            <w:shd w:val="clear" w:color="auto" w:fill="auto"/>
          </w:tcPr>
          <w:p w:rsidR="003A6E2F" w:rsidRPr="003A6E2F" w:rsidRDefault="003A6E2F" w:rsidP="007B558C">
            <w:pPr>
              <w:pStyle w:val="a6"/>
              <w:snapToGrid w:val="0"/>
              <w:ind w:left="0"/>
              <w:rPr>
                <w:rFonts w:asciiTheme="minorHAnsi" w:hAnsiTheme="minorHAnsi" w:cstheme="minorHAnsi"/>
                <w:sz w:val="24"/>
              </w:rPr>
            </w:pPr>
            <w:r w:rsidRPr="003A6E2F">
              <w:rPr>
                <w:rFonts w:asciiTheme="minorHAnsi" w:hAnsiTheme="minorHAnsi" w:cstheme="minorHAnsi"/>
                <w:sz w:val="24"/>
              </w:rPr>
              <w:t>№№8,9</w:t>
            </w:r>
          </w:p>
          <w:p w:rsidR="003A6E2F" w:rsidRPr="003A6E2F" w:rsidRDefault="003A6E2F" w:rsidP="007B558C">
            <w:pPr>
              <w:pStyle w:val="a6"/>
              <w:ind w:left="0"/>
              <w:rPr>
                <w:rFonts w:asciiTheme="minorHAnsi" w:hAnsiTheme="minorHAnsi" w:cstheme="minorHAnsi"/>
                <w:sz w:val="24"/>
              </w:rPr>
            </w:pPr>
            <w:r w:rsidRPr="003A6E2F">
              <w:rPr>
                <w:rFonts w:asciiTheme="minorHAnsi" w:hAnsiTheme="minorHAnsi" w:cstheme="minorHAnsi"/>
                <w:sz w:val="24"/>
              </w:rPr>
              <w:t>№№ 10</w:t>
            </w:r>
          </w:p>
          <w:p w:rsidR="003A6E2F" w:rsidRPr="003A6E2F" w:rsidRDefault="003A6E2F" w:rsidP="007B558C">
            <w:pPr>
              <w:pStyle w:val="a6"/>
              <w:ind w:left="0"/>
              <w:rPr>
                <w:rFonts w:asciiTheme="minorHAnsi" w:hAnsiTheme="minorHAnsi" w:cstheme="minorHAnsi"/>
                <w:sz w:val="24"/>
              </w:rPr>
            </w:pPr>
          </w:p>
        </w:tc>
        <w:tc>
          <w:tcPr>
            <w:tcW w:w="1077" w:type="dxa"/>
            <w:tcBorders>
              <w:left w:val="single" w:sz="4" w:space="0" w:color="000000"/>
              <w:bottom w:val="single" w:sz="4" w:space="0" w:color="000000"/>
              <w:right w:val="single" w:sz="4" w:space="0" w:color="000000"/>
            </w:tcBorders>
            <w:shd w:val="clear" w:color="auto" w:fill="auto"/>
          </w:tcPr>
          <w:p w:rsidR="003A6E2F" w:rsidRPr="003A6E2F" w:rsidRDefault="003A6E2F" w:rsidP="007B558C">
            <w:pPr>
              <w:pStyle w:val="a6"/>
              <w:snapToGrid w:val="0"/>
              <w:ind w:left="0"/>
              <w:jc w:val="center"/>
              <w:rPr>
                <w:rFonts w:asciiTheme="minorHAnsi" w:hAnsiTheme="minorHAnsi" w:cstheme="minorHAnsi"/>
                <w:sz w:val="24"/>
              </w:rPr>
            </w:pPr>
          </w:p>
          <w:p w:rsidR="003A6E2F" w:rsidRPr="003A6E2F" w:rsidRDefault="003A6E2F" w:rsidP="007B558C">
            <w:pPr>
              <w:pStyle w:val="a6"/>
              <w:snapToGrid w:val="0"/>
              <w:ind w:left="0"/>
              <w:jc w:val="center"/>
              <w:rPr>
                <w:rFonts w:asciiTheme="minorHAnsi" w:hAnsiTheme="minorHAnsi" w:cstheme="minorHAnsi"/>
                <w:sz w:val="24"/>
              </w:rPr>
            </w:pPr>
            <w:r w:rsidRPr="003A6E2F">
              <w:rPr>
                <w:rFonts w:asciiTheme="minorHAnsi" w:hAnsiTheme="minorHAnsi" w:cstheme="minorHAnsi"/>
                <w:sz w:val="24"/>
              </w:rPr>
              <w:t>№4</w:t>
            </w:r>
          </w:p>
          <w:p w:rsidR="003A6E2F" w:rsidRPr="003A6E2F" w:rsidRDefault="003A6E2F" w:rsidP="007B558C">
            <w:pPr>
              <w:pStyle w:val="a6"/>
              <w:ind w:left="0"/>
              <w:jc w:val="center"/>
              <w:rPr>
                <w:rFonts w:asciiTheme="minorHAnsi" w:hAnsiTheme="minorHAnsi" w:cstheme="minorHAnsi"/>
                <w:sz w:val="24"/>
              </w:rPr>
            </w:pPr>
          </w:p>
        </w:tc>
      </w:tr>
      <w:tr w:rsidR="003A6E2F" w:rsidRPr="003A6E2F" w:rsidTr="007B558C">
        <w:trPr>
          <w:cantSplit/>
        </w:trPr>
        <w:tc>
          <w:tcPr>
            <w:tcW w:w="6480" w:type="dxa"/>
            <w:gridSpan w:val="3"/>
            <w:tcBorders>
              <w:left w:val="single" w:sz="4" w:space="0" w:color="000000"/>
              <w:bottom w:val="single" w:sz="4" w:space="0" w:color="000000"/>
            </w:tcBorders>
            <w:shd w:val="clear" w:color="auto" w:fill="auto"/>
          </w:tcPr>
          <w:p w:rsidR="003A6E2F" w:rsidRPr="003A6E2F" w:rsidRDefault="003A6E2F" w:rsidP="007B558C">
            <w:pPr>
              <w:pStyle w:val="a6"/>
              <w:snapToGrid w:val="0"/>
              <w:ind w:left="0"/>
              <w:jc w:val="center"/>
              <w:rPr>
                <w:rFonts w:asciiTheme="minorHAnsi" w:hAnsiTheme="minorHAnsi" w:cstheme="minorHAnsi"/>
                <w:sz w:val="24"/>
              </w:rPr>
            </w:pPr>
            <w:r w:rsidRPr="003A6E2F">
              <w:rPr>
                <w:rFonts w:asciiTheme="minorHAnsi" w:hAnsiTheme="minorHAnsi" w:cstheme="minorHAnsi"/>
                <w:sz w:val="24"/>
              </w:rPr>
              <w:lastRenderedPageBreak/>
              <w:t>Итого: 4 темы</w:t>
            </w:r>
          </w:p>
        </w:tc>
        <w:tc>
          <w:tcPr>
            <w:tcW w:w="899" w:type="dxa"/>
            <w:tcBorders>
              <w:left w:val="single" w:sz="4" w:space="0" w:color="000000"/>
              <w:bottom w:val="single" w:sz="4" w:space="0" w:color="000000"/>
            </w:tcBorders>
            <w:shd w:val="clear" w:color="auto" w:fill="auto"/>
          </w:tcPr>
          <w:p w:rsidR="003A6E2F" w:rsidRPr="003A6E2F" w:rsidRDefault="003A6E2F" w:rsidP="007B558C">
            <w:pPr>
              <w:pStyle w:val="a6"/>
              <w:snapToGrid w:val="0"/>
              <w:ind w:left="0"/>
              <w:jc w:val="center"/>
              <w:rPr>
                <w:rFonts w:asciiTheme="minorHAnsi" w:hAnsiTheme="minorHAnsi" w:cstheme="minorHAnsi"/>
                <w:sz w:val="24"/>
              </w:rPr>
            </w:pPr>
            <w:r w:rsidRPr="003A6E2F">
              <w:rPr>
                <w:rFonts w:asciiTheme="minorHAnsi" w:hAnsiTheme="minorHAnsi" w:cstheme="minorHAnsi"/>
                <w:sz w:val="24"/>
              </w:rPr>
              <w:t>70</w:t>
            </w:r>
          </w:p>
        </w:tc>
        <w:tc>
          <w:tcPr>
            <w:tcW w:w="1394" w:type="dxa"/>
            <w:tcBorders>
              <w:left w:val="single" w:sz="4" w:space="0" w:color="000000"/>
              <w:bottom w:val="single" w:sz="4" w:space="0" w:color="000000"/>
            </w:tcBorders>
            <w:shd w:val="clear" w:color="auto" w:fill="auto"/>
          </w:tcPr>
          <w:p w:rsidR="003A6E2F" w:rsidRPr="003A6E2F" w:rsidRDefault="003A6E2F" w:rsidP="007B558C">
            <w:pPr>
              <w:pStyle w:val="a6"/>
              <w:snapToGrid w:val="0"/>
              <w:ind w:left="0"/>
              <w:jc w:val="center"/>
              <w:rPr>
                <w:rFonts w:asciiTheme="minorHAnsi" w:hAnsiTheme="minorHAnsi" w:cstheme="minorHAnsi"/>
                <w:sz w:val="24"/>
              </w:rPr>
            </w:pPr>
            <w:r w:rsidRPr="003A6E2F">
              <w:rPr>
                <w:rFonts w:asciiTheme="minorHAnsi" w:hAnsiTheme="minorHAnsi" w:cstheme="minorHAnsi"/>
                <w:sz w:val="24"/>
              </w:rPr>
              <w:t>13</w:t>
            </w:r>
          </w:p>
        </w:tc>
        <w:tc>
          <w:tcPr>
            <w:tcW w:w="1077" w:type="dxa"/>
            <w:tcBorders>
              <w:left w:val="single" w:sz="4" w:space="0" w:color="000000"/>
              <w:bottom w:val="single" w:sz="4" w:space="0" w:color="000000"/>
              <w:right w:val="single" w:sz="4" w:space="0" w:color="000000"/>
            </w:tcBorders>
            <w:shd w:val="clear" w:color="auto" w:fill="auto"/>
          </w:tcPr>
          <w:p w:rsidR="003A6E2F" w:rsidRPr="003A6E2F" w:rsidRDefault="003A6E2F" w:rsidP="007B558C">
            <w:pPr>
              <w:pStyle w:val="a6"/>
              <w:snapToGrid w:val="0"/>
              <w:ind w:left="0"/>
              <w:jc w:val="center"/>
              <w:rPr>
                <w:rFonts w:asciiTheme="minorHAnsi" w:hAnsiTheme="minorHAnsi" w:cstheme="minorHAnsi"/>
                <w:sz w:val="24"/>
              </w:rPr>
            </w:pPr>
            <w:r w:rsidRPr="003A6E2F">
              <w:rPr>
                <w:rFonts w:asciiTheme="minorHAnsi" w:hAnsiTheme="minorHAnsi" w:cstheme="minorHAnsi"/>
                <w:sz w:val="24"/>
              </w:rPr>
              <w:t>4</w:t>
            </w:r>
          </w:p>
        </w:tc>
      </w:tr>
      <w:tr w:rsidR="003A6E2F" w:rsidRPr="003A6E2F" w:rsidTr="007B558C">
        <w:trPr>
          <w:cantSplit/>
        </w:trPr>
        <w:tc>
          <w:tcPr>
            <w:tcW w:w="9850" w:type="dxa"/>
            <w:gridSpan w:val="6"/>
            <w:tcBorders>
              <w:left w:val="single" w:sz="4" w:space="0" w:color="000000"/>
              <w:bottom w:val="single" w:sz="4" w:space="0" w:color="000000"/>
              <w:right w:val="single" w:sz="4" w:space="0" w:color="000000"/>
            </w:tcBorders>
            <w:shd w:val="clear" w:color="auto" w:fill="auto"/>
          </w:tcPr>
          <w:p w:rsidR="003A6E2F" w:rsidRPr="003A6E2F" w:rsidRDefault="003A6E2F" w:rsidP="007B558C">
            <w:pPr>
              <w:pStyle w:val="a6"/>
              <w:snapToGrid w:val="0"/>
              <w:spacing w:line="240" w:lineRule="auto"/>
              <w:ind w:left="0"/>
              <w:jc w:val="center"/>
              <w:rPr>
                <w:rFonts w:asciiTheme="minorHAnsi" w:hAnsiTheme="minorHAnsi" w:cstheme="minorHAnsi"/>
                <w:b/>
                <w:bCs/>
                <w:sz w:val="24"/>
              </w:rPr>
            </w:pPr>
          </w:p>
          <w:p w:rsidR="003A6E2F" w:rsidRPr="003A6E2F" w:rsidRDefault="003A6E2F" w:rsidP="007B558C">
            <w:pPr>
              <w:pStyle w:val="a6"/>
              <w:snapToGrid w:val="0"/>
              <w:spacing w:line="240" w:lineRule="auto"/>
              <w:ind w:left="0"/>
              <w:jc w:val="center"/>
              <w:rPr>
                <w:rFonts w:asciiTheme="minorHAnsi" w:hAnsiTheme="minorHAnsi" w:cstheme="minorHAnsi"/>
                <w:sz w:val="24"/>
              </w:rPr>
            </w:pPr>
            <w:r w:rsidRPr="003A6E2F">
              <w:rPr>
                <w:rFonts w:asciiTheme="minorHAnsi" w:hAnsiTheme="minorHAnsi" w:cstheme="minorHAnsi"/>
                <w:b/>
                <w:bCs/>
                <w:sz w:val="24"/>
              </w:rPr>
              <w:t>9 класс</w:t>
            </w:r>
          </w:p>
        </w:tc>
      </w:tr>
      <w:tr w:rsidR="003A6E2F" w:rsidRPr="003A6E2F" w:rsidTr="007B558C">
        <w:trPr>
          <w:trHeight w:val="349"/>
        </w:trPr>
        <w:tc>
          <w:tcPr>
            <w:tcW w:w="824" w:type="dxa"/>
            <w:tcBorders>
              <w:left w:val="single" w:sz="4" w:space="0" w:color="000000"/>
              <w:bottom w:val="single" w:sz="4" w:space="0" w:color="000000"/>
            </w:tcBorders>
            <w:shd w:val="clear" w:color="auto" w:fill="auto"/>
          </w:tcPr>
          <w:p w:rsidR="003A6E2F" w:rsidRPr="003A6E2F" w:rsidRDefault="003A6E2F" w:rsidP="007B558C">
            <w:pPr>
              <w:pStyle w:val="a6"/>
              <w:snapToGrid w:val="0"/>
              <w:ind w:left="0"/>
              <w:jc w:val="center"/>
              <w:rPr>
                <w:rFonts w:asciiTheme="minorHAnsi" w:hAnsiTheme="minorHAnsi" w:cstheme="minorHAnsi"/>
                <w:sz w:val="24"/>
              </w:rPr>
            </w:pPr>
            <w:r w:rsidRPr="003A6E2F">
              <w:rPr>
                <w:rFonts w:asciiTheme="minorHAnsi" w:hAnsiTheme="minorHAnsi" w:cstheme="minorHAnsi"/>
                <w:bCs/>
                <w:sz w:val="24"/>
                <w:lang w:val="en-US"/>
              </w:rPr>
              <w:t>I</w:t>
            </w:r>
          </w:p>
          <w:p w:rsidR="003A6E2F" w:rsidRPr="003A6E2F" w:rsidRDefault="003A6E2F" w:rsidP="007B558C">
            <w:pPr>
              <w:pStyle w:val="a6"/>
              <w:ind w:left="0"/>
              <w:jc w:val="center"/>
              <w:rPr>
                <w:rFonts w:asciiTheme="minorHAnsi" w:hAnsiTheme="minorHAnsi" w:cstheme="minorHAnsi"/>
                <w:sz w:val="24"/>
              </w:rPr>
            </w:pPr>
          </w:p>
        </w:tc>
        <w:tc>
          <w:tcPr>
            <w:tcW w:w="1216" w:type="dxa"/>
            <w:tcBorders>
              <w:left w:val="single" w:sz="4" w:space="0" w:color="000000"/>
              <w:bottom w:val="single" w:sz="4" w:space="0" w:color="000000"/>
            </w:tcBorders>
            <w:shd w:val="clear" w:color="auto" w:fill="auto"/>
          </w:tcPr>
          <w:p w:rsidR="003A6E2F" w:rsidRPr="003A6E2F" w:rsidRDefault="003A6E2F" w:rsidP="007B558C">
            <w:pPr>
              <w:pStyle w:val="a6"/>
              <w:snapToGrid w:val="0"/>
              <w:ind w:left="0"/>
              <w:rPr>
                <w:rFonts w:asciiTheme="minorHAnsi" w:hAnsiTheme="minorHAnsi" w:cstheme="minorHAnsi"/>
                <w:sz w:val="24"/>
              </w:rPr>
            </w:pPr>
          </w:p>
        </w:tc>
        <w:tc>
          <w:tcPr>
            <w:tcW w:w="4440" w:type="dxa"/>
            <w:tcBorders>
              <w:left w:val="single" w:sz="4" w:space="0" w:color="000000"/>
              <w:bottom w:val="single" w:sz="4" w:space="0" w:color="000000"/>
            </w:tcBorders>
            <w:shd w:val="clear" w:color="auto" w:fill="auto"/>
          </w:tcPr>
          <w:p w:rsidR="003A6E2F" w:rsidRPr="003A6E2F" w:rsidRDefault="003A6E2F" w:rsidP="007B558C">
            <w:pPr>
              <w:pStyle w:val="a6"/>
              <w:ind w:left="0"/>
              <w:jc w:val="left"/>
              <w:rPr>
                <w:rFonts w:asciiTheme="minorHAnsi" w:hAnsiTheme="minorHAnsi" w:cstheme="minorHAnsi"/>
                <w:sz w:val="24"/>
              </w:rPr>
            </w:pPr>
            <w:r w:rsidRPr="003A6E2F">
              <w:rPr>
                <w:rFonts w:asciiTheme="minorHAnsi" w:hAnsiTheme="minorHAnsi" w:cstheme="minorHAnsi"/>
                <w:sz w:val="24"/>
              </w:rPr>
              <w:t>1.Законы взаимодействия и движения тел.</w:t>
            </w:r>
          </w:p>
        </w:tc>
        <w:tc>
          <w:tcPr>
            <w:tcW w:w="899" w:type="dxa"/>
            <w:tcBorders>
              <w:left w:val="single" w:sz="4" w:space="0" w:color="000000"/>
              <w:bottom w:val="single" w:sz="4" w:space="0" w:color="000000"/>
            </w:tcBorders>
            <w:shd w:val="clear" w:color="auto" w:fill="auto"/>
          </w:tcPr>
          <w:p w:rsidR="003A6E2F" w:rsidRPr="003A6E2F" w:rsidRDefault="003A6E2F" w:rsidP="007B558C">
            <w:pPr>
              <w:pStyle w:val="a6"/>
              <w:snapToGrid w:val="0"/>
              <w:ind w:left="0"/>
              <w:jc w:val="center"/>
              <w:rPr>
                <w:rFonts w:asciiTheme="minorHAnsi" w:hAnsiTheme="minorHAnsi" w:cstheme="minorHAnsi"/>
                <w:sz w:val="24"/>
              </w:rPr>
            </w:pPr>
            <w:r w:rsidRPr="003A6E2F">
              <w:rPr>
                <w:rFonts w:asciiTheme="minorHAnsi" w:hAnsiTheme="minorHAnsi" w:cstheme="minorHAnsi"/>
                <w:sz w:val="24"/>
              </w:rPr>
              <w:t>24(17)</w:t>
            </w:r>
          </w:p>
          <w:p w:rsidR="003A6E2F" w:rsidRPr="003A6E2F" w:rsidRDefault="003A6E2F" w:rsidP="007B558C">
            <w:pPr>
              <w:pStyle w:val="a6"/>
              <w:ind w:left="0"/>
              <w:jc w:val="center"/>
              <w:rPr>
                <w:rFonts w:asciiTheme="minorHAnsi" w:hAnsiTheme="minorHAnsi" w:cstheme="minorHAnsi"/>
                <w:sz w:val="24"/>
              </w:rPr>
            </w:pPr>
          </w:p>
        </w:tc>
        <w:tc>
          <w:tcPr>
            <w:tcW w:w="1394" w:type="dxa"/>
            <w:tcBorders>
              <w:left w:val="single" w:sz="4" w:space="0" w:color="000000"/>
              <w:bottom w:val="single" w:sz="4" w:space="0" w:color="000000"/>
            </w:tcBorders>
            <w:shd w:val="clear" w:color="auto" w:fill="auto"/>
          </w:tcPr>
          <w:p w:rsidR="003A6E2F" w:rsidRPr="003A6E2F" w:rsidRDefault="003A6E2F" w:rsidP="007B558C">
            <w:pPr>
              <w:pStyle w:val="a6"/>
              <w:snapToGrid w:val="0"/>
              <w:ind w:left="0"/>
              <w:jc w:val="center"/>
              <w:rPr>
                <w:rFonts w:asciiTheme="minorHAnsi" w:hAnsiTheme="minorHAnsi" w:cstheme="minorHAnsi"/>
                <w:sz w:val="24"/>
              </w:rPr>
            </w:pPr>
            <w:r w:rsidRPr="003A6E2F">
              <w:rPr>
                <w:rFonts w:asciiTheme="minorHAnsi" w:hAnsiTheme="minorHAnsi" w:cstheme="minorHAnsi"/>
                <w:sz w:val="24"/>
              </w:rPr>
              <w:t>№1№2</w:t>
            </w:r>
          </w:p>
          <w:p w:rsidR="003A6E2F" w:rsidRPr="003A6E2F" w:rsidRDefault="003A6E2F" w:rsidP="007B558C">
            <w:pPr>
              <w:pStyle w:val="a6"/>
              <w:ind w:left="0"/>
              <w:jc w:val="center"/>
              <w:rPr>
                <w:rFonts w:asciiTheme="minorHAnsi" w:hAnsiTheme="minorHAnsi" w:cstheme="minorHAnsi"/>
                <w:sz w:val="24"/>
              </w:rPr>
            </w:pPr>
          </w:p>
        </w:tc>
        <w:tc>
          <w:tcPr>
            <w:tcW w:w="1077" w:type="dxa"/>
            <w:tcBorders>
              <w:left w:val="single" w:sz="4" w:space="0" w:color="000000"/>
              <w:bottom w:val="single" w:sz="4" w:space="0" w:color="000000"/>
              <w:right w:val="single" w:sz="4" w:space="0" w:color="000000"/>
            </w:tcBorders>
            <w:shd w:val="clear" w:color="auto" w:fill="auto"/>
          </w:tcPr>
          <w:p w:rsidR="003A6E2F" w:rsidRPr="003A6E2F" w:rsidRDefault="003A6E2F" w:rsidP="007B558C">
            <w:pPr>
              <w:pStyle w:val="a6"/>
              <w:ind w:left="0"/>
              <w:rPr>
                <w:rFonts w:asciiTheme="minorHAnsi" w:hAnsiTheme="minorHAnsi" w:cstheme="minorHAnsi"/>
                <w:sz w:val="24"/>
              </w:rPr>
            </w:pPr>
            <w:r w:rsidRPr="003A6E2F">
              <w:rPr>
                <w:rFonts w:asciiTheme="minorHAnsi" w:hAnsiTheme="minorHAnsi" w:cstheme="minorHAnsi"/>
                <w:sz w:val="24"/>
              </w:rPr>
              <w:t>№1</w:t>
            </w:r>
          </w:p>
        </w:tc>
      </w:tr>
      <w:tr w:rsidR="003A6E2F" w:rsidRPr="003A6E2F" w:rsidTr="007B558C">
        <w:tc>
          <w:tcPr>
            <w:tcW w:w="824" w:type="dxa"/>
            <w:tcBorders>
              <w:left w:val="single" w:sz="4" w:space="0" w:color="000000"/>
              <w:bottom w:val="single" w:sz="4" w:space="0" w:color="000000"/>
            </w:tcBorders>
            <w:shd w:val="clear" w:color="auto" w:fill="auto"/>
          </w:tcPr>
          <w:p w:rsidR="003A6E2F" w:rsidRPr="003A6E2F" w:rsidRDefault="003A6E2F" w:rsidP="007B558C">
            <w:pPr>
              <w:pStyle w:val="a6"/>
              <w:snapToGrid w:val="0"/>
              <w:ind w:left="0"/>
              <w:jc w:val="center"/>
              <w:rPr>
                <w:rFonts w:asciiTheme="minorHAnsi" w:hAnsiTheme="minorHAnsi" w:cstheme="minorHAnsi"/>
                <w:sz w:val="24"/>
              </w:rPr>
            </w:pPr>
            <w:r w:rsidRPr="003A6E2F">
              <w:rPr>
                <w:rFonts w:asciiTheme="minorHAnsi" w:hAnsiTheme="minorHAnsi" w:cstheme="minorHAnsi"/>
                <w:bCs/>
                <w:sz w:val="24"/>
                <w:lang w:val="en-US"/>
              </w:rPr>
              <w:t>II</w:t>
            </w:r>
          </w:p>
        </w:tc>
        <w:tc>
          <w:tcPr>
            <w:tcW w:w="1216" w:type="dxa"/>
            <w:tcBorders>
              <w:left w:val="single" w:sz="4" w:space="0" w:color="000000"/>
              <w:bottom w:val="single" w:sz="4" w:space="0" w:color="000000"/>
            </w:tcBorders>
            <w:shd w:val="clear" w:color="auto" w:fill="auto"/>
          </w:tcPr>
          <w:p w:rsidR="003A6E2F" w:rsidRPr="003A6E2F" w:rsidRDefault="003A6E2F" w:rsidP="007B558C">
            <w:pPr>
              <w:pStyle w:val="a6"/>
              <w:snapToGrid w:val="0"/>
              <w:ind w:left="0"/>
              <w:rPr>
                <w:rFonts w:asciiTheme="minorHAnsi" w:hAnsiTheme="minorHAnsi" w:cstheme="minorHAnsi"/>
                <w:sz w:val="24"/>
              </w:rPr>
            </w:pPr>
          </w:p>
        </w:tc>
        <w:tc>
          <w:tcPr>
            <w:tcW w:w="4440" w:type="dxa"/>
            <w:tcBorders>
              <w:left w:val="single" w:sz="4" w:space="0" w:color="000000"/>
              <w:bottom w:val="single" w:sz="4" w:space="0" w:color="000000"/>
            </w:tcBorders>
            <w:shd w:val="clear" w:color="auto" w:fill="auto"/>
          </w:tcPr>
          <w:p w:rsidR="003A6E2F" w:rsidRPr="003A6E2F" w:rsidRDefault="003A6E2F" w:rsidP="007B558C">
            <w:pPr>
              <w:pStyle w:val="a6"/>
              <w:snapToGrid w:val="0"/>
              <w:ind w:left="0"/>
              <w:rPr>
                <w:rFonts w:asciiTheme="minorHAnsi" w:hAnsiTheme="minorHAnsi" w:cstheme="minorHAnsi"/>
                <w:sz w:val="24"/>
              </w:rPr>
            </w:pPr>
            <w:r w:rsidRPr="003A6E2F">
              <w:rPr>
                <w:rFonts w:asciiTheme="minorHAnsi" w:hAnsiTheme="minorHAnsi" w:cstheme="minorHAnsi"/>
                <w:sz w:val="24"/>
              </w:rPr>
              <w:t xml:space="preserve">2.Законы взаимодействия и движения тел. </w:t>
            </w:r>
          </w:p>
          <w:p w:rsidR="003A6E2F" w:rsidRPr="003A6E2F" w:rsidRDefault="003A6E2F" w:rsidP="007B558C">
            <w:pPr>
              <w:pStyle w:val="a6"/>
              <w:snapToGrid w:val="0"/>
              <w:ind w:left="0"/>
              <w:rPr>
                <w:rFonts w:asciiTheme="minorHAnsi" w:hAnsiTheme="minorHAnsi" w:cstheme="minorHAnsi"/>
                <w:sz w:val="24"/>
              </w:rPr>
            </w:pPr>
            <w:r w:rsidRPr="003A6E2F">
              <w:rPr>
                <w:rFonts w:asciiTheme="minorHAnsi" w:hAnsiTheme="minorHAnsi" w:cstheme="minorHAnsi"/>
                <w:sz w:val="24"/>
              </w:rPr>
              <w:t>3.Механические колебания и волны.</w:t>
            </w:r>
          </w:p>
        </w:tc>
        <w:tc>
          <w:tcPr>
            <w:tcW w:w="899" w:type="dxa"/>
            <w:tcBorders>
              <w:left w:val="single" w:sz="4" w:space="0" w:color="000000"/>
              <w:bottom w:val="single" w:sz="4" w:space="0" w:color="000000"/>
            </w:tcBorders>
            <w:shd w:val="clear" w:color="auto" w:fill="auto"/>
          </w:tcPr>
          <w:p w:rsidR="003A6E2F" w:rsidRPr="003A6E2F" w:rsidRDefault="003A6E2F" w:rsidP="007B558C">
            <w:pPr>
              <w:pStyle w:val="a6"/>
              <w:snapToGrid w:val="0"/>
              <w:ind w:left="0"/>
              <w:rPr>
                <w:rFonts w:asciiTheme="minorHAnsi" w:hAnsiTheme="minorHAnsi" w:cstheme="minorHAnsi"/>
                <w:sz w:val="24"/>
              </w:rPr>
            </w:pPr>
            <w:r w:rsidRPr="003A6E2F">
              <w:rPr>
                <w:rFonts w:asciiTheme="minorHAnsi" w:hAnsiTheme="minorHAnsi" w:cstheme="minorHAnsi"/>
                <w:sz w:val="24"/>
              </w:rPr>
              <w:t>24(7)</w:t>
            </w:r>
          </w:p>
          <w:p w:rsidR="003A6E2F" w:rsidRPr="003A6E2F" w:rsidRDefault="003A6E2F" w:rsidP="007B558C">
            <w:pPr>
              <w:pStyle w:val="a6"/>
              <w:snapToGrid w:val="0"/>
              <w:ind w:left="0"/>
              <w:rPr>
                <w:rFonts w:asciiTheme="minorHAnsi" w:hAnsiTheme="minorHAnsi" w:cstheme="minorHAnsi"/>
                <w:sz w:val="24"/>
              </w:rPr>
            </w:pPr>
          </w:p>
          <w:p w:rsidR="003A6E2F" w:rsidRPr="003A6E2F" w:rsidRDefault="003A6E2F" w:rsidP="007B558C">
            <w:pPr>
              <w:pStyle w:val="a6"/>
              <w:snapToGrid w:val="0"/>
              <w:ind w:left="0"/>
              <w:jc w:val="center"/>
              <w:rPr>
                <w:rFonts w:asciiTheme="minorHAnsi" w:hAnsiTheme="minorHAnsi" w:cstheme="minorHAnsi"/>
                <w:sz w:val="24"/>
              </w:rPr>
            </w:pPr>
            <w:r w:rsidRPr="003A6E2F">
              <w:rPr>
                <w:rFonts w:asciiTheme="minorHAnsi" w:hAnsiTheme="minorHAnsi" w:cstheme="minorHAnsi"/>
                <w:sz w:val="24"/>
              </w:rPr>
              <w:t>9</w:t>
            </w:r>
          </w:p>
        </w:tc>
        <w:tc>
          <w:tcPr>
            <w:tcW w:w="1394" w:type="dxa"/>
            <w:tcBorders>
              <w:left w:val="single" w:sz="4" w:space="0" w:color="000000"/>
              <w:bottom w:val="single" w:sz="4" w:space="0" w:color="000000"/>
            </w:tcBorders>
            <w:shd w:val="clear" w:color="auto" w:fill="auto"/>
          </w:tcPr>
          <w:p w:rsidR="003A6E2F" w:rsidRPr="003A6E2F" w:rsidRDefault="003A6E2F" w:rsidP="007B558C">
            <w:pPr>
              <w:pStyle w:val="a6"/>
              <w:snapToGrid w:val="0"/>
              <w:ind w:left="0"/>
              <w:jc w:val="center"/>
              <w:rPr>
                <w:rFonts w:asciiTheme="minorHAnsi" w:hAnsiTheme="minorHAnsi" w:cstheme="minorHAnsi"/>
                <w:sz w:val="24"/>
              </w:rPr>
            </w:pPr>
          </w:p>
          <w:p w:rsidR="003A6E2F" w:rsidRPr="003A6E2F" w:rsidRDefault="003A6E2F" w:rsidP="007B558C">
            <w:pPr>
              <w:pStyle w:val="a6"/>
              <w:snapToGrid w:val="0"/>
              <w:ind w:left="0"/>
              <w:jc w:val="center"/>
              <w:rPr>
                <w:rFonts w:asciiTheme="minorHAnsi" w:hAnsiTheme="minorHAnsi" w:cstheme="minorHAnsi"/>
                <w:sz w:val="24"/>
              </w:rPr>
            </w:pPr>
          </w:p>
          <w:p w:rsidR="003A6E2F" w:rsidRPr="003A6E2F" w:rsidRDefault="003A6E2F" w:rsidP="007B558C">
            <w:pPr>
              <w:pStyle w:val="a6"/>
              <w:snapToGrid w:val="0"/>
              <w:ind w:left="0"/>
              <w:jc w:val="center"/>
              <w:rPr>
                <w:rFonts w:asciiTheme="minorHAnsi" w:hAnsiTheme="minorHAnsi" w:cstheme="minorHAnsi"/>
                <w:sz w:val="24"/>
              </w:rPr>
            </w:pPr>
            <w:r w:rsidRPr="003A6E2F">
              <w:rPr>
                <w:rFonts w:asciiTheme="minorHAnsi" w:hAnsiTheme="minorHAnsi" w:cstheme="minorHAnsi"/>
                <w:sz w:val="24"/>
              </w:rPr>
              <w:t>№3</w:t>
            </w:r>
          </w:p>
        </w:tc>
        <w:tc>
          <w:tcPr>
            <w:tcW w:w="1077" w:type="dxa"/>
            <w:tcBorders>
              <w:left w:val="single" w:sz="4" w:space="0" w:color="000000"/>
              <w:bottom w:val="single" w:sz="4" w:space="0" w:color="000000"/>
              <w:right w:val="single" w:sz="4" w:space="0" w:color="000000"/>
            </w:tcBorders>
            <w:shd w:val="clear" w:color="auto" w:fill="auto"/>
          </w:tcPr>
          <w:p w:rsidR="003A6E2F" w:rsidRPr="003A6E2F" w:rsidRDefault="003A6E2F" w:rsidP="007B558C">
            <w:pPr>
              <w:pStyle w:val="a6"/>
              <w:snapToGrid w:val="0"/>
              <w:ind w:left="0"/>
              <w:jc w:val="center"/>
              <w:rPr>
                <w:rFonts w:asciiTheme="minorHAnsi" w:hAnsiTheme="minorHAnsi" w:cstheme="minorHAnsi"/>
                <w:sz w:val="24"/>
              </w:rPr>
            </w:pPr>
            <w:r w:rsidRPr="003A6E2F">
              <w:rPr>
                <w:rFonts w:asciiTheme="minorHAnsi" w:hAnsiTheme="minorHAnsi" w:cstheme="minorHAnsi"/>
                <w:sz w:val="24"/>
              </w:rPr>
              <w:t>№2</w:t>
            </w:r>
          </w:p>
          <w:p w:rsidR="003A6E2F" w:rsidRPr="003A6E2F" w:rsidRDefault="003A6E2F" w:rsidP="007B558C">
            <w:pPr>
              <w:pStyle w:val="a6"/>
              <w:snapToGrid w:val="0"/>
              <w:ind w:left="0"/>
              <w:jc w:val="center"/>
              <w:rPr>
                <w:rFonts w:asciiTheme="minorHAnsi" w:hAnsiTheme="minorHAnsi" w:cstheme="minorHAnsi"/>
                <w:sz w:val="24"/>
              </w:rPr>
            </w:pPr>
          </w:p>
          <w:p w:rsidR="003A6E2F" w:rsidRPr="003A6E2F" w:rsidRDefault="003A6E2F" w:rsidP="007B558C">
            <w:pPr>
              <w:pStyle w:val="a6"/>
              <w:snapToGrid w:val="0"/>
              <w:ind w:left="0"/>
              <w:jc w:val="center"/>
              <w:rPr>
                <w:rFonts w:asciiTheme="minorHAnsi" w:hAnsiTheme="minorHAnsi" w:cstheme="minorHAnsi"/>
                <w:sz w:val="24"/>
              </w:rPr>
            </w:pPr>
            <w:r w:rsidRPr="003A6E2F">
              <w:rPr>
                <w:rFonts w:asciiTheme="minorHAnsi" w:hAnsiTheme="minorHAnsi" w:cstheme="minorHAnsi"/>
                <w:sz w:val="24"/>
              </w:rPr>
              <w:t>№3</w:t>
            </w:r>
          </w:p>
        </w:tc>
      </w:tr>
      <w:tr w:rsidR="003A6E2F" w:rsidRPr="003A6E2F" w:rsidTr="007B558C">
        <w:tc>
          <w:tcPr>
            <w:tcW w:w="824" w:type="dxa"/>
            <w:tcBorders>
              <w:left w:val="single" w:sz="4" w:space="0" w:color="000000"/>
              <w:bottom w:val="single" w:sz="4" w:space="0" w:color="000000"/>
            </w:tcBorders>
            <w:shd w:val="clear" w:color="auto" w:fill="auto"/>
          </w:tcPr>
          <w:p w:rsidR="003A6E2F" w:rsidRPr="003A6E2F" w:rsidRDefault="003A6E2F" w:rsidP="007B558C">
            <w:pPr>
              <w:pStyle w:val="a6"/>
              <w:snapToGrid w:val="0"/>
              <w:ind w:left="0"/>
              <w:jc w:val="center"/>
              <w:rPr>
                <w:rFonts w:asciiTheme="minorHAnsi" w:hAnsiTheme="minorHAnsi" w:cstheme="minorHAnsi"/>
                <w:sz w:val="24"/>
              </w:rPr>
            </w:pPr>
            <w:r w:rsidRPr="003A6E2F">
              <w:rPr>
                <w:rFonts w:asciiTheme="minorHAnsi" w:hAnsiTheme="minorHAnsi" w:cstheme="minorHAnsi"/>
                <w:bCs/>
                <w:sz w:val="24"/>
                <w:lang w:val="en-US"/>
              </w:rPr>
              <w:t>III</w:t>
            </w:r>
          </w:p>
        </w:tc>
        <w:tc>
          <w:tcPr>
            <w:tcW w:w="1216" w:type="dxa"/>
            <w:tcBorders>
              <w:left w:val="single" w:sz="4" w:space="0" w:color="000000"/>
              <w:bottom w:val="single" w:sz="4" w:space="0" w:color="000000"/>
            </w:tcBorders>
            <w:shd w:val="clear" w:color="auto" w:fill="auto"/>
          </w:tcPr>
          <w:p w:rsidR="003A6E2F" w:rsidRPr="003A6E2F" w:rsidRDefault="003A6E2F" w:rsidP="007B558C">
            <w:pPr>
              <w:pStyle w:val="a6"/>
              <w:snapToGrid w:val="0"/>
              <w:ind w:left="0"/>
              <w:rPr>
                <w:rFonts w:asciiTheme="minorHAnsi" w:hAnsiTheme="minorHAnsi" w:cstheme="minorHAnsi"/>
                <w:sz w:val="24"/>
              </w:rPr>
            </w:pPr>
          </w:p>
        </w:tc>
        <w:tc>
          <w:tcPr>
            <w:tcW w:w="4440" w:type="dxa"/>
            <w:tcBorders>
              <w:left w:val="single" w:sz="4" w:space="0" w:color="000000"/>
              <w:bottom w:val="single" w:sz="4" w:space="0" w:color="000000"/>
            </w:tcBorders>
            <w:shd w:val="clear" w:color="auto" w:fill="auto"/>
          </w:tcPr>
          <w:p w:rsidR="003A6E2F" w:rsidRPr="003A6E2F" w:rsidRDefault="003A6E2F" w:rsidP="007B558C">
            <w:pPr>
              <w:pStyle w:val="a6"/>
              <w:snapToGrid w:val="0"/>
              <w:ind w:left="0"/>
              <w:rPr>
                <w:rFonts w:asciiTheme="minorHAnsi" w:hAnsiTheme="minorHAnsi" w:cstheme="minorHAnsi"/>
                <w:sz w:val="24"/>
              </w:rPr>
            </w:pPr>
            <w:r w:rsidRPr="003A6E2F">
              <w:rPr>
                <w:rFonts w:asciiTheme="minorHAnsi" w:hAnsiTheme="minorHAnsi" w:cstheme="minorHAnsi"/>
                <w:sz w:val="24"/>
              </w:rPr>
              <w:t xml:space="preserve">4.Электромагнитное поле. </w:t>
            </w:r>
          </w:p>
          <w:p w:rsidR="003A6E2F" w:rsidRPr="003A6E2F" w:rsidRDefault="003A6E2F" w:rsidP="007B558C">
            <w:pPr>
              <w:pStyle w:val="a6"/>
              <w:snapToGrid w:val="0"/>
              <w:ind w:left="0"/>
              <w:rPr>
                <w:rFonts w:asciiTheme="minorHAnsi" w:hAnsiTheme="minorHAnsi" w:cstheme="minorHAnsi"/>
                <w:sz w:val="24"/>
              </w:rPr>
            </w:pPr>
            <w:r w:rsidRPr="003A6E2F">
              <w:rPr>
                <w:rFonts w:asciiTheme="minorHAnsi" w:hAnsiTheme="minorHAnsi" w:cstheme="minorHAnsi"/>
                <w:sz w:val="24"/>
              </w:rPr>
              <w:t>5.Строение атома и атомного ядра.</w:t>
            </w:r>
          </w:p>
        </w:tc>
        <w:tc>
          <w:tcPr>
            <w:tcW w:w="899" w:type="dxa"/>
            <w:tcBorders>
              <w:left w:val="single" w:sz="4" w:space="0" w:color="000000"/>
              <w:bottom w:val="single" w:sz="4" w:space="0" w:color="000000"/>
            </w:tcBorders>
            <w:shd w:val="clear" w:color="auto" w:fill="auto"/>
          </w:tcPr>
          <w:p w:rsidR="003A6E2F" w:rsidRPr="003A6E2F" w:rsidRDefault="003A6E2F" w:rsidP="007B558C">
            <w:pPr>
              <w:pStyle w:val="a6"/>
              <w:ind w:left="0"/>
              <w:jc w:val="center"/>
              <w:rPr>
                <w:rFonts w:asciiTheme="minorHAnsi" w:hAnsiTheme="minorHAnsi" w:cstheme="minorHAnsi"/>
                <w:sz w:val="24"/>
              </w:rPr>
            </w:pPr>
            <w:r w:rsidRPr="003A6E2F">
              <w:rPr>
                <w:rFonts w:asciiTheme="minorHAnsi" w:hAnsiTheme="minorHAnsi" w:cstheme="minorHAnsi"/>
                <w:sz w:val="24"/>
              </w:rPr>
              <w:t>16</w:t>
            </w:r>
          </w:p>
          <w:p w:rsidR="003A6E2F" w:rsidRPr="003A6E2F" w:rsidRDefault="003A6E2F" w:rsidP="007B558C">
            <w:pPr>
              <w:pStyle w:val="a6"/>
              <w:ind w:left="0"/>
              <w:jc w:val="center"/>
              <w:rPr>
                <w:rFonts w:asciiTheme="minorHAnsi" w:hAnsiTheme="minorHAnsi" w:cstheme="minorHAnsi"/>
                <w:sz w:val="24"/>
              </w:rPr>
            </w:pPr>
            <w:r w:rsidRPr="003A6E2F">
              <w:rPr>
                <w:rFonts w:asciiTheme="minorHAnsi" w:hAnsiTheme="minorHAnsi" w:cstheme="minorHAnsi"/>
                <w:sz w:val="24"/>
              </w:rPr>
              <w:t>11(7)</w:t>
            </w:r>
          </w:p>
        </w:tc>
        <w:tc>
          <w:tcPr>
            <w:tcW w:w="1394" w:type="dxa"/>
            <w:tcBorders>
              <w:left w:val="single" w:sz="4" w:space="0" w:color="000000"/>
              <w:bottom w:val="single" w:sz="4" w:space="0" w:color="000000"/>
            </w:tcBorders>
            <w:shd w:val="clear" w:color="auto" w:fill="auto"/>
          </w:tcPr>
          <w:p w:rsidR="003A6E2F" w:rsidRPr="003A6E2F" w:rsidRDefault="003A6E2F" w:rsidP="007B558C">
            <w:pPr>
              <w:pStyle w:val="a6"/>
              <w:ind w:left="0"/>
              <w:jc w:val="center"/>
              <w:rPr>
                <w:rFonts w:asciiTheme="minorHAnsi" w:hAnsiTheme="minorHAnsi" w:cstheme="minorHAnsi"/>
                <w:sz w:val="24"/>
              </w:rPr>
            </w:pPr>
            <w:r w:rsidRPr="003A6E2F">
              <w:rPr>
                <w:rFonts w:asciiTheme="minorHAnsi" w:hAnsiTheme="minorHAnsi" w:cstheme="minorHAnsi"/>
                <w:sz w:val="24"/>
              </w:rPr>
              <w:t>№4</w:t>
            </w:r>
          </w:p>
          <w:p w:rsidR="003A6E2F" w:rsidRPr="003A6E2F" w:rsidRDefault="003A6E2F" w:rsidP="007B558C">
            <w:pPr>
              <w:pStyle w:val="a6"/>
              <w:ind w:left="0"/>
              <w:jc w:val="center"/>
              <w:rPr>
                <w:rFonts w:asciiTheme="minorHAnsi" w:hAnsiTheme="minorHAnsi" w:cstheme="minorHAnsi"/>
                <w:sz w:val="24"/>
              </w:rPr>
            </w:pPr>
            <w:r w:rsidRPr="003A6E2F">
              <w:rPr>
                <w:rFonts w:asciiTheme="minorHAnsi" w:hAnsiTheme="minorHAnsi" w:cstheme="minorHAnsi"/>
                <w:sz w:val="24"/>
              </w:rPr>
              <w:t>№5</w:t>
            </w:r>
          </w:p>
        </w:tc>
        <w:tc>
          <w:tcPr>
            <w:tcW w:w="1077" w:type="dxa"/>
            <w:tcBorders>
              <w:left w:val="single" w:sz="4" w:space="0" w:color="000000"/>
              <w:bottom w:val="single" w:sz="4" w:space="0" w:color="000000"/>
              <w:right w:val="single" w:sz="4" w:space="0" w:color="000000"/>
            </w:tcBorders>
            <w:shd w:val="clear" w:color="auto" w:fill="auto"/>
          </w:tcPr>
          <w:p w:rsidR="003A6E2F" w:rsidRPr="003A6E2F" w:rsidRDefault="003A6E2F" w:rsidP="007B558C">
            <w:pPr>
              <w:pStyle w:val="a6"/>
              <w:ind w:left="0"/>
              <w:jc w:val="center"/>
              <w:rPr>
                <w:rFonts w:asciiTheme="minorHAnsi" w:hAnsiTheme="minorHAnsi" w:cstheme="minorHAnsi"/>
                <w:sz w:val="24"/>
              </w:rPr>
            </w:pPr>
            <w:r w:rsidRPr="003A6E2F">
              <w:rPr>
                <w:rFonts w:asciiTheme="minorHAnsi" w:hAnsiTheme="minorHAnsi" w:cstheme="minorHAnsi"/>
                <w:sz w:val="24"/>
              </w:rPr>
              <w:t>№4</w:t>
            </w:r>
          </w:p>
          <w:p w:rsidR="003A6E2F" w:rsidRPr="003A6E2F" w:rsidRDefault="003A6E2F" w:rsidP="007B558C">
            <w:pPr>
              <w:pStyle w:val="a6"/>
              <w:ind w:left="0"/>
              <w:jc w:val="center"/>
              <w:rPr>
                <w:rFonts w:asciiTheme="minorHAnsi" w:hAnsiTheme="minorHAnsi" w:cstheme="minorHAnsi"/>
                <w:sz w:val="24"/>
              </w:rPr>
            </w:pPr>
          </w:p>
        </w:tc>
      </w:tr>
      <w:tr w:rsidR="003A6E2F" w:rsidRPr="003A6E2F" w:rsidTr="007B558C">
        <w:trPr>
          <w:trHeight w:val="829"/>
        </w:trPr>
        <w:tc>
          <w:tcPr>
            <w:tcW w:w="824" w:type="dxa"/>
            <w:tcBorders>
              <w:left w:val="single" w:sz="4" w:space="0" w:color="000000"/>
              <w:bottom w:val="single" w:sz="4" w:space="0" w:color="000000"/>
            </w:tcBorders>
            <w:shd w:val="clear" w:color="auto" w:fill="auto"/>
          </w:tcPr>
          <w:p w:rsidR="003A6E2F" w:rsidRPr="003A6E2F" w:rsidRDefault="003A6E2F" w:rsidP="007B558C">
            <w:pPr>
              <w:pStyle w:val="a6"/>
              <w:snapToGrid w:val="0"/>
              <w:ind w:left="0"/>
              <w:jc w:val="center"/>
              <w:rPr>
                <w:rFonts w:asciiTheme="minorHAnsi" w:hAnsiTheme="minorHAnsi" w:cstheme="minorHAnsi"/>
                <w:sz w:val="24"/>
              </w:rPr>
            </w:pPr>
            <w:r w:rsidRPr="003A6E2F">
              <w:rPr>
                <w:rFonts w:asciiTheme="minorHAnsi" w:hAnsiTheme="minorHAnsi" w:cstheme="minorHAnsi"/>
                <w:bCs/>
                <w:sz w:val="24"/>
                <w:lang w:val="en-US"/>
              </w:rPr>
              <w:t>IV</w:t>
            </w:r>
          </w:p>
        </w:tc>
        <w:tc>
          <w:tcPr>
            <w:tcW w:w="1216" w:type="dxa"/>
            <w:tcBorders>
              <w:left w:val="single" w:sz="4" w:space="0" w:color="000000"/>
              <w:bottom w:val="single" w:sz="4" w:space="0" w:color="000000"/>
            </w:tcBorders>
            <w:shd w:val="clear" w:color="auto" w:fill="auto"/>
          </w:tcPr>
          <w:p w:rsidR="003A6E2F" w:rsidRPr="003A6E2F" w:rsidRDefault="003A6E2F" w:rsidP="007B558C">
            <w:pPr>
              <w:pStyle w:val="a6"/>
              <w:snapToGrid w:val="0"/>
              <w:ind w:left="0"/>
              <w:rPr>
                <w:rFonts w:asciiTheme="minorHAnsi" w:hAnsiTheme="minorHAnsi" w:cstheme="minorHAnsi"/>
                <w:sz w:val="24"/>
              </w:rPr>
            </w:pPr>
          </w:p>
        </w:tc>
        <w:tc>
          <w:tcPr>
            <w:tcW w:w="4440" w:type="dxa"/>
            <w:tcBorders>
              <w:left w:val="single" w:sz="4" w:space="0" w:color="000000"/>
              <w:bottom w:val="single" w:sz="4" w:space="0" w:color="000000"/>
            </w:tcBorders>
            <w:shd w:val="clear" w:color="auto" w:fill="auto"/>
          </w:tcPr>
          <w:p w:rsidR="003A6E2F" w:rsidRPr="003A6E2F" w:rsidRDefault="003A6E2F" w:rsidP="007B558C">
            <w:pPr>
              <w:pStyle w:val="a6"/>
              <w:snapToGrid w:val="0"/>
              <w:ind w:left="0"/>
              <w:rPr>
                <w:rFonts w:asciiTheme="minorHAnsi" w:hAnsiTheme="minorHAnsi" w:cstheme="minorHAnsi"/>
                <w:sz w:val="24"/>
              </w:rPr>
            </w:pPr>
            <w:r w:rsidRPr="003A6E2F">
              <w:rPr>
                <w:rFonts w:asciiTheme="minorHAnsi" w:hAnsiTheme="minorHAnsi" w:cstheme="minorHAnsi"/>
                <w:sz w:val="24"/>
              </w:rPr>
              <w:t>5.Строение атома и атомного ядра.</w:t>
            </w:r>
          </w:p>
          <w:p w:rsidR="003A6E2F" w:rsidRPr="003A6E2F" w:rsidRDefault="003A6E2F" w:rsidP="007B558C">
            <w:pPr>
              <w:pStyle w:val="a6"/>
              <w:ind w:left="0"/>
              <w:rPr>
                <w:rFonts w:asciiTheme="minorHAnsi" w:hAnsiTheme="minorHAnsi" w:cstheme="minorHAnsi"/>
                <w:sz w:val="24"/>
              </w:rPr>
            </w:pPr>
            <w:r w:rsidRPr="003A6E2F">
              <w:rPr>
                <w:rFonts w:asciiTheme="minorHAnsi" w:hAnsiTheme="minorHAnsi" w:cstheme="minorHAnsi"/>
                <w:sz w:val="24"/>
              </w:rPr>
              <w:t>Время для смешанного повторения (пробные варианты ОГЭ) – 42 часа</w:t>
            </w:r>
          </w:p>
        </w:tc>
        <w:tc>
          <w:tcPr>
            <w:tcW w:w="899" w:type="dxa"/>
            <w:tcBorders>
              <w:left w:val="single" w:sz="4" w:space="0" w:color="000000"/>
              <w:bottom w:val="single" w:sz="4" w:space="0" w:color="000000"/>
            </w:tcBorders>
            <w:shd w:val="clear" w:color="auto" w:fill="auto"/>
          </w:tcPr>
          <w:p w:rsidR="003A6E2F" w:rsidRPr="003A6E2F" w:rsidRDefault="003A6E2F" w:rsidP="007B558C">
            <w:pPr>
              <w:pStyle w:val="a6"/>
              <w:snapToGrid w:val="0"/>
              <w:ind w:left="0"/>
              <w:jc w:val="center"/>
              <w:rPr>
                <w:rFonts w:asciiTheme="minorHAnsi" w:hAnsiTheme="minorHAnsi" w:cstheme="minorHAnsi"/>
                <w:sz w:val="24"/>
              </w:rPr>
            </w:pPr>
            <w:r w:rsidRPr="003A6E2F">
              <w:rPr>
                <w:rFonts w:asciiTheme="minorHAnsi" w:hAnsiTheme="minorHAnsi" w:cstheme="minorHAnsi"/>
                <w:sz w:val="24"/>
              </w:rPr>
              <w:t>11(4)</w:t>
            </w:r>
          </w:p>
        </w:tc>
        <w:tc>
          <w:tcPr>
            <w:tcW w:w="1394" w:type="dxa"/>
            <w:tcBorders>
              <w:left w:val="single" w:sz="4" w:space="0" w:color="000000"/>
              <w:bottom w:val="single" w:sz="4" w:space="0" w:color="000000"/>
            </w:tcBorders>
            <w:shd w:val="clear" w:color="auto" w:fill="auto"/>
          </w:tcPr>
          <w:p w:rsidR="003A6E2F" w:rsidRPr="003A6E2F" w:rsidRDefault="003A6E2F" w:rsidP="007B558C">
            <w:pPr>
              <w:pStyle w:val="a6"/>
              <w:snapToGrid w:val="0"/>
              <w:ind w:left="0"/>
              <w:jc w:val="center"/>
              <w:rPr>
                <w:rFonts w:asciiTheme="minorHAnsi" w:hAnsiTheme="minorHAnsi" w:cstheme="minorHAnsi"/>
                <w:sz w:val="24"/>
              </w:rPr>
            </w:pPr>
            <w:r w:rsidRPr="003A6E2F">
              <w:rPr>
                <w:rFonts w:asciiTheme="minorHAnsi" w:hAnsiTheme="minorHAnsi" w:cstheme="minorHAnsi"/>
                <w:sz w:val="24"/>
              </w:rPr>
              <w:t>№6</w:t>
            </w:r>
          </w:p>
          <w:p w:rsidR="003A6E2F" w:rsidRPr="003A6E2F" w:rsidRDefault="003A6E2F" w:rsidP="007B558C">
            <w:pPr>
              <w:pStyle w:val="a6"/>
              <w:ind w:left="0"/>
              <w:jc w:val="center"/>
              <w:rPr>
                <w:rFonts w:asciiTheme="minorHAnsi" w:hAnsiTheme="minorHAnsi" w:cstheme="minorHAnsi"/>
                <w:sz w:val="24"/>
              </w:rPr>
            </w:pPr>
          </w:p>
        </w:tc>
        <w:tc>
          <w:tcPr>
            <w:tcW w:w="1077" w:type="dxa"/>
            <w:tcBorders>
              <w:left w:val="single" w:sz="4" w:space="0" w:color="000000"/>
              <w:bottom w:val="single" w:sz="4" w:space="0" w:color="000000"/>
              <w:right w:val="single" w:sz="4" w:space="0" w:color="000000"/>
            </w:tcBorders>
            <w:shd w:val="clear" w:color="auto" w:fill="auto"/>
          </w:tcPr>
          <w:p w:rsidR="003A6E2F" w:rsidRPr="003A6E2F" w:rsidRDefault="003A6E2F" w:rsidP="007B558C">
            <w:pPr>
              <w:pStyle w:val="a6"/>
              <w:snapToGrid w:val="0"/>
              <w:ind w:left="0"/>
              <w:rPr>
                <w:rFonts w:asciiTheme="minorHAnsi" w:hAnsiTheme="minorHAnsi" w:cstheme="minorHAnsi"/>
                <w:sz w:val="24"/>
              </w:rPr>
            </w:pPr>
            <w:r w:rsidRPr="003A6E2F">
              <w:rPr>
                <w:rFonts w:asciiTheme="minorHAnsi" w:hAnsiTheme="minorHAnsi" w:cstheme="minorHAnsi"/>
                <w:sz w:val="24"/>
              </w:rPr>
              <w:t xml:space="preserve">   № 5</w:t>
            </w:r>
          </w:p>
          <w:p w:rsidR="003A6E2F" w:rsidRPr="003A6E2F" w:rsidRDefault="003A6E2F" w:rsidP="007B558C">
            <w:pPr>
              <w:pStyle w:val="a6"/>
              <w:ind w:left="0"/>
              <w:jc w:val="center"/>
              <w:rPr>
                <w:rFonts w:asciiTheme="minorHAnsi" w:hAnsiTheme="minorHAnsi" w:cstheme="minorHAnsi"/>
                <w:sz w:val="24"/>
              </w:rPr>
            </w:pPr>
          </w:p>
        </w:tc>
      </w:tr>
      <w:tr w:rsidR="003A6E2F" w:rsidRPr="003A6E2F" w:rsidTr="007B558C">
        <w:trPr>
          <w:cantSplit/>
        </w:trPr>
        <w:tc>
          <w:tcPr>
            <w:tcW w:w="6480" w:type="dxa"/>
            <w:gridSpan w:val="3"/>
            <w:tcBorders>
              <w:left w:val="single" w:sz="4" w:space="0" w:color="000000"/>
              <w:bottom w:val="single" w:sz="4" w:space="0" w:color="000000"/>
            </w:tcBorders>
            <w:shd w:val="clear" w:color="auto" w:fill="auto"/>
          </w:tcPr>
          <w:p w:rsidR="003A6E2F" w:rsidRPr="003A6E2F" w:rsidRDefault="003A6E2F" w:rsidP="007B558C">
            <w:pPr>
              <w:pStyle w:val="a6"/>
              <w:snapToGrid w:val="0"/>
              <w:ind w:left="0"/>
              <w:jc w:val="center"/>
              <w:rPr>
                <w:rFonts w:asciiTheme="minorHAnsi" w:hAnsiTheme="minorHAnsi" w:cstheme="minorHAnsi"/>
                <w:sz w:val="24"/>
              </w:rPr>
            </w:pPr>
            <w:r w:rsidRPr="003A6E2F">
              <w:rPr>
                <w:rFonts w:asciiTheme="minorHAnsi" w:hAnsiTheme="minorHAnsi" w:cstheme="minorHAnsi"/>
                <w:sz w:val="24"/>
              </w:rPr>
              <w:t>Итого: 5  тем</w:t>
            </w:r>
          </w:p>
        </w:tc>
        <w:tc>
          <w:tcPr>
            <w:tcW w:w="899" w:type="dxa"/>
            <w:tcBorders>
              <w:left w:val="single" w:sz="4" w:space="0" w:color="000000"/>
              <w:bottom w:val="single" w:sz="4" w:space="0" w:color="000000"/>
            </w:tcBorders>
            <w:shd w:val="clear" w:color="auto" w:fill="auto"/>
          </w:tcPr>
          <w:p w:rsidR="003A6E2F" w:rsidRPr="003A6E2F" w:rsidRDefault="003A6E2F" w:rsidP="007B558C">
            <w:pPr>
              <w:pStyle w:val="a6"/>
              <w:snapToGrid w:val="0"/>
              <w:ind w:left="0"/>
              <w:jc w:val="center"/>
              <w:rPr>
                <w:rFonts w:asciiTheme="minorHAnsi" w:hAnsiTheme="minorHAnsi" w:cstheme="minorHAnsi"/>
                <w:sz w:val="24"/>
              </w:rPr>
            </w:pPr>
            <w:r w:rsidRPr="003A6E2F">
              <w:rPr>
                <w:rFonts w:asciiTheme="minorHAnsi" w:hAnsiTheme="minorHAnsi" w:cstheme="minorHAnsi"/>
                <w:sz w:val="24"/>
              </w:rPr>
              <w:t>102</w:t>
            </w:r>
          </w:p>
        </w:tc>
        <w:tc>
          <w:tcPr>
            <w:tcW w:w="1394" w:type="dxa"/>
            <w:tcBorders>
              <w:left w:val="single" w:sz="4" w:space="0" w:color="000000"/>
              <w:bottom w:val="single" w:sz="4" w:space="0" w:color="000000"/>
            </w:tcBorders>
            <w:shd w:val="clear" w:color="auto" w:fill="auto"/>
          </w:tcPr>
          <w:p w:rsidR="003A6E2F" w:rsidRPr="003A6E2F" w:rsidRDefault="003A6E2F" w:rsidP="007B558C">
            <w:pPr>
              <w:pStyle w:val="a6"/>
              <w:snapToGrid w:val="0"/>
              <w:ind w:left="0"/>
              <w:jc w:val="center"/>
              <w:rPr>
                <w:rFonts w:asciiTheme="minorHAnsi" w:hAnsiTheme="minorHAnsi" w:cstheme="minorHAnsi"/>
                <w:sz w:val="24"/>
              </w:rPr>
            </w:pPr>
            <w:r w:rsidRPr="003A6E2F">
              <w:rPr>
                <w:rFonts w:asciiTheme="minorHAnsi" w:hAnsiTheme="minorHAnsi" w:cstheme="minorHAnsi"/>
                <w:sz w:val="24"/>
              </w:rPr>
              <w:t>10</w:t>
            </w:r>
          </w:p>
        </w:tc>
        <w:tc>
          <w:tcPr>
            <w:tcW w:w="1077" w:type="dxa"/>
            <w:tcBorders>
              <w:left w:val="single" w:sz="4" w:space="0" w:color="000000"/>
              <w:bottom w:val="single" w:sz="4" w:space="0" w:color="000000"/>
              <w:right w:val="single" w:sz="4" w:space="0" w:color="000000"/>
            </w:tcBorders>
            <w:shd w:val="clear" w:color="auto" w:fill="auto"/>
          </w:tcPr>
          <w:p w:rsidR="003A6E2F" w:rsidRPr="003A6E2F" w:rsidRDefault="003A6E2F" w:rsidP="007B558C">
            <w:pPr>
              <w:pStyle w:val="a6"/>
              <w:snapToGrid w:val="0"/>
              <w:ind w:left="0"/>
              <w:jc w:val="center"/>
              <w:rPr>
                <w:rFonts w:asciiTheme="minorHAnsi" w:hAnsiTheme="minorHAnsi" w:cstheme="minorHAnsi"/>
                <w:sz w:val="24"/>
              </w:rPr>
            </w:pPr>
            <w:r w:rsidRPr="003A6E2F">
              <w:rPr>
                <w:rFonts w:asciiTheme="minorHAnsi" w:hAnsiTheme="minorHAnsi" w:cstheme="minorHAnsi"/>
                <w:sz w:val="24"/>
              </w:rPr>
              <w:t>5</w:t>
            </w:r>
          </w:p>
        </w:tc>
      </w:tr>
    </w:tbl>
    <w:p w:rsidR="003A6E2F" w:rsidRPr="003A6E2F" w:rsidRDefault="003A6E2F" w:rsidP="003A6E2F">
      <w:pPr>
        <w:pStyle w:val="a6"/>
        <w:ind w:left="1080" w:firstLine="720"/>
        <w:rPr>
          <w:rFonts w:asciiTheme="minorHAnsi" w:hAnsiTheme="minorHAnsi" w:cstheme="minorHAnsi"/>
          <w:sz w:val="24"/>
        </w:rPr>
      </w:pPr>
    </w:p>
    <w:p w:rsidR="003A6E2F" w:rsidRPr="003A6E2F" w:rsidRDefault="003A6E2F" w:rsidP="003A6E2F">
      <w:pPr>
        <w:pageBreakBefore/>
        <w:tabs>
          <w:tab w:val="left" w:pos="1620"/>
        </w:tabs>
        <w:ind w:left="1260"/>
        <w:rPr>
          <w:rFonts w:cstheme="minorHAnsi"/>
          <w:b/>
          <w:bCs/>
          <w:sz w:val="24"/>
          <w:szCs w:val="24"/>
        </w:rPr>
      </w:pPr>
      <w:r w:rsidRPr="003A6E2F">
        <w:rPr>
          <w:rFonts w:cstheme="minorHAnsi"/>
          <w:sz w:val="24"/>
          <w:szCs w:val="24"/>
        </w:rPr>
        <w:lastRenderedPageBreak/>
        <w:t xml:space="preserve">         </w:t>
      </w:r>
      <w:r w:rsidRPr="003A6E2F">
        <w:rPr>
          <w:rFonts w:cstheme="minorHAnsi"/>
          <w:b/>
          <w:caps/>
          <w:sz w:val="24"/>
          <w:szCs w:val="24"/>
        </w:rPr>
        <w:t>3</w:t>
      </w:r>
      <w:r w:rsidRPr="003A6E2F">
        <w:rPr>
          <w:rFonts w:cstheme="minorHAnsi"/>
          <w:caps/>
          <w:sz w:val="24"/>
          <w:szCs w:val="24"/>
        </w:rPr>
        <w:t>.</w:t>
      </w:r>
      <w:r w:rsidRPr="003A6E2F">
        <w:rPr>
          <w:rFonts w:cstheme="minorHAnsi"/>
          <w:sz w:val="24"/>
          <w:szCs w:val="24"/>
        </w:rPr>
        <w:t xml:space="preserve"> </w:t>
      </w:r>
      <w:r w:rsidRPr="003A6E2F">
        <w:rPr>
          <w:rFonts w:cstheme="minorHAnsi"/>
          <w:b/>
          <w:caps/>
          <w:sz w:val="24"/>
          <w:szCs w:val="24"/>
        </w:rPr>
        <w:t>Содержание курса «физика 7 - 9»</w:t>
      </w:r>
    </w:p>
    <w:p w:rsidR="003A6E2F" w:rsidRPr="003A6E2F" w:rsidRDefault="003A6E2F" w:rsidP="003A6E2F">
      <w:pPr>
        <w:pStyle w:val="aa"/>
        <w:ind w:firstLine="709"/>
        <w:jc w:val="both"/>
        <w:rPr>
          <w:rFonts w:asciiTheme="minorHAnsi" w:hAnsiTheme="minorHAnsi" w:cstheme="minorHAnsi"/>
          <w:sz w:val="24"/>
          <w:szCs w:val="24"/>
        </w:rPr>
      </w:pPr>
      <w:r w:rsidRPr="003A6E2F">
        <w:rPr>
          <w:rFonts w:asciiTheme="minorHAnsi" w:hAnsiTheme="minorHAnsi" w:cstheme="minorHAnsi"/>
          <w:b/>
          <w:bCs/>
          <w:sz w:val="24"/>
          <w:szCs w:val="24"/>
        </w:rPr>
        <w:t xml:space="preserve">Физика и физические методы изучения природы </w:t>
      </w:r>
    </w:p>
    <w:p w:rsidR="003A6E2F" w:rsidRPr="003A6E2F" w:rsidRDefault="003A6E2F" w:rsidP="003A6E2F">
      <w:pPr>
        <w:pStyle w:val="aa"/>
        <w:ind w:firstLine="709"/>
        <w:jc w:val="both"/>
        <w:rPr>
          <w:rFonts w:asciiTheme="minorHAnsi" w:hAnsiTheme="minorHAnsi" w:cstheme="minorHAnsi"/>
          <w:i/>
          <w:iCs/>
          <w:sz w:val="24"/>
          <w:szCs w:val="24"/>
        </w:rPr>
      </w:pPr>
      <w:r w:rsidRPr="003A6E2F">
        <w:rPr>
          <w:rFonts w:asciiTheme="minorHAnsi" w:hAnsiTheme="minorHAnsi" w:cstheme="minorHAnsi"/>
          <w:sz w:val="24"/>
          <w:szCs w:val="24"/>
        </w:rPr>
        <w:t>Физика — наука о природе. Наблюдение и описание фи</w:t>
      </w:r>
      <w:r w:rsidRPr="003A6E2F">
        <w:rPr>
          <w:rFonts w:asciiTheme="minorHAnsi" w:hAnsiTheme="minorHAnsi" w:cstheme="minorHAnsi"/>
          <w:sz w:val="24"/>
          <w:szCs w:val="24"/>
        </w:rPr>
        <w:softHyphen/>
        <w:t>зических явлений. Измерение физических величин. Междуна</w:t>
      </w:r>
      <w:r w:rsidRPr="003A6E2F">
        <w:rPr>
          <w:rFonts w:asciiTheme="minorHAnsi" w:hAnsiTheme="minorHAnsi" w:cstheme="minorHAnsi"/>
          <w:sz w:val="24"/>
          <w:szCs w:val="24"/>
        </w:rPr>
        <w:softHyphen/>
        <w:t>родная система единиц. Научный метод познания. Наука и техника.</w:t>
      </w:r>
    </w:p>
    <w:p w:rsidR="003A6E2F" w:rsidRPr="003A6E2F" w:rsidRDefault="003A6E2F" w:rsidP="003A6E2F">
      <w:pPr>
        <w:pStyle w:val="aa"/>
        <w:ind w:firstLine="709"/>
        <w:jc w:val="both"/>
        <w:rPr>
          <w:rFonts w:asciiTheme="minorHAnsi" w:hAnsiTheme="minorHAnsi" w:cstheme="minorHAnsi"/>
          <w:sz w:val="24"/>
          <w:szCs w:val="24"/>
        </w:rPr>
      </w:pPr>
      <w:r w:rsidRPr="003A6E2F">
        <w:rPr>
          <w:rFonts w:asciiTheme="minorHAnsi" w:hAnsiTheme="minorHAnsi" w:cstheme="minorHAnsi"/>
          <w:i/>
          <w:iCs/>
          <w:sz w:val="24"/>
          <w:szCs w:val="24"/>
        </w:rPr>
        <w:t>Демонстрации.</w:t>
      </w:r>
    </w:p>
    <w:p w:rsidR="003A6E2F" w:rsidRPr="003A6E2F" w:rsidRDefault="003A6E2F" w:rsidP="003A6E2F">
      <w:pPr>
        <w:pStyle w:val="aa"/>
        <w:ind w:firstLine="709"/>
        <w:jc w:val="both"/>
        <w:rPr>
          <w:rFonts w:asciiTheme="minorHAnsi" w:hAnsiTheme="minorHAnsi" w:cstheme="minorHAnsi"/>
          <w:i/>
          <w:iCs/>
          <w:sz w:val="24"/>
          <w:szCs w:val="24"/>
        </w:rPr>
      </w:pPr>
      <w:r w:rsidRPr="003A6E2F">
        <w:rPr>
          <w:rFonts w:asciiTheme="minorHAnsi" w:hAnsiTheme="minorHAnsi" w:cstheme="minorHAnsi"/>
          <w:sz w:val="24"/>
          <w:szCs w:val="24"/>
        </w:rPr>
        <w:t xml:space="preserve">Наблюдения физических явлений: свободного падения тел, колебаний маятника, притяжения стального шара магнитом, свечения нити электрической лампы. </w:t>
      </w:r>
    </w:p>
    <w:p w:rsidR="003A6E2F" w:rsidRPr="003A6E2F" w:rsidRDefault="003A6E2F" w:rsidP="003A6E2F">
      <w:pPr>
        <w:pStyle w:val="aa"/>
        <w:ind w:firstLine="709"/>
        <w:jc w:val="both"/>
        <w:rPr>
          <w:rFonts w:asciiTheme="minorHAnsi" w:hAnsiTheme="minorHAnsi" w:cstheme="minorHAnsi"/>
          <w:sz w:val="24"/>
          <w:szCs w:val="24"/>
        </w:rPr>
      </w:pPr>
      <w:r w:rsidRPr="003A6E2F">
        <w:rPr>
          <w:rFonts w:asciiTheme="minorHAnsi" w:hAnsiTheme="minorHAnsi" w:cstheme="minorHAnsi"/>
          <w:i/>
          <w:iCs/>
          <w:sz w:val="24"/>
          <w:szCs w:val="24"/>
        </w:rPr>
        <w:t>Лабораторные работы и опыты</w:t>
      </w:r>
    </w:p>
    <w:p w:rsidR="003A6E2F" w:rsidRPr="003A6E2F" w:rsidRDefault="003A6E2F" w:rsidP="003A6E2F">
      <w:pPr>
        <w:pStyle w:val="aa"/>
        <w:numPr>
          <w:ilvl w:val="1"/>
          <w:numId w:val="3"/>
        </w:numPr>
        <w:ind w:firstLine="709"/>
        <w:jc w:val="both"/>
        <w:rPr>
          <w:rFonts w:asciiTheme="minorHAnsi" w:hAnsiTheme="minorHAnsi" w:cstheme="minorHAnsi"/>
          <w:bCs/>
          <w:i/>
          <w:sz w:val="24"/>
          <w:szCs w:val="24"/>
        </w:rPr>
      </w:pPr>
      <w:r w:rsidRPr="003A6E2F">
        <w:rPr>
          <w:rFonts w:asciiTheme="minorHAnsi" w:hAnsiTheme="minorHAnsi" w:cstheme="minorHAnsi"/>
          <w:sz w:val="24"/>
          <w:szCs w:val="24"/>
        </w:rPr>
        <w:t>Определение цены деления шкалы измерительного прибора.</w:t>
      </w:r>
    </w:p>
    <w:p w:rsidR="003A6E2F" w:rsidRPr="003A6E2F" w:rsidRDefault="003A6E2F" w:rsidP="003A6E2F">
      <w:pPr>
        <w:pStyle w:val="aa"/>
        <w:ind w:firstLine="709"/>
        <w:jc w:val="both"/>
        <w:rPr>
          <w:rFonts w:asciiTheme="minorHAnsi" w:hAnsiTheme="minorHAnsi" w:cstheme="minorHAnsi"/>
          <w:bCs/>
          <w:sz w:val="24"/>
          <w:szCs w:val="24"/>
        </w:rPr>
      </w:pPr>
      <w:r w:rsidRPr="003A6E2F">
        <w:rPr>
          <w:rFonts w:asciiTheme="minorHAnsi" w:hAnsiTheme="minorHAnsi" w:cstheme="minorHAnsi"/>
          <w:bCs/>
          <w:i/>
          <w:sz w:val="24"/>
          <w:szCs w:val="24"/>
        </w:rPr>
        <w:t>Характеристика основных видов деятельности ученика (на уровне учебных действий):</w:t>
      </w:r>
      <w:r w:rsidRPr="003A6E2F">
        <w:rPr>
          <w:rFonts w:asciiTheme="minorHAnsi" w:hAnsiTheme="minorHAnsi" w:cstheme="minorHAnsi"/>
          <w:bCs/>
          <w:sz w:val="24"/>
          <w:szCs w:val="24"/>
        </w:rPr>
        <w:t xml:space="preserve">  </w:t>
      </w:r>
    </w:p>
    <w:p w:rsidR="003A6E2F" w:rsidRPr="003A6E2F" w:rsidRDefault="003A6E2F" w:rsidP="003A6E2F">
      <w:pPr>
        <w:pStyle w:val="aa"/>
        <w:ind w:firstLine="709"/>
        <w:jc w:val="both"/>
        <w:rPr>
          <w:rFonts w:asciiTheme="minorHAnsi" w:hAnsiTheme="minorHAnsi" w:cstheme="minorHAnsi"/>
          <w:b/>
          <w:bCs/>
          <w:sz w:val="24"/>
          <w:szCs w:val="24"/>
        </w:rPr>
      </w:pPr>
      <w:r w:rsidRPr="003A6E2F">
        <w:rPr>
          <w:rFonts w:asciiTheme="minorHAnsi" w:hAnsiTheme="minorHAnsi" w:cstheme="minorHAnsi"/>
          <w:bCs/>
          <w:sz w:val="24"/>
          <w:szCs w:val="24"/>
        </w:rPr>
        <w:t>Наблюдать и описывать  физические явления, высказывать предположения – гипотезы, измерять расстояния и промежутки времени, определять цену деления шкалы прибора.</w:t>
      </w:r>
    </w:p>
    <w:p w:rsidR="003A6E2F" w:rsidRPr="003A6E2F" w:rsidRDefault="003A6E2F" w:rsidP="003A6E2F">
      <w:pPr>
        <w:pStyle w:val="aa"/>
        <w:ind w:firstLine="709"/>
        <w:jc w:val="both"/>
        <w:rPr>
          <w:rFonts w:asciiTheme="minorHAnsi" w:hAnsiTheme="minorHAnsi" w:cstheme="minorHAnsi"/>
          <w:bCs/>
          <w:sz w:val="24"/>
          <w:szCs w:val="24"/>
        </w:rPr>
      </w:pPr>
    </w:p>
    <w:p w:rsidR="003A6E2F" w:rsidRPr="003A6E2F" w:rsidRDefault="003A6E2F" w:rsidP="003A6E2F">
      <w:pPr>
        <w:pStyle w:val="aa"/>
        <w:ind w:firstLine="709"/>
        <w:jc w:val="both"/>
        <w:rPr>
          <w:rFonts w:asciiTheme="minorHAnsi" w:hAnsiTheme="minorHAnsi" w:cstheme="minorHAnsi"/>
          <w:b/>
          <w:bCs/>
          <w:sz w:val="24"/>
          <w:szCs w:val="24"/>
        </w:rPr>
      </w:pPr>
      <w:r w:rsidRPr="003A6E2F">
        <w:rPr>
          <w:rFonts w:asciiTheme="minorHAnsi" w:hAnsiTheme="minorHAnsi" w:cstheme="minorHAnsi"/>
          <w:b/>
          <w:bCs/>
          <w:sz w:val="24"/>
          <w:szCs w:val="24"/>
        </w:rPr>
        <w:t>Механические явления.</w:t>
      </w:r>
    </w:p>
    <w:p w:rsidR="003A6E2F" w:rsidRPr="003A6E2F" w:rsidRDefault="003A6E2F" w:rsidP="003A6E2F">
      <w:pPr>
        <w:pStyle w:val="aa"/>
        <w:ind w:firstLine="709"/>
        <w:jc w:val="both"/>
        <w:rPr>
          <w:rFonts w:asciiTheme="minorHAnsi" w:hAnsiTheme="minorHAnsi" w:cstheme="minorHAnsi"/>
          <w:sz w:val="24"/>
          <w:szCs w:val="24"/>
        </w:rPr>
      </w:pPr>
      <w:r w:rsidRPr="003A6E2F">
        <w:rPr>
          <w:rFonts w:asciiTheme="minorHAnsi" w:hAnsiTheme="minorHAnsi" w:cstheme="minorHAnsi"/>
          <w:b/>
          <w:bCs/>
          <w:sz w:val="24"/>
          <w:szCs w:val="24"/>
        </w:rPr>
        <w:t>Кинематика</w:t>
      </w:r>
    </w:p>
    <w:p w:rsidR="003A6E2F" w:rsidRPr="003A6E2F" w:rsidRDefault="003A6E2F" w:rsidP="003A6E2F">
      <w:pPr>
        <w:pStyle w:val="aa"/>
        <w:ind w:firstLine="709"/>
        <w:jc w:val="both"/>
        <w:rPr>
          <w:rFonts w:asciiTheme="minorHAnsi" w:hAnsiTheme="minorHAnsi" w:cstheme="minorHAnsi"/>
          <w:sz w:val="24"/>
          <w:szCs w:val="24"/>
        </w:rPr>
      </w:pPr>
      <w:r w:rsidRPr="003A6E2F">
        <w:rPr>
          <w:rFonts w:asciiTheme="minorHAnsi" w:hAnsiTheme="minorHAnsi" w:cstheme="minorHAnsi"/>
          <w:sz w:val="24"/>
          <w:szCs w:val="24"/>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w:t>
      </w:r>
      <w:r w:rsidRPr="003A6E2F">
        <w:rPr>
          <w:rFonts w:asciiTheme="minorHAnsi" w:hAnsiTheme="minorHAnsi" w:cstheme="minorHAnsi"/>
          <w:sz w:val="24"/>
          <w:szCs w:val="24"/>
        </w:rPr>
        <w:softHyphen/>
        <w:t>тельность механического движения. Графики зависимости пу</w:t>
      </w:r>
      <w:r w:rsidRPr="003A6E2F">
        <w:rPr>
          <w:rFonts w:asciiTheme="minorHAnsi" w:hAnsiTheme="minorHAnsi" w:cstheme="minorHAnsi"/>
          <w:sz w:val="24"/>
          <w:szCs w:val="24"/>
        </w:rPr>
        <w:softHyphen/>
        <w:t>ти и модуля скорости от времени движения.</w:t>
      </w:r>
    </w:p>
    <w:p w:rsidR="003A6E2F" w:rsidRPr="003A6E2F" w:rsidRDefault="003A6E2F" w:rsidP="003A6E2F">
      <w:pPr>
        <w:pStyle w:val="aa"/>
        <w:ind w:firstLine="709"/>
        <w:jc w:val="both"/>
        <w:rPr>
          <w:rFonts w:asciiTheme="minorHAnsi" w:hAnsiTheme="minorHAnsi" w:cstheme="minorHAnsi"/>
          <w:i/>
          <w:iCs/>
          <w:sz w:val="24"/>
          <w:szCs w:val="24"/>
        </w:rPr>
      </w:pPr>
      <w:r w:rsidRPr="003A6E2F">
        <w:rPr>
          <w:rFonts w:asciiTheme="minorHAnsi" w:hAnsiTheme="minorHAnsi" w:cstheme="minorHAnsi"/>
          <w:sz w:val="24"/>
          <w:szCs w:val="24"/>
        </w:rPr>
        <w:t>Ускорение — векторная величина. Равноускоренное пря</w:t>
      </w:r>
      <w:r w:rsidRPr="003A6E2F">
        <w:rPr>
          <w:rFonts w:asciiTheme="minorHAnsi" w:hAnsiTheme="minorHAnsi" w:cstheme="minorHAnsi"/>
          <w:sz w:val="24"/>
          <w:szCs w:val="24"/>
        </w:rPr>
        <w:softHyphen/>
        <w:t>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3A6E2F" w:rsidRPr="003A6E2F" w:rsidRDefault="003A6E2F" w:rsidP="003A6E2F">
      <w:pPr>
        <w:pStyle w:val="aa"/>
        <w:ind w:firstLine="709"/>
        <w:jc w:val="both"/>
        <w:rPr>
          <w:rFonts w:asciiTheme="minorHAnsi" w:hAnsiTheme="minorHAnsi" w:cstheme="minorHAnsi"/>
          <w:sz w:val="24"/>
          <w:szCs w:val="24"/>
        </w:rPr>
      </w:pPr>
      <w:r w:rsidRPr="003A6E2F">
        <w:rPr>
          <w:rFonts w:asciiTheme="minorHAnsi" w:hAnsiTheme="minorHAnsi" w:cstheme="minorHAnsi"/>
          <w:i/>
          <w:iCs/>
          <w:sz w:val="24"/>
          <w:szCs w:val="24"/>
        </w:rPr>
        <w:t>Демонстрации:</w:t>
      </w:r>
    </w:p>
    <w:p w:rsidR="003A6E2F" w:rsidRPr="003A6E2F" w:rsidRDefault="003A6E2F" w:rsidP="003A6E2F">
      <w:pPr>
        <w:pStyle w:val="aa"/>
        <w:numPr>
          <w:ilvl w:val="2"/>
          <w:numId w:val="3"/>
        </w:numPr>
        <w:ind w:firstLine="709"/>
        <w:jc w:val="both"/>
        <w:rPr>
          <w:rFonts w:asciiTheme="minorHAnsi" w:hAnsiTheme="minorHAnsi" w:cstheme="minorHAnsi"/>
          <w:sz w:val="24"/>
          <w:szCs w:val="24"/>
        </w:rPr>
      </w:pPr>
      <w:r w:rsidRPr="003A6E2F">
        <w:rPr>
          <w:rFonts w:asciiTheme="minorHAnsi" w:hAnsiTheme="minorHAnsi" w:cstheme="minorHAnsi"/>
          <w:sz w:val="24"/>
          <w:szCs w:val="24"/>
        </w:rPr>
        <w:t>Равномерное прямолинейное движение.</w:t>
      </w:r>
    </w:p>
    <w:p w:rsidR="003A6E2F" w:rsidRPr="003A6E2F" w:rsidRDefault="003A6E2F" w:rsidP="003A6E2F">
      <w:pPr>
        <w:pStyle w:val="aa"/>
        <w:numPr>
          <w:ilvl w:val="2"/>
          <w:numId w:val="3"/>
        </w:numPr>
        <w:ind w:firstLine="709"/>
        <w:jc w:val="both"/>
        <w:rPr>
          <w:rFonts w:asciiTheme="minorHAnsi" w:hAnsiTheme="minorHAnsi" w:cstheme="minorHAnsi"/>
          <w:sz w:val="24"/>
          <w:szCs w:val="24"/>
        </w:rPr>
      </w:pPr>
      <w:r w:rsidRPr="003A6E2F">
        <w:rPr>
          <w:rFonts w:asciiTheme="minorHAnsi" w:hAnsiTheme="minorHAnsi" w:cstheme="minorHAnsi"/>
          <w:sz w:val="24"/>
          <w:szCs w:val="24"/>
        </w:rPr>
        <w:t>Свободное падение тел.</w:t>
      </w:r>
    </w:p>
    <w:p w:rsidR="003A6E2F" w:rsidRPr="003A6E2F" w:rsidRDefault="003A6E2F" w:rsidP="003A6E2F">
      <w:pPr>
        <w:pStyle w:val="aa"/>
        <w:numPr>
          <w:ilvl w:val="2"/>
          <w:numId w:val="3"/>
        </w:numPr>
        <w:ind w:firstLine="709"/>
        <w:jc w:val="both"/>
        <w:rPr>
          <w:rFonts w:asciiTheme="minorHAnsi" w:hAnsiTheme="minorHAnsi" w:cstheme="minorHAnsi"/>
          <w:sz w:val="24"/>
          <w:szCs w:val="24"/>
        </w:rPr>
      </w:pPr>
      <w:r w:rsidRPr="003A6E2F">
        <w:rPr>
          <w:rFonts w:asciiTheme="minorHAnsi" w:hAnsiTheme="minorHAnsi" w:cstheme="minorHAnsi"/>
          <w:sz w:val="24"/>
          <w:szCs w:val="24"/>
        </w:rPr>
        <w:t>Равноускоренное прямолинейное движение.</w:t>
      </w:r>
    </w:p>
    <w:p w:rsidR="003A6E2F" w:rsidRPr="003A6E2F" w:rsidRDefault="003A6E2F" w:rsidP="003A6E2F">
      <w:pPr>
        <w:pStyle w:val="aa"/>
        <w:numPr>
          <w:ilvl w:val="2"/>
          <w:numId w:val="3"/>
        </w:numPr>
        <w:ind w:firstLine="709"/>
        <w:jc w:val="both"/>
        <w:rPr>
          <w:rFonts w:asciiTheme="minorHAnsi" w:hAnsiTheme="minorHAnsi" w:cstheme="minorHAnsi"/>
          <w:i/>
          <w:iCs/>
          <w:sz w:val="24"/>
          <w:szCs w:val="24"/>
        </w:rPr>
      </w:pPr>
      <w:r w:rsidRPr="003A6E2F">
        <w:rPr>
          <w:rFonts w:asciiTheme="minorHAnsi" w:hAnsiTheme="minorHAnsi" w:cstheme="minorHAnsi"/>
          <w:sz w:val="24"/>
          <w:szCs w:val="24"/>
        </w:rPr>
        <w:t>Равномерное движение по окружности.</w:t>
      </w:r>
    </w:p>
    <w:p w:rsidR="003A6E2F" w:rsidRPr="003A6E2F" w:rsidRDefault="003A6E2F" w:rsidP="003A6E2F">
      <w:pPr>
        <w:pStyle w:val="aa"/>
        <w:ind w:firstLine="709"/>
        <w:jc w:val="both"/>
        <w:rPr>
          <w:rFonts w:asciiTheme="minorHAnsi" w:hAnsiTheme="minorHAnsi" w:cstheme="minorHAnsi"/>
          <w:sz w:val="24"/>
          <w:szCs w:val="24"/>
        </w:rPr>
      </w:pPr>
      <w:r w:rsidRPr="003A6E2F">
        <w:rPr>
          <w:rFonts w:asciiTheme="minorHAnsi" w:hAnsiTheme="minorHAnsi" w:cstheme="minorHAnsi"/>
          <w:i/>
          <w:iCs/>
          <w:sz w:val="24"/>
          <w:szCs w:val="24"/>
        </w:rPr>
        <w:t>Лабораторные работы и опыты:</w:t>
      </w:r>
    </w:p>
    <w:p w:rsidR="003A6E2F" w:rsidRPr="003A6E2F" w:rsidRDefault="003A6E2F" w:rsidP="003A6E2F">
      <w:pPr>
        <w:pStyle w:val="aa"/>
        <w:numPr>
          <w:ilvl w:val="3"/>
          <w:numId w:val="3"/>
        </w:numPr>
        <w:ind w:firstLine="709"/>
        <w:jc w:val="both"/>
        <w:rPr>
          <w:rFonts w:asciiTheme="minorHAnsi" w:hAnsiTheme="minorHAnsi" w:cstheme="minorHAnsi"/>
          <w:bCs/>
          <w:i/>
          <w:sz w:val="24"/>
          <w:szCs w:val="24"/>
        </w:rPr>
      </w:pPr>
      <w:r w:rsidRPr="003A6E2F">
        <w:rPr>
          <w:rFonts w:asciiTheme="minorHAnsi" w:hAnsiTheme="minorHAnsi" w:cstheme="minorHAnsi"/>
          <w:sz w:val="24"/>
          <w:szCs w:val="24"/>
        </w:rPr>
        <w:t>Измерение ускорения свободного падения.</w:t>
      </w:r>
    </w:p>
    <w:p w:rsidR="003A6E2F" w:rsidRPr="003A6E2F" w:rsidRDefault="003A6E2F" w:rsidP="003A6E2F">
      <w:pPr>
        <w:pStyle w:val="aa"/>
        <w:ind w:left="709"/>
        <w:jc w:val="both"/>
        <w:rPr>
          <w:rFonts w:asciiTheme="minorHAnsi" w:hAnsiTheme="minorHAnsi" w:cstheme="minorHAnsi"/>
          <w:bCs/>
          <w:sz w:val="24"/>
          <w:szCs w:val="24"/>
        </w:rPr>
      </w:pPr>
      <w:r w:rsidRPr="003A6E2F">
        <w:rPr>
          <w:rFonts w:asciiTheme="minorHAnsi" w:hAnsiTheme="minorHAnsi" w:cstheme="minorHAnsi"/>
          <w:bCs/>
          <w:i/>
          <w:sz w:val="24"/>
          <w:szCs w:val="24"/>
        </w:rPr>
        <w:t>Характеристика основных видов деятельности ученика (на уровне учебных действий):</w:t>
      </w:r>
      <w:r w:rsidRPr="003A6E2F">
        <w:rPr>
          <w:rFonts w:asciiTheme="minorHAnsi" w:hAnsiTheme="minorHAnsi" w:cstheme="minorHAnsi"/>
          <w:bCs/>
          <w:sz w:val="24"/>
          <w:szCs w:val="24"/>
        </w:rPr>
        <w:t xml:space="preserve">  </w:t>
      </w:r>
    </w:p>
    <w:p w:rsidR="003A6E2F" w:rsidRPr="003A6E2F" w:rsidRDefault="003A6E2F" w:rsidP="003A6E2F">
      <w:pPr>
        <w:pStyle w:val="a6"/>
        <w:spacing w:line="240" w:lineRule="auto"/>
        <w:ind w:left="0"/>
        <w:rPr>
          <w:rFonts w:asciiTheme="minorHAnsi" w:hAnsiTheme="minorHAnsi" w:cstheme="minorHAnsi"/>
          <w:i/>
          <w:spacing w:val="40"/>
          <w:sz w:val="24"/>
        </w:rPr>
      </w:pPr>
      <w:r w:rsidRPr="003A6E2F">
        <w:rPr>
          <w:rFonts w:asciiTheme="minorHAnsi" w:hAnsiTheme="minorHAnsi" w:cstheme="minorHAnsi"/>
          <w:bCs/>
          <w:sz w:val="24"/>
        </w:rPr>
        <w:t>Рассчитывать путь и скорость тела при равномерном прямолинейном движении. Представлять результаты измерений и вычислений в виде таблиц и графиков. Определять путь, пройденный за данный промежуток времени, и скорость тела по графику зависимости пути равномерного движения от времени. Рассчитывать путь и скорость при равноускоренном прямолинейном движении  тела. Определять путь и ускорение движения тела по графику зависимости скорости равноускоренного прямолинейного движения тела от  времени. Находить центростремительное ускорение при движении тела по окружности  с постоянной по модулю скоростью.</w:t>
      </w:r>
    </w:p>
    <w:p w:rsidR="003A6E2F" w:rsidRPr="003A6E2F" w:rsidRDefault="003A6E2F" w:rsidP="003A6E2F">
      <w:pPr>
        <w:pStyle w:val="a6"/>
        <w:spacing w:line="240" w:lineRule="auto"/>
        <w:ind w:left="0"/>
        <w:rPr>
          <w:rFonts w:asciiTheme="minorHAnsi" w:hAnsiTheme="minorHAnsi" w:cstheme="minorHAnsi"/>
          <w:sz w:val="24"/>
        </w:rPr>
      </w:pPr>
      <w:r w:rsidRPr="003A6E2F">
        <w:rPr>
          <w:rFonts w:asciiTheme="minorHAnsi" w:hAnsiTheme="minorHAnsi" w:cstheme="minorHAnsi"/>
          <w:sz w:val="24"/>
        </w:rPr>
        <w:t>Уметь объяснить младшим детям принципы безопасного поведения на дороге и продемонстрировать их на примере реальной улицы.</w:t>
      </w:r>
    </w:p>
    <w:p w:rsidR="003A6E2F" w:rsidRPr="003A6E2F" w:rsidRDefault="003A6E2F" w:rsidP="003A6E2F">
      <w:pPr>
        <w:pStyle w:val="a6"/>
        <w:spacing w:line="240" w:lineRule="auto"/>
        <w:ind w:left="0"/>
        <w:rPr>
          <w:rFonts w:asciiTheme="minorHAnsi" w:hAnsiTheme="minorHAnsi" w:cstheme="minorHAnsi"/>
          <w:sz w:val="24"/>
        </w:rPr>
      </w:pPr>
      <w:r w:rsidRPr="003A6E2F">
        <w:rPr>
          <w:rFonts w:asciiTheme="minorHAnsi" w:hAnsiTheme="minorHAnsi" w:cstheme="minorHAnsi"/>
          <w:sz w:val="24"/>
        </w:rPr>
        <w:t>Скорость движения автотранспорта и уменьшение выброса в атмосферу отравляющих веществ.</w:t>
      </w:r>
    </w:p>
    <w:p w:rsidR="003A6E2F" w:rsidRPr="003A6E2F" w:rsidRDefault="003A6E2F" w:rsidP="003A6E2F">
      <w:pPr>
        <w:pStyle w:val="a6"/>
        <w:spacing w:line="240" w:lineRule="auto"/>
        <w:ind w:left="0"/>
        <w:rPr>
          <w:rFonts w:asciiTheme="minorHAnsi" w:hAnsiTheme="minorHAnsi" w:cstheme="minorHAnsi"/>
          <w:sz w:val="24"/>
        </w:rPr>
      </w:pPr>
      <w:r w:rsidRPr="003A6E2F">
        <w:rPr>
          <w:rFonts w:asciiTheme="minorHAnsi" w:hAnsiTheme="minorHAnsi" w:cstheme="minorHAnsi"/>
          <w:sz w:val="24"/>
        </w:rPr>
        <w:t xml:space="preserve">Экономия </w:t>
      </w:r>
      <w:proofErr w:type="spellStart"/>
      <w:r w:rsidRPr="003A6E2F">
        <w:rPr>
          <w:rFonts w:asciiTheme="minorHAnsi" w:hAnsiTheme="minorHAnsi" w:cstheme="minorHAnsi"/>
          <w:sz w:val="24"/>
        </w:rPr>
        <w:t>энергорессурсов</w:t>
      </w:r>
      <w:proofErr w:type="spellEnd"/>
      <w:r w:rsidRPr="003A6E2F">
        <w:rPr>
          <w:rFonts w:asciiTheme="minorHAnsi" w:hAnsiTheme="minorHAnsi" w:cstheme="minorHAnsi"/>
          <w:sz w:val="24"/>
        </w:rPr>
        <w:t xml:space="preserve"> при использовании в практике явления инерции.</w:t>
      </w:r>
    </w:p>
    <w:p w:rsidR="003A6E2F" w:rsidRPr="003A6E2F" w:rsidRDefault="003A6E2F" w:rsidP="003A6E2F">
      <w:pPr>
        <w:pStyle w:val="a6"/>
        <w:spacing w:line="240" w:lineRule="auto"/>
        <w:ind w:left="0"/>
        <w:rPr>
          <w:rFonts w:asciiTheme="minorHAnsi" w:hAnsiTheme="minorHAnsi" w:cstheme="minorHAnsi"/>
          <w:sz w:val="24"/>
        </w:rPr>
      </w:pPr>
      <w:r w:rsidRPr="003A6E2F">
        <w:rPr>
          <w:rFonts w:asciiTheme="minorHAnsi" w:hAnsiTheme="minorHAnsi" w:cstheme="minorHAnsi"/>
          <w:sz w:val="24"/>
        </w:rPr>
        <w:lastRenderedPageBreak/>
        <w:t>Гравитационные пылеосадочные камеры.</w:t>
      </w:r>
    </w:p>
    <w:p w:rsidR="003A6E2F" w:rsidRPr="003A6E2F" w:rsidRDefault="003A6E2F" w:rsidP="003A6E2F">
      <w:pPr>
        <w:pStyle w:val="a6"/>
        <w:spacing w:line="240" w:lineRule="auto"/>
        <w:ind w:left="0"/>
        <w:rPr>
          <w:rFonts w:asciiTheme="minorHAnsi" w:hAnsiTheme="minorHAnsi" w:cstheme="minorHAnsi"/>
          <w:sz w:val="24"/>
        </w:rPr>
      </w:pPr>
      <w:r w:rsidRPr="003A6E2F">
        <w:rPr>
          <w:rFonts w:asciiTheme="minorHAnsi" w:hAnsiTheme="minorHAnsi" w:cstheme="minorHAnsi"/>
          <w:sz w:val="24"/>
        </w:rPr>
        <w:t>ИЗС для глобального изучения влияния деятельности человека на природу планеты.</w:t>
      </w:r>
    </w:p>
    <w:p w:rsidR="003A6E2F" w:rsidRPr="003A6E2F" w:rsidRDefault="003A6E2F" w:rsidP="003A6E2F">
      <w:pPr>
        <w:pStyle w:val="a6"/>
        <w:spacing w:line="240" w:lineRule="auto"/>
        <w:ind w:left="0"/>
        <w:rPr>
          <w:rFonts w:asciiTheme="minorHAnsi" w:hAnsiTheme="minorHAnsi" w:cstheme="minorHAnsi"/>
          <w:sz w:val="24"/>
        </w:rPr>
      </w:pPr>
      <w:r w:rsidRPr="003A6E2F">
        <w:rPr>
          <w:rFonts w:asciiTheme="minorHAnsi" w:hAnsiTheme="minorHAnsi" w:cstheme="minorHAnsi"/>
          <w:sz w:val="24"/>
        </w:rPr>
        <w:t>Проблемы космического мусора.  Центробежные очистители.</w:t>
      </w:r>
    </w:p>
    <w:p w:rsidR="003A6E2F" w:rsidRPr="003A6E2F" w:rsidRDefault="003A6E2F" w:rsidP="003A6E2F">
      <w:pPr>
        <w:pStyle w:val="a6"/>
        <w:spacing w:line="240" w:lineRule="auto"/>
        <w:ind w:left="0"/>
        <w:rPr>
          <w:rFonts w:asciiTheme="minorHAnsi" w:hAnsiTheme="minorHAnsi" w:cstheme="minorHAnsi"/>
          <w:sz w:val="24"/>
        </w:rPr>
      </w:pPr>
      <w:r w:rsidRPr="003A6E2F">
        <w:rPr>
          <w:rFonts w:asciiTheme="minorHAnsi" w:hAnsiTheme="minorHAnsi" w:cstheme="minorHAnsi"/>
          <w:sz w:val="24"/>
        </w:rPr>
        <w:t>Мировые достижения в освоении космического пространства.</w:t>
      </w:r>
    </w:p>
    <w:p w:rsidR="003A6E2F" w:rsidRPr="003A6E2F" w:rsidRDefault="003A6E2F" w:rsidP="003A6E2F">
      <w:pPr>
        <w:pStyle w:val="aa"/>
        <w:jc w:val="both"/>
        <w:rPr>
          <w:rFonts w:asciiTheme="minorHAnsi" w:hAnsiTheme="minorHAnsi" w:cstheme="minorHAnsi"/>
          <w:sz w:val="24"/>
          <w:szCs w:val="24"/>
        </w:rPr>
      </w:pPr>
    </w:p>
    <w:p w:rsidR="003A6E2F" w:rsidRPr="003A6E2F" w:rsidRDefault="003A6E2F" w:rsidP="003A6E2F">
      <w:pPr>
        <w:pStyle w:val="aa"/>
        <w:ind w:firstLine="709"/>
        <w:jc w:val="both"/>
        <w:rPr>
          <w:rFonts w:asciiTheme="minorHAnsi" w:hAnsiTheme="minorHAnsi" w:cstheme="minorHAnsi"/>
          <w:sz w:val="24"/>
          <w:szCs w:val="24"/>
        </w:rPr>
      </w:pPr>
      <w:r w:rsidRPr="003A6E2F">
        <w:rPr>
          <w:rFonts w:asciiTheme="minorHAnsi" w:hAnsiTheme="minorHAnsi" w:cstheme="minorHAnsi"/>
          <w:b/>
          <w:sz w:val="24"/>
          <w:szCs w:val="24"/>
        </w:rPr>
        <w:t xml:space="preserve">Динамика </w:t>
      </w:r>
    </w:p>
    <w:p w:rsidR="003A6E2F" w:rsidRPr="003A6E2F" w:rsidRDefault="003A6E2F" w:rsidP="003A6E2F">
      <w:pPr>
        <w:pStyle w:val="aa"/>
        <w:ind w:firstLine="709"/>
        <w:jc w:val="both"/>
        <w:rPr>
          <w:rFonts w:asciiTheme="minorHAnsi" w:hAnsiTheme="minorHAnsi" w:cstheme="minorHAnsi"/>
          <w:sz w:val="24"/>
          <w:szCs w:val="24"/>
        </w:rPr>
      </w:pPr>
      <w:r w:rsidRPr="003A6E2F">
        <w:rPr>
          <w:rFonts w:asciiTheme="minorHAnsi" w:hAnsiTheme="minorHAnsi" w:cstheme="minorHAnsi"/>
          <w:sz w:val="24"/>
          <w:szCs w:val="24"/>
        </w:rPr>
        <w:t>Инерция. Инертность тел. Первый закон Ньютона. Взаи</w:t>
      </w:r>
      <w:r w:rsidRPr="003A6E2F">
        <w:rPr>
          <w:rFonts w:asciiTheme="minorHAnsi" w:hAnsiTheme="minorHAnsi" w:cstheme="minorHAnsi"/>
          <w:sz w:val="24"/>
          <w:szCs w:val="24"/>
        </w:rPr>
        <w:softHyphen/>
        <w:t>модействие тел. Масса — скалярная величина. Плотность ве</w:t>
      </w:r>
      <w:r w:rsidRPr="003A6E2F">
        <w:rPr>
          <w:rFonts w:asciiTheme="minorHAnsi" w:hAnsiTheme="minorHAnsi" w:cstheme="minorHAnsi"/>
          <w:sz w:val="24"/>
          <w:szCs w:val="24"/>
        </w:rPr>
        <w:softHyphen/>
        <w:t>щества. Сила — векторная величина. Второй закон Ньютона. Третий закон Ньютона. Движение и силы.</w:t>
      </w:r>
    </w:p>
    <w:p w:rsidR="003A6E2F" w:rsidRPr="003A6E2F" w:rsidRDefault="003A6E2F" w:rsidP="003A6E2F">
      <w:pPr>
        <w:pStyle w:val="aa"/>
        <w:ind w:firstLine="709"/>
        <w:jc w:val="both"/>
        <w:rPr>
          <w:rFonts w:asciiTheme="minorHAnsi" w:hAnsiTheme="minorHAnsi" w:cstheme="minorHAnsi"/>
          <w:sz w:val="24"/>
          <w:szCs w:val="24"/>
        </w:rPr>
      </w:pPr>
      <w:r w:rsidRPr="003A6E2F">
        <w:rPr>
          <w:rFonts w:asciiTheme="minorHAnsi" w:hAnsiTheme="minorHAnsi" w:cstheme="minorHAnsi"/>
          <w:sz w:val="24"/>
          <w:szCs w:val="24"/>
        </w:rPr>
        <w:t>Сила упругости. Сила трения. Сила тяжести. Закон все</w:t>
      </w:r>
      <w:r w:rsidRPr="003A6E2F">
        <w:rPr>
          <w:rFonts w:asciiTheme="minorHAnsi" w:hAnsiTheme="minorHAnsi" w:cstheme="minorHAnsi"/>
          <w:sz w:val="24"/>
          <w:szCs w:val="24"/>
        </w:rPr>
        <w:softHyphen/>
        <w:t>мирного тяготения. Центр тяжести.</w:t>
      </w:r>
    </w:p>
    <w:p w:rsidR="003A6E2F" w:rsidRPr="003A6E2F" w:rsidRDefault="003A6E2F" w:rsidP="003A6E2F">
      <w:pPr>
        <w:pStyle w:val="aa"/>
        <w:ind w:firstLine="709"/>
        <w:jc w:val="both"/>
        <w:rPr>
          <w:rFonts w:asciiTheme="minorHAnsi" w:hAnsiTheme="minorHAnsi" w:cstheme="minorHAnsi"/>
          <w:i/>
          <w:iCs/>
          <w:sz w:val="24"/>
          <w:szCs w:val="24"/>
        </w:rPr>
      </w:pPr>
      <w:r w:rsidRPr="003A6E2F">
        <w:rPr>
          <w:rFonts w:asciiTheme="minorHAnsi" w:hAnsiTheme="minorHAnsi" w:cstheme="minorHAnsi"/>
          <w:sz w:val="24"/>
          <w:szCs w:val="24"/>
        </w:rPr>
        <w:t xml:space="preserve">Давление. Атмосферное давление. Закон Паскаля. Закон Архимеда. Условие плавания тел. Условия равновесия твердого тела. </w:t>
      </w:r>
    </w:p>
    <w:p w:rsidR="003A6E2F" w:rsidRPr="003A6E2F" w:rsidRDefault="003A6E2F" w:rsidP="003A6E2F">
      <w:pPr>
        <w:pStyle w:val="aa"/>
        <w:ind w:firstLine="709"/>
        <w:jc w:val="both"/>
        <w:rPr>
          <w:rFonts w:asciiTheme="minorHAnsi" w:hAnsiTheme="minorHAnsi" w:cstheme="minorHAnsi"/>
          <w:sz w:val="24"/>
          <w:szCs w:val="24"/>
        </w:rPr>
      </w:pPr>
      <w:r w:rsidRPr="003A6E2F">
        <w:rPr>
          <w:rFonts w:asciiTheme="minorHAnsi" w:hAnsiTheme="minorHAnsi" w:cstheme="minorHAnsi"/>
          <w:i/>
          <w:iCs/>
          <w:sz w:val="24"/>
          <w:szCs w:val="24"/>
        </w:rPr>
        <w:t>Демонстрации:</w:t>
      </w:r>
    </w:p>
    <w:p w:rsidR="003A6E2F" w:rsidRPr="003A6E2F" w:rsidRDefault="003A6E2F" w:rsidP="003A6E2F">
      <w:pPr>
        <w:pStyle w:val="aa"/>
        <w:numPr>
          <w:ilvl w:val="4"/>
          <w:numId w:val="4"/>
        </w:numPr>
        <w:ind w:firstLine="709"/>
        <w:jc w:val="both"/>
        <w:rPr>
          <w:rFonts w:asciiTheme="minorHAnsi" w:hAnsiTheme="minorHAnsi" w:cstheme="minorHAnsi"/>
          <w:sz w:val="24"/>
          <w:szCs w:val="24"/>
        </w:rPr>
      </w:pPr>
      <w:r w:rsidRPr="003A6E2F">
        <w:rPr>
          <w:rFonts w:asciiTheme="minorHAnsi" w:hAnsiTheme="minorHAnsi" w:cstheme="minorHAnsi"/>
          <w:sz w:val="24"/>
          <w:szCs w:val="24"/>
        </w:rPr>
        <w:t>Сравнение масс тел с помощью равноплечих весов.</w:t>
      </w:r>
    </w:p>
    <w:p w:rsidR="003A6E2F" w:rsidRPr="003A6E2F" w:rsidRDefault="003A6E2F" w:rsidP="003A6E2F">
      <w:pPr>
        <w:pStyle w:val="aa"/>
        <w:numPr>
          <w:ilvl w:val="4"/>
          <w:numId w:val="4"/>
        </w:numPr>
        <w:ind w:firstLine="709"/>
        <w:jc w:val="both"/>
        <w:rPr>
          <w:rFonts w:asciiTheme="minorHAnsi" w:hAnsiTheme="minorHAnsi" w:cstheme="minorHAnsi"/>
          <w:sz w:val="24"/>
          <w:szCs w:val="24"/>
        </w:rPr>
      </w:pPr>
      <w:r w:rsidRPr="003A6E2F">
        <w:rPr>
          <w:rFonts w:asciiTheme="minorHAnsi" w:hAnsiTheme="minorHAnsi" w:cstheme="minorHAnsi"/>
          <w:sz w:val="24"/>
          <w:szCs w:val="24"/>
        </w:rPr>
        <w:t>Измерение силы по деформации пружины.</w:t>
      </w:r>
    </w:p>
    <w:p w:rsidR="003A6E2F" w:rsidRPr="003A6E2F" w:rsidRDefault="003A6E2F" w:rsidP="003A6E2F">
      <w:pPr>
        <w:pStyle w:val="aa"/>
        <w:numPr>
          <w:ilvl w:val="4"/>
          <w:numId w:val="4"/>
        </w:numPr>
        <w:ind w:firstLine="709"/>
        <w:jc w:val="both"/>
        <w:rPr>
          <w:rFonts w:asciiTheme="minorHAnsi" w:hAnsiTheme="minorHAnsi" w:cstheme="minorHAnsi"/>
          <w:sz w:val="24"/>
          <w:szCs w:val="24"/>
        </w:rPr>
      </w:pPr>
      <w:r w:rsidRPr="003A6E2F">
        <w:rPr>
          <w:rFonts w:asciiTheme="minorHAnsi" w:hAnsiTheme="minorHAnsi" w:cstheme="minorHAnsi"/>
          <w:sz w:val="24"/>
          <w:szCs w:val="24"/>
        </w:rPr>
        <w:t>Третий закон Ньютона.</w:t>
      </w:r>
    </w:p>
    <w:p w:rsidR="003A6E2F" w:rsidRPr="003A6E2F" w:rsidRDefault="003A6E2F" w:rsidP="003A6E2F">
      <w:pPr>
        <w:pStyle w:val="aa"/>
        <w:numPr>
          <w:ilvl w:val="4"/>
          <w:numId w:val="4"/>
        </w:numPr>
        <w:ind w:firstLine="709"/>
        <w:jc w:val="both"/>
        <w:rPr>
          <w:rFonts w:asciiTheme="minorHAnsi" w:hAnsiTheme="minorHAnsi" w:cstheme="minorHAnsi"/>
          <w:sz w:val="24"/>
          <w:szCs w:val="24"/>
        </w:rPr>
      </w:pPr>
      <w:r w:rsidRPr="003A6E2F">
        <w:rPr>
          <w:rFonts w:asciiTheme="minorHAnsi" w:hAnsiTheme="minorHAnsi" w:cstheme="minorHAnsi"/>
          <w:sz w:val="24"/>
          <w:szCs w:val="24"/>
        </w:rPr>
        <w:t>Свойства силы трения.</w:t>
      </w:r>
    </w:p>
    <w:p w:rsidR="003A6E2F" w:rsidRPr="003A6E2F" w:rsidRDefault="003A6E2F" w:rsidP="003A6E2F">
      <w:pPr>
        <w:pStyle w:val="aa"/>
        <w:numPr>
          <w:ilvl w:val="4"/>
          <w:numId w:val="4"/>
        </w:numPr>
        <w:ind w:firstLine="709"/>
        <w:jc w:val="both"/>
        <w:rPr>
          <w:rFonts w:asciiTheme="minorHAnsi" w:hAnsiTheme="minorHAnsi" w:cstheme="minorHAnsi"/>
          <w:sz w:val="24"/>
          <w:szCs w:val="24"/>
        </w:rPr>
      </w:pPr>
      <w:r w:rsidRPr="003A6E2F">
        <w:rPr>
          <w:rFonts w:asciiTheme="minorHAnsi" w:hAnsiTheme="minorHAnsi" w:cstheme="minorHAnsi"/>
          <w:sz w:val="24"/>
          <w:szCs w:val="24"/>
        </w:rPr>
        <w:t>Барометр.</w:t>
      </w:r>
    </w:p>
    <w:p w:rsidR="003A6E2F" w:rsidRPr="003A6E2F" w:rsidRDefault="003A6E2F" w:rsidP="003A6E2F">
      <w:pPr>
        <w:pStyle w:val="aa"/>
        <w:numPr>
          <w:ilvl w:val="4"/>
          <w:numId w:val="4"/>
        </w:numPr>
        <w:ind w:firstLine="709"/>
        <w:jc w:val="both"/>
        <w:rPr>
          <w:rFonts w:asciiTheme="minorHAnsi" w:hAnsiTheme="minorHAnsi" w:cstheme="minorHAnsi"/>
          <w:sz w:val="24"/>
          <w:szCs w:val="24"/>
        </w:rPr>
      </w:pPr>
      <w:r w:rsidRPr="003A6E2F">
        <w:rPr>
          <w:rFonts w:asciiTheme="minorHAnsi" w:hAnsiTheme="minorHAnsi" w:cstheme="minorHAnsi"/>
          <w:sz w:val="24"/>
          <w:szCs w:val="24"/>
        </w:rPr>
        <w:t>Опыт с шаром Паскаля.</w:t>
      </w:r>
    </w:p>
    <w:p w:rsidR="003A6E2F" w:rsidRPr="003A6E2F" w:rsidRDefault="003A6E2F" w:rsidP="003A6E2F">
      <w:pPr>
        <w:pStyle w:val="aa"/>
        <w:numPr>
          <w:ilvl w:val="4"/>
          <w:numId w:val="4"/>
        </w:numPr>
        <w:ind w:firstLine="709"/>
        <w:jc w:val="both"/>
        <w:rPr>
          <w:rFonts w:asciiTheme="minorHAnsi" w:hAnsiTheme="minorHAnsi" w:cstheme="minorHAnsi"/>
          <w:sz w:val="24"/>
          <w:szCs w:val="24"/>
        </w:rPr>
      </w:pPr>
      <w:r w:rsidRPr="003A6E2F">
        <w:rPr>
          <w:rFonts w:asciiTheme="minorHAnsi" w:hAnsiTheme="minorHAnsi" w:cstheme="minorHAnsi"/>
          <w:sz w:val="24"/>
          <w:szCs w:val="24"/>
        </w:rPr>
        <w:t>Гидравлический пресс.</w:t>
      </w:r>
    </w:p>
    <w:p w:rsidR="003A6E2F" w:rsidRPr="003A6E2F" w:rsidRDefault="003A6E2F" w:rsidP="003A6E2F">
      <w:pPr>
        <w:pStyle w:val="aa"/>
        <w:numPr>
          <w:ilvl w:val="4"/>
          <w:numId w:val="4"/>
        </w:numPr>
        <w:ind w:firstLine="709"/>
        <w:jc w:val="both"/>
        <w:rPr>
          <w:rFonts w:asciiTheme="minorHAnsi" w:hAnsiTheme="minorHAnsi" w:cstheme="minorHAnsi"/>
          <w:i/>
          <w:iCs/>
          <w:sz w:val="24"/>
          <w:szCs w:val="24"/>
        </w:rPr>
      </w:pPr>
      <w:r w:rsidRPr="003A6E2F">
        <w:rPr>
          <w:rFonts w:asciiTheme="minorHAnsi" w:hAnsiTheme="minorHAnsi" w:cstheme="minorHAnsi"/>
          <w:sz w:val="24"/>
          <w:szCs w:val="24"/>
        </w:rPr>
        <w:t>Опыты с ведерком Архимеда.</w:t>
      </w:r>
    </w:p>
    <w:p w:rsidR="003A6E2F" w:rsidRPr="003A6E2F" w:rsidRDefault="003A6E2F" w:rsidP="003A6E2F">
      <w:pPr>
        <w:pStyle w:val="aa"/>
        <w:ind w:firstLine="709"/>
        <w:jc w:val="both"/>
        <w:rPr>
          <w:rFonts w:asciiTheme="minorHAnsi" w:hAnsiTheme="minorHAnsi" w:cstheme="minorHAnsi"/>
          <w:sz w:val="24"/>
          <w:szCs w:val="24"/>
        </w:rPr>
      </w:pPr>
      <w:r w:rsidRPr="003A6E2F">
        <w:rPr>
          <w:rFonts w:asciiTheme="minorHAnsi" w:hAnsiTheme="minorHAnsi" w:cstheme="minorHAnsi"/>
          <w:i/>
          <w:iCs/>
          <w:sz w:val="24"/>
          <w:szCs w:val="24"/>
        </w:rPr>
        <w:t>Лабораторные работы и опыты:</w:t>
      </w:r>
    </w:p>
    <w:p w:rsidR="003A6E2F" w:rsidRPr="003A6E2F" w:rsidRDefault="003A6E2F" w:rsidP="003A6E2F">
      <w:pPr>
        <w:pStyle w:val="aa"/>
        <w:numPr>
          <w:ilvl w:val="5"/>
          <w:numId w:val="4"/>
        </w:numPr>
        <w:ind w:firstLine="709"/>
        <w:jc w:val="both"/>
        <w:rPr>
          <w:rFonts w:asciiTheme="minorHAnsi" w:hAnsiTheme="minorHAnsi" w:cstheme="minorHAnsi"/>
          <w:sz w:val="24"/>
          <w:szCs w:val="24"/>
        </w:rPr>
      </w:pPr>
      <w:r w:rsidRPr="003A6E2F">
        <w:rPr>
          <w:rFonts w:asciiTheme="minorHAnsi" w:hAnsiTheme="minorHAnsi" w:cstheme="minorHAnsi"/>
          <w:sz w:val="24"/>
          <w:szCs w:val="24"/>
        </w:rPr>
        <w:t>Измерение массы тела.</w:t>
      </w:r>
    </w:p>
    <w:p w:rsidR="003A6E2F" w:rsidRPr="003A6E2F" w:rsidRDefault="003A6E2F" w:rsidP="003A6E2F">
      <w:pPr>
        <w:pStyle w:val="aa"/>
        <w:numPr>
          <w:ilvl w:val="5"/>
          <w:numId w:val="4"/>
        </w:numPr>
        <w:ind w:firstLine="709"/>
        <w:jc w:val="both"/>
        <w:rPr>
          <w:rFonts w:asciiTheme="minorHAnsi" w:hAnsiTheme="minorHAnsi" w:cstheme="minorHAnsi"/>
          <w:sz w:val="24"/>
          <w:szCs w:val="24"/>
        </w:rPr>
      </w:pPr>
      <w:r w:rsidRPr="003A6E2F">
        <w:rPr>
          <w:rFonts w:asciiTheme="minorHAnsi" w:hAnsiTheme="minorHAnsi" w:cstheme="minorHAnsi"/>
          <w:sz w:val="24"/>
          <w:szCs w:val="24"/>
        </w:rPr>
        <w:t>Измерение объема тела.</w:t>
      </w:r>
    </w:p>
    <w:p w:rsidR="003A6E2F" w:rsidRPr="003A6E2F" w:rsidRDefault="003A6E2F" w:rsidP="003A6E2F">
      <w:pPr>
        <w:pStyle w:val="aa"/>
        <w:numPr>
          <w:ilvl w:val="5"/>
          <w:numId w:val="4"/>
        </w:numPr>
        <w:ind w:firstLine="709"/>
        <w:jc w:val="both"/>
        <w:rPr>
          <w:rFonts w:asciiTheme="minorHAnsi" w:hAnsiTheme="minorHAnsi" w:cstheme="minorHAnsi"/>
          <w:sz w:val="24"/>
          <w:szCs w:val="24"/>
        </w:rPr>
      </w:pPr>
      <w:r w:rsidRPr="003A6E2F">
        <w:rPr>
          <w:rFonts w:asciiTheme="minorHAnsi" w:hAnsiTheme="minorHAnsi" w:cstheme="minorHAnsi"/>
          <w:sz w:val="24"/>
          <w:szCs w:val="24"/>
        </w:rPr>
        <w:t>Измерение плотности твердого тела.</w:t>
      </w:r>
    </w:p>
    <w:p w:rsidR="003A6E2F" w:rsidRPr="003A6E2F" w:rsidRDefault="003A6E2F" w:rsidP="003A6E2F">
      <w:pPr>
        <w:pStyle w:val="aa"/>
        <w:numPr>
          <w:ilvl w:val="5"/>
          <w:numId w:val="4"/>
        </w:numPr>
        <w:ind w:firstLine="709"/>
        <w:jc w:val="both"/>
        <w:rPr>
          <w:rFonts w:asciiTheme="minorHAnsi" w:hAnsiTheme="minorHAnsi" w:cstheme="minorHAnsi"/>
          <w:sz w:val="24"/>
          <w:szCs w:val="24"/>
        </w:rPr>
      </w:pPr>
      <w:proofErr w:type="spellStart"/>
      <w:r w:rsidRPr="003A6E2F">
        <w:rPr>
          <w:rFonts w:asciiTheme="minorHAnsi" w:hAnsiTheme="minorHAnsi" w:cstheme="minorHAnsi"/>
          <w:sz w:val="24"/>
          <w:szCs w:val="24"/>
        </w:rPr>
        <w:t>Градуирование</w:t>
      </w:r>
      <w:proofErr w:type="spellEnd"/>
      <w:r w:rsidRPr="003A6E2F">
        <w:rPr>
          <w:rFonts w:asciiTheme="minorHAnsi" w:hAnsiTheme="minorHAnsi" w:cstheme="minorHAnsi"/>
          <w:sz w:val="24"/>
          <w:szCs w:val="24"/>
        </w:rPr>
        <w:t xml:space="preserve"> пружины и измерение сил динамометром.</w:t>
      </w:r>
    </w:p>
    <w:p w:rsidR="003A6E2F" w:rsidRPr="003A6E2F" w:rsidRDefault="003A6E2F" w:rsidP="003A6E2F">
      <w:pPr>
        <w:pStyle w:val="aa"/>
        <w:numPr>
          <w:ilvl w:val="5"/>
          <w:numId w:val="4"/>
        </w:numPr>
        <w:ind w:firstLine="709"/>
        <w:jc w:val="both"/>
        <w:rPr>
          <w:rFonts w:asciiTheme="minorHAnsi" w:hAnsiTheme="minorHAnsi" w:cstheme="minorHAnsi"/>
          <w:sz w:val="24"/>
          <w:szCs w:val="24"/>
        </w:rPr>
      </w:pPr>
      <w:r w:rsidRPr="003A6E2F">
        <w:rPr>
          <w:rFonts w:asciiTheme="minorHAnsi" w:hAnsiTheme="minorHAnsi" w:cstheme="minorHAnsi"/>
          <w:sz w:val="24"/>
          <w:szCs w:val="24"/>
        </w:rPr>
        <w:t>Исследование зависимости удлинения стальной пру</w:t>
      </w:r>
      <w:r w:rsidRPr="003A6E2F">
        <w:rPr>
          <w:rFonts w:asciiTheme="minorHAnsi" w:hAnsiTheme="minorHAnsi" w:cstheme="minorHAnsi"/>
          <w:sz w:val="24"/>
          <w:szCs w:val="24"/>
        </w:rPr>
        <w:softHyphen/>
        <w:t>жины от приложенной силы.</w:t>
      </w:r>
    </w:p>
    <w:p w:rsidR="003A6E2F" w:rsidRPr="003A6E2F" w:rsidRDefault="003A6E2F" w:rsidP="003A6E2F">
      <w:pPr>
        <w:pStyle w:val="aa"/>
        <w:numPr>
          <w:ilvl w:val="5"/>
          <w:numId w:val="4"/>
        </w:numPr>
        <w:ind w:firstLine="709"/>
        <w:jc w:val="both"/>
        <w:rPr>
          <w:rFonts w:asciiTheme="minorHAnsi" w:hAnsiTheme="minorHAnsi" w:cstheme="minorHAnsi"/>
          <w:sz w:val="24"/>
          <w:szCs w:val="24"/>
        </w:rPr>
      </w:pPr>
      <w:r w:rsidRPr="003A6E2F">
        <w:rPr>
          <w:rFonts w:asciiTheme="minorHAnsi" w:hAnsiTheme="minorHAnsi" w:cstheme="minorHAnsi"/>
          <w:sz w:val="24"/>
          <w:szCs w:val="24"/>
        </w:rPr>
        <w:t>Исследование зависимости силы трения скольжения от площади соприкосновения тел и силы нормального давления.</w:t>
      </w:r>
    </w:p>
    <w:p w:rsidR="003A6E2F" w:rsidRPr="003A6E2F" w:rsidRDefault="003A6E2F" w:rsidP="003A6E2F">
      <w:pPr>
        <w:pStyle w:val="aa"/>
        <w:numPr>
          <w:ilvl w:val="5"/>
          <w:numId w:val="4"/>
        </w:numPr>
        <w:ind w:firstLine="709"/>
        <w:jc w:val="both"/>
        <w:rPr>
          <w:rFonts w:asciiTheme="minorHAnsi" w:hAnsiTheme="minorHAnsi" w:cstheme="minorHAnsi"/>
          <w:sz w:val="24"/>
          <w:szCs w:val="24"/>
        </w:rPr>
      </w:pPr>
      <w:r w:rsidRPr="003A6E2F">
        <w:rPr>
          <w:rFonts w:asciiTheme="minorHAnsi" w:hAnsiTheme="minorHAnsi" w:cstheme="minorHAnsi"/>
          <w:sz w:val="24"/>
          <w:szCs w:val="24"/>
        </w:rPr>
        <w:t xml:space="preserve">Исследование условий равновесия рычага. </w:t>
      </w:r>
    </w:p>
    <w:p w:rsidR="003A6E2F" w:rsidRPr="003A6E2F" w:rsidRDefault="003A6E2F" w:rsidP="003A6E2F">
      <w:pPr>
        <w:pStyle w:val="aa"/>
        <w:numPr>
          <w:ilvl w:val="5"/>
          <w:numId w:val="4"/>
        </w:numPr>
        <w:ind w:firstLine="709"/>
        <w:jc w:val="both"/>
        <w:rPr>
          <w:rFonts w:asciiTheme="minorHAnsi" w:hAnsiTheme="minorHAnsi" w:cstheme="minorHAnsi"/>
          <w:bCs/>
          <w:i/>
          <w:sz w:val="24"/>
          <w:szCs w:val="24"/>
        </w:rPr>
      </w:pPr>
      <w:r w:rsidRPr="003A6E2F">
        <w:rPr>
          <w:rFonts w:asciiTheme="minorHAnsi" w:hAnsiTheme="minorHAnsi" w:cstheme="minorHAnsi"/>
          <w:sz w:val="24"/>
          <w:szCs w:val="24"/>
        </w:rPr>
        <w:t>Измерение архимедовой силы.</w:t>
      </w:r>
    </w:p>
    <w:p w:rsidR="003A6E2F" w:rsidRPr="003A6E2F" w:rsidRDefault="003A6E2F" w:rsidP="003A6E2F">
      <w:pPr>
        <w:pStyle w:val="aa"/>
        <w:ind w:left="709"/>
        <w:jc w:val="both"/>
        <w:rPr>
          <w:rFonts w:asciiTheme="minorHAnsi" w:hAnsiTheme="minorHAnsi" w:cstheme="minorHAnsi"/>
          <w:bCs/>
          <w:sz w:val="24"/>
          <w:szCs w:val="24"/>
        </w:rPr>
      </w:pPr>
      <w:r w:rsidRPr="003A6E2F">
        <w:rPr>
          <w:rFonts w:asciiTheme="minorHAnsi" w:hAnsiTheme="minorHAnsi" w:cstheme="minorHAnsi"/>
          <w:bCs/>
          <w:i/>
          <w:sz w:val="24"/>
          <w:szCs w:val="24"/>
        </w:rPr>
        <w:t>Характеристика основных видов деятельности ученика (на уровне учебных действий):</w:t>
      </w:r>
      <w:r w:rsidRPr="003A6E2F">
        <w:rPr>
          <w:rFonts w:asciiTheme="minorHAnsi" w:hAnsiTheme="minorHAnsi" w:cstheme="minorHAnsi"/>
          <w:bCs/>
          <w:sz w:val="24"/>
          <w:szCs w:val="24"/>
        </w:rPr>
        <w:t xml:space="preserve">  </w:t>
      </w:r>
    </w:p>
    <w:p w:rsidR="003A6E2F" w:rsidRPr="003A6E2F" w:rsidRDefault="003A6E2F" w:rsidP="003A6E2F">
      <w:pPr>
        <w:pStyle w:val="aa"/>
        <w:jc w:val="both"/>
        <w:rPr>
          <w:rFonts w:asciiTheme="minorHAnsi" w:hAnsiTheme="minorHAnsi" w:cstheme="minorHAnsi"/>
          <w:b/>
          <w:bCs/>
          <w:sz w:val="24"/>
          <w:szCs w:val="24"/>
        </w:rPr>
      </w:pPr>
      <w:r w:rsidRPr="003A6E2F">
        <w:rPr>
          <w:rFonts w:asciiTheme="minorHAnsi" w:hAnsiTheme="minorHAnsi" w:cstheme="minorHAnsi"/>
          <w:bCs/>
          <w:sz w:val="24"/>
          <w:szCs w:val="24"/>
        </w:rPr>
        <w:tab/>
        <w:t>Измерять массу тела, измерять плотность вещества. Вычислять ускорение тела, силы, действующей на тело, или массы на основе второго закона Ньютона. Исследовать зависимость удлинения стальной пружины от приложенной силы. Исследовать зависимость  силы трения скольжения от площади соприкосновения тел и силы нормального давления. Измерять силы взаимодействия двух тел. Вычислять силу всемирного тяготения. Исследовать условия равновесия рычага. Экспериментально находить центр тяжести плоского тела. Обнаруживать существование атмосферного давления. Объяснять причины плавания тел. Измерять силу Архимеда.</w:t>
      </w:r>
    </w:p>
    <w:p w:rsidR="003A6E2F" w:rsidRPr="003A6E2F" w:rsidRDefault="003A6E2F" w:rsidP="003A6E2F">
      <w:pPr>
        <w:pStyle w:val="a6"/>
        <w:spacing w:line="240" w:lineRule="auto"/>
        <w:ind w:left="0"/>
        <w:rPr>
          <w:rFonts w:asciiTheme="minorHAnsi" w:hAnsiTheme="minorHAnsi" w:cstheme="minorHAnsi"/>
          <w:b/>
          <w:bCs/>
          <w:sz w:val="24"/>
        </w:rPr>
      </w:pPr>
    </w:p>
    <w:p w:rsidR="003A6E2F" w:rsidRPr="003A6E2F" w:rsidRDefault="003A6E2F" w:rsidP="003A6E2F">
      <w:pPr>
        <w:pStyle w:val="aa"/>
        <w:ind w:left="709"/>
        <w:jc w:val="both"/>
        <w:rPr>
          <w:rFonts w:asciiTheme="minorHAnsi" w:hAnsiTheme="minorHAnsi" w:cstheme="minorHAnsi"/>
          <w:b/>
          <w:bCs/>
          <w:sz w:val="24"/>
          <w:szCs w:val="24"/>
        </w:rPr>
      </w:pPr>
    </w:p>
    <w:p w:rsidR="003A6E2F" w:rsidRPr="003A6E2F" w:rsidRDefault="003A6E2F" w:rsidP="003A6E2F">
      <w:pPr>
        <w:pStyle w:val="aa"/>
        <w:ind w:firstLine="709"/>
        <w:jc w:val="both"/>
        <w:rPr>
          <w:rFonts w:asciiTheme="minorHAnsi" w:hAnsiTheme="minorHAnsi" w:cstheme="minorHAnsi"/>
          <w:sz w:val="24"/>
          <w:szCs w:val="24"/>
        </w:rPr>
      </w:pPr>
      <w:r w:rsidRPr="003A6E2F">
        <w:rPr>
          <w:rFonts w:asciiTheme="minorHAnsi" w:hAnsiTheme="minorHAnsi" w:cstheme="minorHAnsi"/>
          <w:b/>
          <w:bCs/>
          <w:sz w:val="24"/>
          <w:szCs w:val="24"/>
        </w:rPr>
        <w:t xml:space="preserve">Законы сохранения импульса и механической энергии. Механические колебания и волны. </w:t>
      </w:r>
    </w:p>
    <w:p w:rsidR="003A6E2F" w:rsidRPr="003A6E2F" w:rsidRDefault="003A6E2F" w:rsidP="003A6E2F">
      <w:pPr>
        <w:pStyle w:val="aa"/>
        <w:ind w:firstLine="709"/>
        <w:jc w:val="both"/>
        <w:rPr>
          <w:rFonts w:asciiTheme="minorHAnsi" w:hAnsiTheme="minorHAnsi" w:cstheme="minorHAnsi"/>
          <w:sz w:val="24"/>
          <w:szCs w:val="24"/>
        </w:rPr>
      </w:pPr>
      <w:r w:rsidRPr="003A6E2F">
        <w:rPr>
          <w:rFonts w:asciiTheme="minorHAnsi" w:hAnsiTheme="minorHAnsi" w:cstheme="minorHAnsi"/>
          <w:sz w:val="24"/>
          <w:szCs w:val="24"/>
        </w:rPr>
        <w:t>Импульс. Закон сохранения импульса. Реактивное движе</w:t>
      </w:r>
      <w:r w:rsidRPr="003A6E2F">
        <w:rPr>
          <w:rFonts w:asciiTheme="minorHAnsi" w:hAnsiTheme="minorHAnsi" w:cstheme="minorHAnsi"/>
          <w:sz w:val="24"/>
          <w:szCs w:val="24"/>
        </w:rPr>
        <w:softHyphen/>
        <w:t>ние.</w:t>
      </w:r>
    </w:p>
    <w:p w:rsidR="003A6E2F" w:rsidRPr="003A6E2F" w:rsidRDefault="003A6E2F" w:rsidP="003A6E2F">
      <w:pPr>
        <w:pStyle w:val="aa"/>
        <w:ind w:firstLine="709"/>
        <w:jc w:val="both"/>
        <w:rPr>
          <w:rFonts w:asciiTheme="minorHAnsi" w:hAnsiTheme="minorHAnsi" w:cstheme="minorHAnsi"/>
          <w:sz w:val="24"/>
          <w:szCs w:val="24"/>
        </w:rPr>
      </w:pPr>
      <w:r w:rsidRPr="003A6E2F">
        <w:rPr>
          <w:rFonts w:asciiTheme="minorHAnsi" w:hAnsiTheme="minorHAnsi" w:cstheme="minorHAnsi"/>
          <w:sz w:val="24"/>
          <w:szCs w:val="24"/>
        </w:rPr>
        <w:lastRenderedPageBreak/>
        <w:t>Кинетическая энергия. Работа. Потенциальная энергия. Мощность. Закон сохранения механической энергии. Прос</w:t>
      </w:r>
      <w:r w:rsidRPr="003A6E2F">
        <w:rPr>
          <w:rFonts w:asciiTheme="minorHAnsi" w:hAnsiTheme="minorHAnsi" w:cstheme="minorHAnsi"/>
          <w:sz w:val="24"/>
          <w:szCs w:val="24"/>
        </w:rPr>
        <w:softHyphen/>
        <w:t>тые механизмы. Коэффициент полезного действия (КПД). Возобновляемые источники энергии.</w:t>
      </w:r>
    </w:p>
    <w:p w:rsidR="003A6E2F" w:rsidRPr="003A6E2F" w:rsidRDefault="003A6E2F" w:rsidP="003A6E2F">
      <w:pPr>
        <w:pStyle w:val="aa"/>
        <w:ind w:firstLine="709"/>
        <w:jc w:val="both"/>
        <w:rPr>
          <w:rFonts w:asciiTheme="minorHAnsi" w:hAnsiTheme="minorHAnsi" w:cstheme="minorHAnsi"/>
          <w:sz w:val="24"/>
          <w:szCs w:val="24"/>
        </w:rPr>
      </w:pPr>
      <w:r w:rsidRPr="003A6E2F">
        <w:rPr>
          <w:rFonts w:asciiTheme="minorHAnsi" w:hAnsiTheme="minorHAnsi" w:cstheme="minorHAnsi"/>
          <w:sz w:val="24"/>
          <w:szCs w:val="24"/>
        </w:rPr>
        <w:t>Механические колебания. Резонанс. Механические волны. Звук. Использование колебаний в технике.</w:t>
      </w:r>
    </w:p>
    <w:p w:rsidR="003A6E2F" w:rsidRPr="003A6E2F" w:rsidRDefault="003A6E2F" w:rsidP="003A6E2F">
      <w:pPr>
        <w:pStyle w:val="aa"/>
        <w:ind w:firstLine="709"/>
        <w:jc w:val="both"/>
        <w:rPr>
          <w:rFonts w:asciiTheme="minorHAnsi" w:hAnsiTheme="minorHAnsi" w:cstheme="minorHAnsi"/>
          <w:sz w:val="24"/>
          <w:szCs w:val="24"/>
        </w:rPr>
      </w:pPr>
      <w:r w:rsidRPr="003A6E2F">
        <w:rPr>
          <w:rFonts w:asciiTheme="minorHAnsi" w:hAnsiTheme="minorHAnsi" w:cstheme="minorHAnsi"/>
          <w:sz w:val="24"/>
          <w:szCs w:val="24"/>
        </w:rPr>
        <w:t xml:space="preserve"> </w:t>
      </w:r>
      <w:r w:rsidRPr="003A6E2F">
        <w:rPr>
          <w:rFonts w:asciiTheme="minorHAnsi" w:hAnsiTheme="minorHAnsi" w:cstheme="minorHAnsi"/>
          <w:i/>
          <w:iCs/>
          <w:sz w:val="24"/>
          <w:szCs w:val="24"/>
        </w:rPr>
        <w:t>Демонстрации:</w:t>
      </w:r>
    </w:p>
    <w:p w:rsidR="003A6E2F" w:rsidRPr="003A6E2F" w:rsidRDefault="003A6E2F" w:rsidP="003A6E2F">
      <w:pPr>
        <w:pStyle w:val="aa"/>
        <w:numPr>
          <w:ilvl w:val="6"/>
          <w:numId w:val="1"/>
        </w:numPr>
        <w:tabs>
          <w:tab w:val="left" w:pos="0"/>
        </w:tabs>
        <w:ind w:left="0" w:firstLine="709"/>
        <w:jc w:val="both"/>
        <w:rPr>
          <w:rFonts w:asciiTheme="minorHAnsi" w:hAnsiTheme="minorHAnsi" w:cstheme="minorHAnsi"/>
          <w:sz w:val="24"/>
          <w:szCs w:val="24"/>
        </w:rPr>
      </w:pPr>
      <w:r w:rsidRPr="003A6E2F">
        <w:rPr>
          <w:rFonts w:asciiTheme="minorHAnsi" w:hAnsiTheme="minorHAnsi" w:cstheme="minorHAnsi"/>
          <w:sz w:val="24"/>
          <w:szCs w:val="24"/>
        </w:rPr>
        <w:t>Простые механизмы.</w:t>
      </w:r>
    </w:p>
    <w:p w:rsidR="003A6E2F" w:rsidRPr="003A6E2F" w:rsidRDefault="003A6E2F" w:rsidP="003A6E2F">
      <w:pPr>
        <w:pStyle w:val="aa"/>
        <w:numPr>
          <w:ilvl w:val="6"/>
          <w:numId w:val="1"/>
        </w:numPr>
        <w:tabs>
          <w:tab w:val="left" w:pos="0"/>
        </w:tabs>
        <w:ind w:left="0" w:firstLine="709"/>
        <w:jc w:val="both"/>
        <w:rPr>
          <w:rFonts w:asciiTheme="minorHAnsi" w:hAnsiTheme="minorHAnsi" w:cstheme="minorHAnsi"/>
          <w:sz w:val="24"/>
          <w:szCs w:val="24"/>
        </w:rPr>
      </w:pPr>
      <w:r w:rsidRPr="003A6E2F">
        <w:rPr>
          <w:rFonts w:asciiTheme="minorHAnsi" w:hAnsiTheme="minorHAnsi" w:cstheme="minorHAnsi"/>
          <w:sz w:val="24"/>
          <w:szCs w:val="24"/>
        </w:rPr>
        <w:t>Наблюдение колебаний тел.</w:t>
      </w:r>
    </w:p>
    <w:p w:rsidR="003A6E2F" w:rsidRPr="003A6E2F" w:rsidRDefault="003A6E2F" w:rsidP="003A6E2F">
      <w:pPr>
        <w:pStyle w:val="aa"/>
        <w:numPr>
          <w:ilvl w:val="6"/>
          <w:numId w:val="1"/>
        </w:numPr>
        <w:tabs>
          <w:tab w:val="left" w:pos="0"/>
        </w:tabs>
        <w:ind w:left="0" w:firstLine="709"/>
        <w:jc w:val="both"/>
        <w:rPr>
          <w:rFonts w:asciiTheme="minorHAnsi" w:hAnsiTheme="minorHAnsi" w:cstheme="minorHAnsi"/>
          <w:i/>
          <w:iCs/>
          <w:sz w:val="24"/>
          <w:szCs w:val="24"/>
        </w:rPr>
      </w:pPr>
      <w:r w:rsidRPr="003A6E2F">
        <w:rPr>
          <w:rFonts w:asciiTheme="minorHAnsi" w:hAnsiTheme="minorHAnsi" w:cstheme="minorHAnsi"/>
          <w:sz w:val="24"/>
          <w:szCs w:val="24"/>
        </w:rPr>
        <w:t>Наблюдение механических волн.</w:t>
      </w:r>
    </w:p>
    <w:p w:rsidR="003A6E2F" w:rsidRPr="003A6E2F" w:rsidRDefault="003A6E2F" w:rsidP="003A6E2F">
      <w:pPr>
        <w:pStyle w:val="aa"/>
        <w:ind w:firstLine="709"/>
        <w:jc w:val="both"/>
        <w:rPr>
          <w:rFonts w:asciiTheme="minorHAnsi" w:hAnsiTheme="minorHAnsi" w:cstheme="minorHAnsi"/>
          <w:sz w:val="24"/>
          <w:szCs w:val="24"/>
        </w:rPr>
      </w:pPr>
      <w:r w:rsidRPr="003A6E2F">
        <w:rPr>
          <w:rFonts w:asciiTheme="minorHAnsi" w:hAnsiTheme="minorHAnsi" w:cstheme="minorHAnsi"/>
          <w:i/>
          <w:iCs/>
          <w:sz w:val="24"/>
          <w:szCs w:val="24"/>
        </w:rPr>
        <w:t>Лабораторные работы и опыты:</w:t>
      </w:r>
    </w:p>
    <w:p w:rsidR="003A6E2F" w:rsidRPr="003A6E2F" w:rsidRDefault="003A6E2F" w:rsidP="003A6E2F">
      <w:pPr>
        <w:pStyle w:val="aa"/>
        <w:numPr>
          <w:ilvl w:val="7"/>
          <w:numId w:val="1"/>
        </w:numPr>
        <w:tabs>
          <w:tab w:val="left" w:pos="0"/>
        </w:tabs>
        <w:ind w:left="0" w:firstLine="709"/>
        <w:jc w:val="both"/>
        <w:rPr>
          <w:rFonts w:asciiTheme="minorHAnsi" w:hAnsiTheme="minorHAnsi" w:cstheme="minorHAnsi"/>
          <w:sz w:val="24"/>
          <w:szCs w:val="24"/>
        </w:rPr>
      </w:pPr>
      <w:r w:rsidRPr="003A6E2F">
        <w:rPr>
          <w:rFonts w:asciiTheme="minorHAnsi" w:hAnsiTheme="minorHAnsi" w:cstheme="minorHAnsi"/>
          <w:sz w:val="24"/>
          <w:szCs w:val="24"/>
        </w:rPr>
        <w:t>Измерение КПД наклонной плоскости.</w:t>
      </w:r>
    </w:p>
    <w:p w:rsidR="003A6E2F" w:rsidRPr="003A6E2F" w:rsidRDefault="003A6E2F" w:rsidP="003A6E2F">
      <w:pPr>
        <w:pStyle w:val="aa"/>
        <w:numPr>
          <w:ilvl w:val="7"/>
          <w:numId w:val="1"/>
        </w:numPr>
        <w:tabs>
          <w:tab w:val="left" w:pos="0"/>
        </w:tabs>
        <w:ind w:left="0" w:firstLine="709"/>
        <w:jc w:val="both"/>
        <w:rPr>
          <w:rFonts w:asciiTheme="minorHAnsi" w:hAnsiTheme="minorHAnsi" w:cstheme="minorHAnsi"/>
          <w:bCs/>
          <w:i/>
          <w:sz w:val="24"/>
          <w:szCs w:val="24"/>
        </w:rPr>
      </w:pPr>
      <w:r w:rsidRPr="003A6E2F">
        <w:rPr>
          <w:rFonts w:asciiTheme="minorHAnsi" w:hAnsiTheme="minorHAnsi" w:cstheme="minorHAnsi"/>
          <w:sz w:val="24"/>
          <w:szCs w:val="24"/>
        </w:rPr>
        <w:t>Изучение колебаний маятника.</w:t>
      </w:r>
    </w:p>
    <w:p w:rsidR="003A6E2F" w:rsidRPr="003A6E2F" w:rsidRDefault="003A6E2F" w:rsidP="003A6E2F">
      <w:pPr>
        <w:pStyle w:val="aa"/>
        <w:ind w:left="709"/>
        <w:jc w:val="both"/>
        <w:rPr>
          <w:rFonts w:asciiTheme="minorHAnsi" w:hAnsiTheme="minorHAnsi" w:cstheme="minorHAnsi"/>
          <w:sz w:val="24"/>
          <w:szCs w:val="24"/>
        </w:rPr>
      </w:pPr>
      <w:r w:rsidRPr="003A6E2F">
        <w:rPr>
          <w:rFonts w:asciiTheme="minorHAnsi" w:hAnsiTheme="minorHAnsi" w:cstheme="minorHAnsi"/>
          <w:bCs/>
          <w:i/>
          <w:sz w:val="24"/>
          <w:szCs w:val="24"/>
        </w:rPr>
        <w:t>Характеристика основных видов деятельности ученика (на уровне учебных действий):</w:t>
      </w:r>
      <w:r w:rsidRPr="003A6E2F">
        <w:rPr>
          <w:rFonts w:asciiTheme="minorHAnsi" w:hAnsiTheme="minorHAnsi" w:cstheme="minorHAnsi"/>
          <w:bCs/>
          <w:sz w:val="24"/>
          <w:szCs w:val="24"/>
        </w:rPr>
        <w:t xml:space="preserve">  </w:t>
      </w:r>
    </w:p>
    <w:p w:rsidR="003A6E2F" w:rsidRPr="003A6E2F" w:rsidRDefault="003A6E2F" w:rsidP="003A6E2F">
      <w:pPr>
        <w:pStyle w:val="aa"/>
        <w:jc w:val="both"/>
        <w:rPr>
          <w:rFonts w:asciiTheme="minorHAnsi" w:hAnsiTheme="minorHAnsi" w:cstheme="minorHAnsi"/>
          <w:b/>
          <w:bCs/>
          <w:sz w:val="24"/>
          <w:szCs w:val="24"/>
        </w:rPr>
      </w:pPr>
      <w:r w:rsidRPr="003A6E2F">
        <w:rPr>
          <w:rFonts w:asciiTheme="minorHAnsi" w:hAnsiTheme="minorHAnsi" w:cstheme="minorHAnsi"/>
          <w:sz w:val="24"/>
          <w:szCs w:val="24"/>
        </w:rPr>
        <w:tab/>
        <w:t xml:space="preserve">Применять закон сохранения импульса для расчета результатов взаимодействия тел. Измерять работу силы. Вычислять кинетическую энергию тела. Вычислять энергию упругой деформации пружины. Вычислять потенциальную энергию тела, поднятого над Землей. Применять закон сохранения  механической энергии для расчета потенциальной и кинетической энергии тела. Измерять мощность. Измерять КПД наклонной плоскости. Вычислять КПД простых механизмов. Объяснять процесс колебаний маятника. Исследовать зависимость периода колебаний маятника от его длины и амплитуды колебаний. Вычислять длину волны и скорость  распространения звуковых волн. </w:t>
      </w:r>
    </w:p>
    <w:p w:rsidR="003A6E2F" w:rsidRPr="003A6E2F" w:rsidRDefault="003A6E2F" w:rsidP="003A6E2F">
      <w:pPr>
        <w:pStyle w:val="aa"/>
        <w:ind w:firstLine="709"/>
        <w:jc w:val="both"/>
        <w:rPr>
          <w:rFonts w:asciiTheme="minorHAnsi" w:hAnsiTheme="minorHAnsi" w:cstheme="minorHAnsi"/>
          <w:sz w:val="24"/>
          <w:szCs w:val="24"/>
        </w:rPr>
      </w:pPr>
      <w:r w:rsidRPr="003A6E2F">
        <w:rPr>
          <w:rFonts w:asciiTheme="minorHAnsi" w:hAnsiTheme="minorHAnsi" w:cstheme="minorHAnsi"/>
          <w:b/>
          <w:bCs/>
          <w:sz w:val="24"/>
          <w:szCs w:val="24"/>
        </w:rPr>
        <w:t xml:space="preserve">Строение и свойства вещества </w:t>
      </w:r>
    </w:p>
    <w:p w:rsidR="003A6E2F" w:rsidRPr="003A6E2F" w:rsidRDefault="003A6E2F" w:rsidP="003A6E2F">
      <w:pPr>
        <w:pStyle w:val="aa"/>
        <w:ind w:firstLine="709"/>
        <w:jc w:val="both"/>
        <w:rPr>
          <w:rFonts w:asciiTheme="minorHAnsi" w:hAnsiTheme="minorHAnsi" w:cstheme="minorHAnsi"/>
          <w:i/>
          <w:iCs/>
          <w:sz w:val="24"/>
          <w:szCs w:val="24"/>
        </w:rPr>
      </w:pPr>
      <w:r w:rsidRPr="003A6E2F">
        <w:rPr>
          <w:rFonts w:asciiTheme="minorHAnsi" w:hAnsiTheme="minorHAnsi" w:cstheme="minorHAnsi"/>
          <w:sz w:val="24"/>
          <w:szCs w:val="24"/>
        </w:rPr>
        <w:t>Строение вещества. Опыты, доказывающие атомное стро</w:t>
      </w:r>
      <w:r w:rsidRPr="003A6E2F">
        <w:rPr>
          <w:rFonts w:asciiTheme="minorHAnsi" w:hAnsiTheme="minorHAnsi" w:cstheme="minorHAnsi"/>
          <w:sz w:val="24"/>
          <w:szCs w:val="24"/>
        </w:rPr>
        <w:softHyphen/>
        <w:t xml:space="preserve">ение вещества. Тепловое движение и взаимодействие частиц вещества. Агрегатные состояния вещества. Свойства газов, жидкостей и твердых тел. </w:t>
      </w:r>
    </w:p>
    <w:p w:rsidR="003A6E2F" w:rsidRPr="003A6E2F" w:rsidRDefault="003A6E2F" w:rsidP="003A6E2F">
      <w:pPr>
        <w:pStyle w:val="aa"/>
        <w:ind w:firstLine="709"/>
        <w:jc w:val="both"/>
        <w:rPr>
          <w:rFonts w:asciiTheme="minorHAnsi" w:hAnsiTheme="minorHAnsi" w:cstheme="minorHAnsi"/>
          <w:sz w:val="24"/>
          <w:szCs w:val="24"/>
        </w:rPr>
      </w:pPr>
      <w:r w:rsidRPr="003A6E2F">
        <w:rPr>
          <w:rFonts w:asciiTheme="minorHAnsi" w:hAnsiTheme="minorHAnsi" w:cstheme="minorHAnsi"/>
          <w:i/>
          <w:iCs/>
          <w:sz w:val="24"/>
          <w:szCs w:val="24"/>
        </w:rPr>
        <w:t>Демонстрации:</w:t>
      </w:r>
    </w:p>
    <w:p w:rsidR="003A6E2F" w:rsidRPr="003A6E2F" w:rsidRDefault="003A6E2F" w:rsidP="003A6E2F">
      <w:pPr>
        <w:pStyle w:val="aa"/>
        <w:numPr>
          <w:ilvl w:val="8"/>
          <w:numId w:val="1"/>
        </w:numPr>
        <w:tabs>
          <w:tab w:val="left" w:pos="0"/>
        </w:tabs>
        <w:ind w:left="0" w:firstLine="709"/>
        <w:jc w:val="both"/>
        <w:rPr>
          <w:rFonts w:asciiTheme="minorHAnsi" w:hAnsiTheme="minorHAnsi" w:cstheme="minorHAnsi"/>
          <w:sz w:val="24"/>
          <w:szCs w:val="24"/>
        </w:rPr>
      </w:pPr>
      <w:r w:rsidRPr="003A6E2F">
        <w:rPr>
          <w:rFonts w:asciiTheme="minorHAnsi" w:hAnsiTheme="minorHAnsi" w:cstheme="minorHAnsi"/>
          <w:sz w:val="24"/>
          <w:szCs w:val="24"/>
        </w:rPr>
        <w:t>Диффузия в растворах и газах, в воде.</w:t>
      </w:r>
    </w:p>
    <w:p w:rsidR="003A6E2F" w:rsidRPr="003A6E2F" w:rsidRDefault="003A6E2F" w:rsidP="003A6E2F">
      <w:pPr>
        <w:pStyle w:val="aa"/>
        <w:numPr>
          <w:ilvl w:val="8"/>
          <w:numId w:val="1"/>
        </w:numPr>
        <w:tabs>
          <w:tab w:val="left" w:pos="0"/>
        </w:tabs>
        <w:ind w:left="0" w:firstLine="709"/>
        <w:jc w:val="both"/>
        <w:rPr>
          <w:rFonts w:asciiTheme="minorHAnsi" w:hAnsiTheme="minorHAnsi" w:cstheme="minorHAnsi"/>
          <w:sz w:val="24"/>
          <w:szCs w:val="24"/>
        </w:rPr>
      </w:pPr>
      <w:r w:rsidRPr="003A6E2F">
        <w:rPr>
          <w:rFonts w:asciiTheme="minorHAnsi" w:hAnsiTheme="minorHAnsi" w:cstheme="minorHAnsi"/>
          <w:sz w:val="24"/>
          <w:szCs w:val="24"/>
        </w:rPr>
        <w:t>Модель хаотического движения молекул в газе.</w:t>
      </w:r>
    </w:p>
    <w:p w:rsidR="003A6E2F" w:rsidRPr="003A6E2F" w:rsidRDefault="003A6E2F" w:rsidP="003A6E2F">
      <w:pPr>
        <w:pStyle w:val="aa"/>
        <w:numPr>
          <w:ilvl w:val="8"/>
          <w:numId w:val="1"/>
        </w:numPr>
        <w:tabs>
          <w:tab w:val="left" w:pos="0"/>
        </w:tabs>
        <w:ind w:left="0" w:firstLine="709"/>
        <w:jc w:val="both"/>
        <w:rPr>
          <w:rFonts w:asciiTheme="minorHAnsi" w:hAnsiTheme="minorHAnsi" w:cstheme="minorHAnsi"/>
          <w:sz w:val="24"/>
          <w:szCs w:val="24"/>
        </w:rPr>
      </w:pPr>
      <w:r w:rsidRPr="003A6E2F">
        <w:rPr>
          <w:rFonts w:asciiTheme="minorHAnsi" w:hAnsiTheme="minorHAnsi" w:cstheme="minorHAnsi"/>
          <w:sz w:val="24"/>
          <w:szCs w:val="24"/>
        </w:rPr>
        <w:t>Модель броуновского движения.</w:t>
      </w:r>
    </w:p>
    <w:p w:rsidR="003A6E2F" w:rsidRPr="003A6E2F" w:rsidRDefault="003A6E2F" w:rsidP="003A6E2F">
      <w:pPr>
        <w:pStyle w:val="aa"/>
        <w:numPr>
          <w:ilvl w:val="8"/>
          <w:numId w:val="1"/>
        </w:numPr>
        <w:tabs>
          <w:tab w:val="left" w:pos="0"/>
        </w:tabs>
        <w:ind w:left="0" w:firstLine="709"/>
        <w:jc w:val="both"/>
        <w:rPr>
          <w:rFonts w:asciiTheme="minorHAnsi" w:hAnsiTheme="minorHAnsi" w:cstheme="minorHAnsi"/>
          <w:sz w:val="24"/>
          <w:szCs w:val="24"/>
        </w:rPr>
      </w:pPr>
      <w:r w:rsidRPr="003A6E2F">
        <w:rPr>
          <w:rFonts w:asciiTheme="minorHAnsi" w:hAnsiTheme="minorHAnsi" w:cstheme="minorHAnsi"/>
          <w:sz w:val="24"/>
          <w:szCs w:val="24"/>
        </w:rPr>
        <w:t>Сцепление твердых тел.</w:t>
      </w:r>
    </w:p>
    <w:p w:rsidR="003A6E2F" w:rsidRPr="003A6E2F" w:rsidRDefault="003A6E2F" w:rsidP="003A6E2F">
      <w:pPr>
        <w:pStyle w:val="aa"/>
        <w:numPr>
          <w:ilvl w:val="8"/>
          <w:numId w:val="1"/>
        </w:numPr>
        <w:tabs>
          <w:tab w:val="left" w:pos="0"/>
        </w:tabs>
        <w:ind w:left="0" w:firstLine="709"/>
        <w:jc w:val="both"/>
        <w:rPr>
          <w:rFonts w:asciiTheme="minorHAnsi" w:hAnsiTheme="minorHAnsi" w:cstheme="minorHAnsi"/>
          <w:sz w:val="24"/>
          <w:szCs w:val="24"/>
        </w:rPr>
      </w:pPr>
      <w:r w:rsidRPr="003A6E2F">
        <w:rPr>
          <w:rFonts w:asciiTheme="minorHAnsi" w:hAnsiTheme="minorHAnsi" w:cstheme="minorHAnsi"/>
          <w:sz w:val="24"/>
          <w:szCs w:val="24"/>
        </w:rPr>
        <w:t>Демонстрация моделей строения кристаллических тел.</w:t>
      </w:r>
    </w:p>
    <w:p w:rsidR="003A6E2F" w:rsidRPr="003A6E2F" w:rsidRDefault="003A6E2F" w:rsidP="003A6E2F">
      <w:pPr>
        <w:pStyle w:val="aa"/>
        <w:numPr>
          <w:ilvl w:val="8"/>
          <w:numId w:val="1"/>
        </w:numPr>
        <w:tabs>
          <w:tab w:val="left" w:pos="0"/>
        </w:tabs>
        <w:ind w:left="0" w:firstLine="709"/>
        <w:jc w:val="both"/>
        <w:rPr>
          <w:rFonts w:asciiTheme="minorHAnsi" w:hAnsiTheme="minorHAnsi" w:cstheme="minorHAnsi"/>
          <w:i/>
          <w:iCs/>
          <w:sz w:val="24"/>
          <w:szCs w:val="24"/>
        </w:rPr>
      </w:pPr>
      <w:r w:rsidRPr="003A6E2F">
        <w:rPr>
          <w:rFonts w:asciiTheme="minorHAnsi" w:hAnsiTheme="minorHAnsi" w:cstheme="minorHAnsi"/>
          <w:sz w:val="24"/>
          <w:szCs w:val="24"/>
        </w:rPr>
        <w:t>Демонстрация расширения твердого тела при нагрева</w:t>
      </w:r>
      <w:r w:rsidRPr="003A6E2F">
        <w:rPr>
          <w:rFonts w:asciiTheme="minorHAnsi" w:hAnsiTheme="minorHAnsi" w:cstheme="minorHAnsi"/>
          <w:sz w:val="24"/>
          <w:szCs w:val="24"/>
        </w:rPr>
        <w:softHyphen/>
        <w:t>нии.</w:t>
      </w:r>
    </w:p>
    <w:p w:rsidR="003A6E2F" w:rsidRPr="003A6E2F" w:rsidRDefault="003A6E2F" w:rsidP="003A6E2F">
      <w:pPr>
        <w:pStyle w:val="aa"/>
        <w:ind w:firstLine="709"/>
        <w:jc w:val="both"/>
        <w:rPr>
          <w:rFonts w:asciiTheme="minorHAnsi" w:hAnsiTheme="minorHAnsi" w:cstheme="minorHAnsi"/>
          <w:sz w:val="24"/>
          <w:szCs w:val="24"/>
        </w:rPr>
      </w:pPr>
      <w:r w:rsidRPr="003A6E2F">
        <w:rPr>
          <w:rFonts w:asciiTheme="minorHAnsi" w:hAnsiTheme="minorHAnsi" w:cstheme="minorHAnsi"/>
          <w:i/>
          <w:iCs/>
          <w:sz w:val="24"/>
          <w:szCs w:val="24"/>
        </w:rPr>
        <w:t>Лабораторные работы и опыты:</w:t>
      </w:r>
    </w:p>
    <w:p w:rsidR="003A6E2F" w:rsidRPr="003A6E2F" w:rsidRDefault="003A6E2F" w:rsidP="003A6E2F">
      <w:pPr>
        <w:pStyle w:val="aa"/>
        <w:ind w:firstLine="709"/>
        <w:jc w:val="both"/>
        <w:rPr>
          <w:rFonts w:asciiTheme="minorHAnsi" w:hAnsiTheme="minorHAnsi" w:cstheme="minorHAnsi"/>
          <w:bCs/>
          <w:i/>
          <w:sz w:val="24"/>
          <w:szCs w:val="24"/>
        </w:rPr>
      </w:pPr>
      <w:r w:rsidRPr="003A6E2F">
        <w:rPr>
          <w:rFonts w:asciiTheme="minorHAnsi" w:hAnsiTheme="minorHAnsi" w:cstheme="minorHAnsi"/>
          <w:sz w:val="24"/>
          <w:szCs w:val="24"/>
        </w:rPr>
        <w:t>Измерение размеров малых тел.</w:t>
      </w:r>
    </w:p>
    <w:p w:rsidR="003A6E2F" w:rsidRPr="003A6E2F" w:rsidRDefault="003A6E2F" w:rsidP="003A6E2F">
      <w:pPr>
        <w:pStyle w:val="aa"/>
        <w:ind w:left="709"/>
        <w:jc w:val="both"/>
        <w:rPr>
          <w:rFonts w:asciiTheme="minorHAnsi" w:hAnsiTheme="minorHAnsi" w:cstheme="minorHAnsi"/>
          <w:bCs/>
          <w:sz w:val="24"/>
          <w:szCs w:val="24"/>
        </w:rPr>
      </w:pPr>
      <w:r w:rsidRPr="003A6E2F">
        <w:rPr>
          <w:rFonts w:asciiTheme="minorHAnsi" w:hAnsiTheme="minorHAnsi" w:cstheme="minorHAnsi"/>
          <w:bCs/>
          <w:i/>
          <w:sz w:val="24"/>
          <w:szCs w:val="24"/>
        </w:rPr>
        <w:t>Характеристика основных видов деятельности ученика (на уровне учебных действий):</w:t>
      </w:r>
      <w:r w:rsidRPr="003A6E2F">
        <w:rPr>
          <w:rFonts w:asciiTheme="minorHAnsi" w:hAnsiTheme="minorHAnsi" w:cstheme="minorHAnsi"/>
          <w:bCs/>
          <w:sz w:val="24"/>
          <w:szCs w:val="24"/>
        </w:rPr>
        <w:t xml:space="preserve">  </w:t>
      </w:r>
    </w:p>
    <w:p w:rsidR="003A6E2F" w:rsidRPr="003A6E2F" w:rsidRDefault="003A6E2F" w:rsidP="003A6E2F">
      <w:pPr>
        <w:pStyle w:val="aa"/>
        <w:ind w:firstLine="709"/>
        <w:jc w:val="both"/>
        <w:rPr>
          <w:rFonts w:asciiTheme="minorHAnsi" w:hAnsiTheme="minorHAnsi" w:cstheme="minorHAnsi"/>
          <w:b/>
          <w:bCs/>
          <w:sz w:val="24"/>
          <w:szCs w:val="24"/>
        </w:rPr>
      </w:pPr>
      <w:r w:rsidRPr="003A6E2F">
        <w:rPr>
          <w:rFonts w:asciiTheme="minorHAnsi" w:hAnsiTheme="minorHAnsi" w:cstheme="minorHAnsi"/>
          <w:bCs/>
          <w:sz w:val="24"/>
          <w:szCs w:val="24"/>
        </w:rPr>
        <w:t>Наблюдать и объяснять явление диффузии. Выполнять опыты по обнаружению действия сил молекулярного притяжения. Объяснять свойства газов, жидкостей и твердых тел на основе  атомной теории строения вещества.</w:t>
      </w:r>
    </w:p>
    <w:p w:rsidR="003A6E2F" w:rsidRPr="003A6E2F" w:rsidRDefault="003A6E2F" w:rsidP="003A6E2F">
      <w:pPr>
        <w:pStyle w:val="aa"/>
        <w:ind w:firstLine="709"/>
        <w:jc w:val="both"/>
        <w:rPr>
          <w:rFonts w:asciiTheme="minorHAnsi" w:hAnsiTheme="minorHAnsi" w:cstheme="minorHAnsi"/>
          <w:bCs/>
          <w:sz w:val="24"/>
          <w:szCs w:val="24"/>
        </w:rPr>
      </w:pPr>
    </w:p>
    <w:p w:rsidR="003A6E2F" w:rsidRPr="003A6E2F" w:rsidRDefault="003A6E2F" w:rsidP="003A6E2F">
      <w:pPr>
        <w:pStyle w:val="aa"/>
        <w:ind w:firstLine="709"/>
        <w:jc w:val="both"/>
        <w:rPr>
          <w:rFonts w:asciiTheme="minorHAnsi" w:hAnsiTheme="minorHAnsi" w:cstheme="minorHAnsi"/>
          <w:sz w:val="24"/>
          <w:szCs w:val="24"/>
        </w:rPr>
      </w:pPr>
      <w:r w:rsidRPr="003A6E2F">
        <w:rPr>
          <w:rFonts w:asciiTheme="minorHAnsi" w:hAnsiTheme="minorHAnsi" w:cstheme="minorHAnsi"/>
          <w:b/>
          <w:bCs/>
          <w:sz w:val="24"/>
          <w:szCs w:val="24"/>
        </w:rPr>
        <w:t xml:space="preserve">Тепловые явления </w:t>
      </w:r>
    </w:p>
    <w:p w:rsidR="003A6E2F" w:rsidRPr="003A6E2F" w:rsidRDefault="003A6E2F" w:rsidP="003A6E2F">
      <w:pPr>
        <w:pStyle w:val="aa"/>
        <w:ind w:firstLine="709"/>
        <w:jc w:val="both"/>
        <w:rPr>
          <w:rFonts w:asciiTheme="minorHAnsi" w:hAnsiTheme="minorHAnsi" w:cstheme="minorHAnsi"/>
          <w:sz w:val="24"/>
          <w:szCs w:val="24"/>
        </w:rPr>
      </w:pPr>
      <w:r w:rsidRPr="003A6E2F">
        <w:rPr>
          <w:rFonts w:asciiTheme="minorHAnsi" w:hAnsiTheme="minorHAnsi" w:cstheme="minorHAnsi"/>
          <w:sz w:val="24"/>
          <w:szCs w:val="24"/>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w:t>
      </w:r>
      <w:r w:rsidRPr="003A6E2F">
        <w:rPr>
          <w:rFonts w:asciiTheme="minorHAnsi" w:hAnsiTheme="minorHAnsi" w:cstheme="minorHAnsi"/>
          <w:sz w:val="24"/>
          <w:szCs w:val="24"/>
        </w:rPr>
        <w:softHyphen/>
        <w:t>духа. Плавление и кристаллизация. Закон сохранения энер</w:t>
      </w:r>
      <w:r w:rsidRPr="003A6E2F">
        <w:rPr>
          <w:rFonts w:asciiTheme="minorHAnsi" w:hAnsiTheme="minorHAnsi" w:cstheme="minorHAnsi"/>
          <w:sz w:val="24"/>
          <w:szCs w:val="24"/>
        </w:rPr>
        <w:softHyphen/>
        <w:t>гии в тепловых процессах.</w:t>
      </w:r>
    </w:p>
    <w:p w:rsidR="003A6E2F" w:rsidRPr="003A6E2F" w:rsidRDefault="003A6E2F" w:rsidP="003A6E2F">
      <w:pPr>
        <w:pStyle w:val="aa"/>
        <w:ind w:firstLine="709"/>
        <w:jc w:val="both"/>
        <w:rPr>
          <w:rFonts w:asciiTheme="minorHAnsi" w:hAnsiTheme="minorHAnsi" w:cstheme="minorHAnsi"/>
          <w:i/>
          <w:iCs/>
          <w:sz w:val="24"/>
          <w:szCs w:val="24"/>
        </w:rPr>
      </w:pPr>
      <w:r w:rsidRPr="003A6E2F">
        <w:rPr>
          <w:rFonts w:asciiTheme="minorHAnsi" w:hAnsiTheme="minorHAnsi" w:cstheme="minorHAnsi"/>
          <w:sz w:val="24"/>
          <w:szCs w:val="24"/>
        </w:rPr>
        <w:t>Преобразования энергии в тепловых машинах. КПД теп</w:t>
      </w:r>
      <w:r w:rsidRPr="003A6E2F">
        <w:rPr>
          <w:rFonts w:asciiTheme="minorHAnsi" w:hAnsiTheme="minorHAnsi" w:cstheme="minorHAnsi"/>
          <w:sz w:val="24"/>
          <w:szCs w:val="24"/>
        </w:rPr>
        <w:softHyphen/>
        <w:t>ловой машины. Экологические проблемы теплоэнергетики.</w:t>
      </w:r>
    </w:p>
    <w:p w:rsidR="003A6E2F" w:rsidRPr="003A6E2F" w:rsidRDefault="003A6E2F" w:rsidP="003A6E2F">
      <w:pPr>
        <w:pStyle w:val="aa"/>
        <w:ind w:firstLine="709"/>
        <w:jc w:val="both"/>
        <w:rPr>
          <w:rFonts w:asciiTheme="minorHAnsi" w:hAnsiTheme="minorHAnsi" w:cstheme="minorHAnsi"/>
          <w:sz w:val="24"/>
          <w:szCs w:val="24"/>
        </w:rPr>
      </w:pPr>
      <w:r w:rsidRPr="003A6E2F">
        <w:rPr>
          <w:rFonts w:asciiTheme="minorHAnsi" w:hAnsiTheme="minorHAnsi" w:cstheme="minorHAnsi"/>
          <w:i/>
          <w:iCs/>
          <w:sz w:val="24"/>
          <w:szCs w:val="24"/>
        </w:rPr>
        <w:lastRenderedPageBreak/>
        <w:t>Демонстрации:</w:t>
      </w:r>
    </w:p>
    <w:p w:rsidR="003A6E2F" w:rsidRPr="003A6E2F" w:rsidRDefault="003A6E2F" w:rsidP="003A6E2F">
      <w:pPr>
        <w:pStyle w:val="aa"/>
        <w:numPr>
          <w:ilvl w:val="0"/>
          <w:numId w:val="2"/>
        </w:numPr>
        <w:ind w:firstLine="709"/>
        <w:jc w:val="both"/>
        <w:rPr>
          <w:rFonts w:asciiTheme="minorHAnsi" w:hAnsiTheme="minorHAnsi" w:cstheme="minorHAnsi"/>
          <w:sz w:val="24"/>
          <w:szCs w:val="24"/>
        </w:rPr>
      </w:pPr>
      <w:r w:rsidRPr="003A6E2F">
        <w:rPr>
          <w:rFonts w:asciiTheme="minorHAnsi" w:hAnsiTheme="minorHAnsi" w:cstheme="minorHAnsi"/>
          <w:sz w:val="24"/>
          <w:szCs w:val="24"/>
        </w:rPr>
        <w:t>Принцип действия термометра.</w:t>
      </w:r>
    </w:p>
    <w:p w:rsidR="003A6E2F" w:rsidRPr="003A6E2F" w:rsidRDefault="003A6E2F" w:rsidP="003A6E2F">
      <w:pPr>
        <w:pStyle w:val="aa"/>
        <w:numPr>
          <w:ilvl w:val="0"/>
          <w:numId w:val="2"/>
        </w:numPr>
        <w:ind w:firstLine="709"/>
        <w:jc w:val="both"/>
        <w:rPr>
          <w:rFonts w:asciiTheme="minorHAnsi" w:hAnsiTheme="minorHAnsi" w:cstheme="minorHAnsi"/>
          <w:sz w:val="24"/>
          <w:szCs w:val="24"/>
        </w:rPr>
      </w:pPr>
      <w:r w:rsidRPr="003A6E2F">
        <w:rPr>
          <w:rFonts w:asciiTheme="minorHAnsi" w:hAnsiTheme="minorHAnsi" w:cstheme="minorHAnsi"/>
          <w:sz w:val="24"/>
          <w:szCs w:val="24"/>
        </w:rPr>
        <w:t>Теплопроводность различных материалов.</w:t>
      </w:r>
    </w:p>
    <w:p w:rsidR="003A6E2F" w:rsidRPr="003A6E2F" w:rsidRDefault="003A6E2F" w:rsidP="003A6E2F">
      <w:pPr>
        <w:pStyle w:val="aa"/>
        <w:numPr>
          <w:ilvl w:val="0"/>
          <w:numId w:val="2"/>
        </w:numPr>
        <w:ind w:firstLine="709"/>
        <w:jc w:val="both"/>
        <w:rPr>
          <w:rFonts w:asciiTheme="minorHAnsi" w:hAnsiTheme="minorHAnsi" w:cstheme="minorHAnsi"/>
          <w:sz w:val="24"/>
          <w:szCs w:val="24"/>
        </w:rPr>
      </w:pPr>
      <w:r w:rsidRPr="003A6E2F">
        <w:rPr>
          <w:rFonts w:asciiTheme="minorHAnsi" w:hAnsiTheme="minorHAnsi" w:cstheme="minorHAnsi"/>
          <w:sz w:val="24"/>
          <w:szCs w:val="24"/>
        </w:rPr>
        <w:t>Конвекция в жидкостях и газах.</w:t>
      </w:r>
    </w:p>
    <w:p w:rsidR="003A6E2F" w:rsidRPr="003A6E2F" w:rsidRDefault="003A6E2F" w:rsidP="003A6E2F">
      <w:pPr>
        <w:pStyle w:val="aa"/>
        <w:numPr>
          <w:ilvl w:val="0"/>
          <w:numId w:val="2"/>
        </w:numPr>
        <w:ind w:firstLine="709"/>
        <w:jc w:val="both"/>
        <w:rPr>
          <w:rFonts w:asciiTheme="minorHAnsi" w:hAnsiTheme="minorHAnsi" w:cstheme="minorHAnsi"/>
          <w:sz w:val="24"/>
          <w:szCs w:val="24"/>
        </w:rPr>
      </w:pPr>
      <w:r w:rsidRPr="003A6E2F">
        <w:rPr>
          <w:rFonts w:asciiTheme="minorHAnsi" w:hAnsiTheme="minorHAnsi" w:cstheme="minorHAnsi"/>
          <w:sz w:val="24"/>
          <w:szCs w:val="24"/>
        </w:rPr>
        <w:t>Теплопередача путем излучения.</w:t>
      </w:r>
    </w:p>
    <w:p w:rsidR="003A6E2F" w:rsidRPr="003A6E2F" w:rsidRDefault="003A6E2F" w:rsidP="003A6E2F">
      <w:pPr>
        <w:pStyle w:val="aa"/>
        <w:numPr>
          <w:ilvl w:val="0"/>
          <w:numId w:val="2"/>
        </w:numPr>
        <w:ind w:firstLine="709"/>
        <w:jc w:val="both"/>
        <w:rPr>
          <w:rFonts w:asciiTheme="minorHAnsi" w:hAnsiTheme="minorHAnsi" w:cstheme="minorHAnsi"/>
          <w:sz w:val="24"/>
          <w:szCs w:val="24"/>
        </w:rPr>
      </w:pPr>
      <w:r w:rsidRPr="003A6E2F">
        <w:rPr>
          <w:rFonts w:asciiTheme="minorHAnsi" w:hAnsiTheme="minorHAnsi" w:cstheme="minorHAnsi"/>
          <w:sz w:val="24"/>
          <w:szCs w:val="24"/>
        </w:rPr>
        <w:t>Явление испарения.</w:t>
      </w:r>
    </w:p>
    <w:p w:rsidR="003A6E2F" w:rsidRPr="003A6E2F" w:rsidRDefault="003A6E2F" w:rsidP="003A6E2F">
      <w:pPr>
        <w:pStyle w:val="aa"/>
        <w:numPr>
          <w:ilvl w:val="0"/>
          <w:numId w:val="2"/>
        </w:numPr>
        <w:ind w:firstLine="709"/>
        <w:jc w:val="both"/>
        <w:rPr>
          <w:rFonts w:asciiTheme="minorHAnsi" w:hAnsiTheme="minorHAnsi" w:cstheme="minorHAnsi"/>
          <w:i/>
          <w:iCs/>
          <w:sz w:val="24"/>
          <w:szCs w:val="24"/>
        </w:rPr>
      </w:pPr>
      <w:r w:rsidRPr="003A6E2F">
        <w:rPr>
          <w:rFonts w:asciiTheme="minorHAnsi" w:hAnsiTheme="minorHAnsi" w:cstheme="minorHAnsi"/>
          <w:sz w:val="24"/>
          <w:szCs w:val="24"/>
        </w:rPr>
        <w:t>Наблюдение конденсации паров воды на стакане со льдом.</w:t>
      </w:r>
    </w:p>
    <w:p w:rsidR="003A6E2F" w:rsidRPr="003A6E2F" w:rsidRDefault="003A6E2F" w:rsidP="003A6E2F">
      <w:pPr>
        <w:pStyle w:val="aa"/>
        <w:ind w:firstLine="709"/>
        <w:jc w:val="both"/>
        <w:rPr>
          <w:rFonts w:asciiTheme="minorHAnsi" w:hAnsiTheme="minorHAnsi" w:cstheme="minorHAnsi"/>
          <w:sz w:val="24"/>
          <w:szCs w:val="24"/>
        </w:rPr>
      </w:pPr>
      <w:r w:rsidRPr="003A6E2F">
        <w:rPr>
          <w:rFonts w:asciiTheme="minorHAnsi" w:hAnsiTheme="minorHAnsi" w:cstheme="minorHAnsi"/>
          <w:i/>
          <w:iCs/>
          <w:sz w:val="24"/>
          <w:szCs w:val="24"/>
        </w:rPr>
        <w:t>Лабораторные работы и опыты:</w:t>
      </w:r>
    </w:p>
    <w:p w:rsidR="003A6E2F" w:rsidRPr="003A6E2F" w:rsidRDefault="003A6E2F" w:rsidP="003A6E2F">
      <w:pPr>
        <w:pStyle w:val="aa"/>
        <w:numPr>
          <w:ilvl w:val="1"/>
          <w:numId w:val="2"/>
        </w:numPr>
        <w:ind w:firstLine="709"/>
        <w:jc w:val="both"/>
        <w:rPr>
          <w:rFonts w:asciiTheme="minorHAnsi" w:hAnsiTheme="minorHAnsi" w:cstheme="minorHAnsi"/>
          <w:sz w:val="24"/>
          <w:szCs w:val="24"/>
        </w:rPr>
      </w:pPr>
      <w:r w:rsidRPr="003A6E2F">
        <w:rPr>
          <w:rFonts w:asciiTheme="minorHAnsi" w:hAnsiTheme="minorHAnsi" w:cstheme="minorHAnsi"/>
          <w:sz w:val="24"/>
          <w:szCs w:val="24"/>
        </w:rPr>
        <w:t>Изучение явления теплообмена при смешивании холод</w:t>
      </w:r>
      <w:r w:rsidRPr="003A6E2F">
        <w:rPr>
          <w:rFonts w:asciiTheme="minorHAnsi" w:hAnsiTheme="minorHAnsi" w:cstheme="minorHAnsi"/>
          <w:sz w:val="24"/>
          <w:szCs w:val="24"/>
        </w:rPr>
        <w:softHyphen/>
        <w:t>ной и горячей воды.</w:t>
      </w:r>
    </w:p>
    <w:p w:rsidR="003A6E2F" w:rsidRPr="003A6E2F" w:rsidRDefault="003A6E2F" w:rsidP="003A6E2F">
      <w:pPr>
        <w:pStyle w:val="aa"/>
        <w:numPr>
          <w:ilvl w:val="1"/>
          <w:numId w:val="2"/>
        </w:numPr>
        <w:ind w:firstLine="709"/>
        <w:jc w:val="both"/>
        <w:rPr>
          <w:rFonts w:asciiTheme="minorHAnsi" w:eastAsia="Times New Roman" w:hAnsiTheme="minorHAnsi" w:cstheme="minorHAnsi"/>
          <w:sz w:val="24"/>
          <w:szCs w:val="24"/>
        </w:rPr>
      </w:pPr>
      <w:r w:rsidRPr="003A6E2F">
        <w:rPr>
          <w:rFonts w:asciiTheme="minorHAnsi" w:hAnsiTheme="minorHAnsi" w:cstheme="minorHAnsi"/>
          <w:sz w:val="24"/>
          <w:szCs w:val="24"/>
        </w:rPr>
        <w:t>Исследование процесса испарения.</w:t>
      </w:r>
    </w:p>
    <w:p w:rsidR="003A6E2F" w:rsidRPr="003A6E2F" w:rsidRDefault="003A6E2F" w:rsidP="003A6E2F">
      <w:pPr>
        <w:pStyle w:val="ae"/>
        <w:numPr>
          <w:ilvl w:val="1"/>
          <w:numId w:val="2"/>
        </w:numPr>
        <w:tabs>
          <w:tab w:val="left" w:pos="707"/>
        </w:tabs>
        <w:spacing w:after="0" w:line="254" w:lineRule="exact"/>
        <w:jc w:val="both"/>
        <w:rPr>
          <w:rFonts w:asciiTheme="minorHAnsi" w:hAnsiTheme="minorHAnsi" w:cstheme="minorHAnsi"/>
          <w:bCs/>
          <w:i/>
          <w:sz w:val="24"/>
          <w:szCs w:val="24"/>
        </w:rPr>
      </w:pPr>
      <w:r w:rsidRPr="003A6E2F">
        <w:rPr>
          <w:rFonts w:asciiTheme="minorHAnsi" w:eastAsia="Times New Roman" w:hAnsiTheme="minorHAnsi" w:cstheme="minorHAnsi"/>
          <w:sz w:val="24"/>
          <w:szCs w:val="24"/>
        </w:rPr>
        <w:t>Измерение влажности воздуха.</w:t>
      </w:r>
    </w:p>
    <w:p w:rsidR="003A6E2F" w:rsidRPr="003A6E2F" w:rsidRDefault="003A6E2F" w:rsidP="003A6E2F">
      <w:pPr>
        <w:pStyle w:val="aa"/>
        <w:ind w:left="709"/>
        <w:jc w:val="both"/>
        <w:rPr>
          <w:rFonts w:asciiTheme="minorHAnsi" w:hAnsiTheme="minorHAnsi" w:cstheme="minorHAnsi"/>
          <w:sz w:val="24"/>
          <w:szCs w:val="24"/>
        </w:rPr>
      </w:pPr>
      <w:r w:rsidRPr="003A6E2F">
        <w:rPr>
          <w:rFonts w:asciiTheme="minorHAnsi" w:hAnsiTheme="minorHAnsi" w:cstheme="minorHAnsi"/>
          <w:bCs/>
          <w:i/>
          <w:sz w:val="24"/>
          <w:szCs w:val="24"/>
        </w:rPr>
        <w:t>Характеристика основных видов деятельности ученика (на уровне учебных действий):</w:t>
      </w:r>
      <w:r w:rsidRPr="003A6E2F">
        <w:rPr>
          <w:rFonts w:asciiTheme="minorHAnsi" w:hAnsiTheme="minorHAnsi" w:cstheme="minorHAnsi"/>
          <w:bCs/>
          <w:sz w:val="24"/>
          <w:szCs w:val="24"/>
        </w:rPr>
        <w:t xml:space="preserve">  </w:t>
      </w:r>
    </w:p>
    <w:p w:rsidR="003A6E2F" w:rsidRPr="003A6E2F" w:rsidRDefault="003A6E2F" w:rsidP="003A6E2F">
      <w:pPr>
        <w:tabs>
          <w:tab w:val="left" w:pos="707"/>
        </w:tabs>
        <w:spacing w:line="254" w:lineRule="exact"/>
        <w:jc w:val="both"/>
        <w:rPr>
          <w:rFonts w:cstheme="minorHAnsi"/>
          <w:b/>
          <w:bCs/>
          <w:sz w:val="24"/>
          <w:szCs w:val="24"/>
        </w:rPr>
      </w:pPr>
      <w:r w:rsidRPr="003A6E2F">
        <w:rPr>
          <w:rFonts w:cstheme="minorHAnsi"/>
          <w:sz w:val="24"/>
          <w:szCs w:val="24"/>
        </w:rPr>
        <w:tab/>
        <w:t>Наблюдать изменение внутренней энергии тела при теплопередаче и работе внешних сил. Исследовать  явление теплообмена при смешивании холодной и горячей воды. Вычислять количество теплоты и удельную теплоемкость вещества при теплопередаче. Наблюдать изменения внутренней энергии воды в результате испарения. Вычислять количества теплоты в процессах теплопередачи при плавлении и кристаллизации, испарении и конденсации. Вычислять удельную теплоту плавления и парообразования вещества. Измерять влажность воздуха. Обсуждать экологические последствия применения двигателей внутреннего сгорания, тепловых и гидроэлектростанций.</w:t>
      </w:r>
    </w:p>
    <w:p w:rsidR="003A6E2F" w:rsidRPr="003A6E2F" w:rsidRDefault="003A6E2F" w:rsidP="003A6E2F">
      <w:pPr>
        <w:tabs>
          <w:tab w:val="left" w:pos="707"/>
        </w:tabs>
        <w:spacing w:line="254" w:lineRule="exact"/>
        <w:jc w:val="both"/>
        <w:rPr>
          <w:rFonts w:cstheme="minorHAnsi"/>
          <w:sz w:val="24"/>
          <w:szCs w:val="24"/>
        </w:rPr>
      </w:pPr>
    </w:p>
    <w:p w:rsidR="003A6E2F" w:rsidRPr="003A6E2F" w:rsidRDefault="003A6E2F" w:rsidP="003A6E2F">
      <w:pPr>
        <w:keepNext/>
        <w:keepLines/>
        <w:spacing w:before="240" w:line="254" w:lineRule="exact"/>
        <w:ind w:left="1920" w:firstLine="709"/>
        <w:rPr>
          <w:rFonts w:cstheme="minorHAnsi"/>
          <w:sz w:val="24"/>
          <w:szCs w:val="24"/>
        </w:rPr>
      </w:pPr>
      <w:r w:rsidRPr="003A6E2F">
        <w:rPr>
          <w:rFonts w:cstheme="minorHAnsi"/>
          <w:b/>
          <w:bCs/>
          <w:sz w:val="24"/>
          <w:szCs w:val="24"/>
        </w:rPr>
        <w:t xml:space="preserve">Электрические явления </w:t>
      </w:r>
    </w:p>
    <w:p w:rsidR="003A6E2F" w:rsidRPr="003A6E2F" w:rsidRDefault="003A6E2F" w:rsidP="003A6E2F">
      <w:pPr>
        <w:spacing w:line="254" w:lineRule="exact"/>
        <w:ind w:left="20" w:right="20" w:firstLine="709"/>
        <w:jc w:val="both"/>
        <w:rPr>
          <w:rFonts w:cstheme="minorHAnsi"/>
          <w:sz w:val="24"/>
          <w:szCs w:val="24"/>
        </w:rPr>
      </w:pPr>
      <w:r w:rsidRPr="003A6E2F">
        <w:rPr>
          <w:rFonts w:cstheme="minorHAnsi"/>
          <w:sz w:val="24"/>
          <w:szCs w:val="24"/>
        </w:rPr>
        <w:t>Электризация тел. Электрический заряд. Два вида элект</w:t>
      </w:r>
      <w:r w:rsidRPr="003A6E2F">
        <w:rPr>
          <w:rFonts w:cstheme="minorHAnsi"/>
          <w:sz w:val="24"/>
          <w:szCs w:val="24"/>
        </w:rPr>
        <w:softHyphen/>
        <w:t>рических зарядов. Закон сохранения электрического заряда. Электрическое поле. Напряжение. Конденсатор. Энергия электрического поля.</w:t>
      </w:r>
    </w:p>
    <w:p w:rsidR="003A6E2F" w:rsidRPr="003A6E2F" w:rsidRDefault="003A6E2F" w:rsidP="003A6E2F">
      <w:pPr>
        <w:spacing w:line="254" w:lineRule="exact"/>
        <w:ind w:left="20" w:right="20" w:firstLine="709"/>
        <w:jc w:val="both"/>
        <w:rPr>
          <w:rFonts w:cstheme="minorHAnsi"/>
          <w:i/>
          <w:iCs/>
          <w:sz w:val="24"/>
          <w:szCs w:val="24"/>
        </w:rPr>
      </w:pPr>
      <w:r w:rsidRPr="003A6E2F">
        <w:rPr>
          <w:rFonts w:cstheme="minorHAnsi"/>
          <w:sz w:val="24"/>
          <w:szCs w:val="24"/>
        </w:rPr>
        <w:t>Постоянный электрический ток. Сила тока. Электрическое сопротивление. Электрическое напряжение. Проводники, ди</w:t>
      </w:r>
      <w:r w:rsidRPr="003A6E2F">
        <w:rPr>
          <w:rFonts w:cstheme="minorHAnsi"/>
          <w:sz w:val="24"/>
          <w:szCs w:val="24"/>
        </w:rPr>
        <w:softHyphen/>
        <w:t>электрики и полупроводники. Закон Ома для участка элект</w:t>
      </w:r>
      <w:r w:rsidRPr="003A6E2F">
        <w:rPr>
          <w:rFonts w:cstheme="minorHAnsi"/>
          <w:sz w:val="24"/>
          <w:szCs w:val="24"/>
        </w:rPr>
        <w:softHyphen/>
        <w:t>рической цепи. Работа и мощность электрического тока. За</w:t>
      </w:r>
      <w:r w:rsidRPr="003A6E2F">
        <w:rPr>
          <w:rFonts w:cstheme="minorHAnsi"/>
          <w:sz w:val="24"/>
          <w:szCs w:val="24"/>
        </w:rPr>
        <w:softHyphen/>
        <w:t xml:space="preserve">кон </w:t>
      </w:r>
      <w:proofErr w:type="gramStart"/>
      <w:r w:rsidRPr="003A6E2F">
        <w:rPr>
          <w:rFonts w:cstheme="minorHAnsi"/>
          <w:sz w:val="24"/>
          <w:szCs w:val="24"/>
        </w:rPr>
        <w:t>Джоуля-Ленца</w:t>
      </w:r>
      <w:proofErr w:type="gramEnd"/>
      <w:r w:rsidRPr="003A6E2F">
        <w:rPr>
          <w:rFonts w:cstheme="minorHAnsi"/>
          <w:sz w:val="24"/>
          <w:szCs w:val="24"/>
        </w:rPr>
        <w:t>. Правила безопасности при работе с ис</w:t>
      </w:r>
      <w:r w:rsidRPr="003A6E2F">
        <w:rPr>
          <w:rFonts w:cstheme="minorHAnsi"/>
          <w:sz w:val="24"/>
          <w:szCs w:val="24"/>
        </w:rPr>
        <w:softHyphen/>
        <w:t>точниками электрического тока.</w:t>
      </w:r>
    </w:p>
    <w:p w:rsidR="003A6E2F" w:rsidRPr="003A6E2F" w:rsidRDefault="003A6E2F" w:rsidP="003A6E2F">
      <w:pPr>
        <w:spacing w:line="254" w:lineRule="exact"/>
        <w:ind w:left="20" w:firstLine="709"/>
        <w:jc w:val="both"/>
        <w:rPr>
          <w:rFonts w:cstheme="minorHAnsi"/>
          <w:sz w:val="24"/>
          <w:szCs w:val="24"/>
        </w:rPr>
      </w:pPr>
      <w:r w:rsidRPr="003A6E2F">
        <w:rPr>
          <w:rFonts w:cstheme="minorHAnsi"/>
          <w:i/>
          <w:iCs/>
          <w:sz w:val="24"/>
          <w:szCs w:val="24"/>
        </w:rPr>
        <w:t>Демонстрации:</w:t>
      </w:r>
    </w:p>
    <w:p w:rsidR="003A6E2F" w:rsidRPr="003A6E2F" w:rsidRDefault="003A6E2F" w:rsidP="003A6E2F">
      <w:pPr>
        <w:numPr>
          <w:ilvl w:val="2"/>
          <w:numId w:val="1"/>
        </w:numPr>
        <w:tabs>
          <w:tab w:val="left" w:pos="0"/>
          <w:tab w:val="left" w:pos="674"/>
        </w:tabs>
        <w:suppressAutoHyphens/>
        <w:spacing w:after="0" w:line="254" w:lineRule="exact"/>
        <w:ind w:left="20" w:firstLine="709"/>
        <w:jc w:val="both"/>
        <w:rPr>
          <w:rFonts w:cstheme="minorHAnsi"/>
          <w:sz w:val="24"/>
          <w:szCs w:val="24"/>
        </w:rPr>
      </w:pPr>
      <w:r w:rsidRPr="003A6E2F">
        <w:rPr>
          <w:rFonts w:cstheme="minorHAnsi"/>
          <w:sz w:val="24"/>
          <w:szCs w:val="24"/>
        </w:rPr>
        <w:t>Электризация тел.</w:t>
      </w:r>
    </w:p>
    <w:p w:rsidR="003A6E2F" w:rsidRPr="003A6E2F" w:rsidRDefault="003A6E2F" w:rsidP="003A6E2F">
      <w:pPr>
        <w:numPr>
          <w:ilvl w:val="2"/>
          <w:numId w:val="1"/>
        </w:numPr>
        <w:tabs>
          <w:tab w:val="left" w:pos="0"/>
          <w:tab w:val="left" w:pos="678"/>
        </w:tabs>
        <w:suppressAutoHyphens/>
        <w:spacing w:after="0" w:line="254" w:lineRule="exact"/>
        <w:ind w:left="20" w:firstLine="709"/>
        <w:jc w:val="both"/>
        <w:rPr>
          <w:rFonts w:cstheme="minorHAnsi"/>
          <w:sz w:val="24"/>
          <w:szCs w:val="24"/>
        </w:rPr>
      </w:pPr>
      <w:r w:rsidRPr="003A6E2F">
        <w:rPr>
          <w:rFonts w:cstheme="minorHAnsi"/>
          <w:sz w:val="24"/>
          <w:szCs w:val="24"/>
        </w:rPr>
        <w:t>Два рода электрических зарядов.</w:t>
      </w:r>
    </w:p>
    <w:p w:rsidR="003A6E2F" w:rsidRPr="003A6E2F" w:rsidRDefault="003A6E2F" w:rsidP="003A6E2F">
      <w:pPr>
        <w:numPr>
          <w:ilvl w:val="2"/>
          <w:numId w:val="1"/>
        </w:numPr>
        <w:tabs>
          <w:tab w:val="left" w:pos="0"/>
          <w:tab w:val="left" w:pos="683"/>
        </w:tabs>
        <w:suppressAutoHyphens/>
        <w:spacing w:after="0" w:line="254" w:lineRule="exact"/>
        <w:ind w:left="20" w:firstLine="709"/>
        <w:jc w:val="both"/>
        <w:rPr>
          <w:rFonts w:cstheme="minorHAnsi"/>
          <w:sz w:val="24"/>
          <w:szCs w:val="24"/>
        </w:rPr>
      </w:pPr>
      <w:r w:rsidRPr="003A6E2F">
        <w:rPr>
          <w:rFonts w:cstheme="minorHAnsi"/>
          <w:sz w:val="24"/>
          <w:szCs w:val="24"/>
        </w:rPr>
        <w:t>Устройство и действие электроскопа.</w:t>
      </w:r>
    </w:p>
    <w:p w:rsidR="003A6E2F" w:rsidRPr="003A6E2F" w:rsidRDefault="003A6E2F" w:rsidP="003A6E2F">
      <w:pPr>
        <w:numPr>
          <w:ilvl w:val="2"/>
          <w:numId w:val="1"/>
        </w:numPr>
        <w:tabs>
          <w:tab w:val="left" w:pos="0"/>
          <w:tab w:val="left" w:pos="688"/>
        </w:tabs>
        <w:suppressAutoHyphens/>
        <w:spacing w:after="0" w:line="254" w:lineRule="exact"/>
        <w:ind w:left="20" w:firstLine="709"/>
        <w:jc w:val="both"/>
        <w:rPr>
          <w:rFonts w:cstheme="minorHAnsi"/>
          <w:sz w:val="24"/>
          <w:szCs w:val="24"/>
        </w:rPr>
      </w:pPr>
      <w:r w:rsidRPr="003A6E2F">
        <w:rPr>
          <w:rFonts w:cstheme="minorHAnsi"/>
          <w:sz w:val="24"/>
          <w:szCs w:val="24"/>
        </w:rPr>
        <w:t>Проводники и изоляторы.</w:t>
      </w:r>
    </w:p>
    <w:p w:rsidR="003A6E2F" w:rsidRPr="003A6E2F" w:rsidRDefault="003A6E2F" w:rsidP="003A6E2F">
      <w:pPr>
        <w:numPr>
          <w:ilvl w:val="2"/>
          <w:numId w:val="1"/>
        </w:numPr>
        <w:tabs>
          <w:tab w:val="left" w:pos="0"/>
          <w:tab w:val="left" w:pos="693"/>
        </w:tabs>
        <w:suppressAutoHyphens/>
        <w:spacing w:after="0" w:line="254" w:lineRule="exact"/>
        <w:ind w:left="20" w:firstLine="709"/>
        <w:jc w:val="both"/>
        <w:rPr>
          <w:rFonts w:cstheme="minorHAnsi"/>
          <w:sz w:val="24"/>
          <w:szCs w:val="24"/>
        </w:rPr>
      </w:pPr>
      <w:r w:rsidRPr="003A6E2F">
        <w:rPr>
          <w:rFonts w:cstheme="minorHAnsi"/>
          <w:sz w:val="24"/>
          <w:szCs w:val="24"/>
        </w:rPr>
        <w:t>Электростатическая индукция.</w:t>
      </w:r>
    </w:p>
    <w:p w:rsidR="003A6E2F" w:rsidRPr="003A6E2F" w:rsidRDefault="003A6E2F" w:rsidP="003A6E2F">
      <w:pPr>
        <w:numPr>
          <w:ilvl w:val="2"/>
          <w:numId w:val="1"/>
        </w:numPr>
        <w:tabs>
          <w:tab w:val="left" w:pos="0"/>
          <w:tab w:val="left" w:pos="698"/>
        </w:tabs>
        <w:suppressAutoHyphens/>
        <w:spacing w:after="0" w:line="254" w:lineRule="exact"/>
        <w:ind w:left="20" w:firstLine="709"/>
        <w:jc w:val="both"/>
        <w:rPr>
          <w:rFonts w:cstheme="minorHAnsi"/>
          <w:sz w:val="24"/>
          <w:szCs w:val="24"/>
        </w:rPr>
      </w:pPr>
      <w:r w:rsidRPr="003A6E2F">
        <w:rPr>
          <w:rFonts w:cstheme="minorHAnsi"/>
          <w:sz w:val="24"/>
          <w:szCs w:val="24"/>
        </w:rPr>
        <w:t>Источники постоянного тока.</w:t>
      </w:r>
    </w:p>
    <w:p w:rsidR="003A6E2F" w:rsidRPr="003A6E2F" w:rsidRDefault="003A6E2F" w:rsidP="003A6E2F">
      <w:pPr>
        <w:numPr>
          <w:ilvl w:val="2"/>
          <w:numId w:val="1"/>
        </w:numPr>
        <w:tabs>
          <w:tab w:val="left" w:pos="0"/>
          <w:tab w:val="left" w:pos="760"/>
        </w:tabs>
        <w:suppressAutoHyphens/>
        <w:spacing w:after="0" w:line="254" w:lineRule="exact"/>
        <w:ind w:left="20" w:firstLine="709"/>
        <w:jc w:val="both"/>
        <w:rPr>
          <w:rFonts w:cstheme="minorHAnsi"/>
          <w:sz w:val="24"/>
          <w:szCs w:val="24"/>
        </w:rPr>
      </w:pPr>
      <w:r w:rsidRPr="003A6E2F">
        <w:rPr>
          <w:rFonts w:cstheme="minorHAnsi"/>
          <w:sz w:val="24"/>
          <w:szCs w:val="24"/>
        </w:rPr>
        <w:t>Измерение силы тока амперметром.</w:t>
      </w:r>
    </w:p>
    <w:p w:rsidR="003A6E2F" w:rsidRPr="003A6E2F" w:rsidRDefault="003A6E2F" w:rsidP="003A6E2F">
      <w:pPr>
        <w:numPr>
          <w:ilvl w:val="2"/>
          <w:numId w:val="1"/>
        </w:numPr>
        <w:tabs>
          <w:tab w:val="left" w:pos="0"/>
          <w:tab w:val="left" w:pos="765"/>
        </w:tabs>
        <w:suppressAutoHyphens/>
        <w:spacing w:after="0" w:line="254" w:lineRule="exact"/>
        <w:ind w:left="20" w:firstLine="709"/>
        <w:jc w:val="both"/>
        <w:rPr>
          <w:rFonts w:cstheme="minorHAnsi"/>
          <w:i/>
          <w:iCs/>
          <w:sz w:val="24"/>
          <w:szCs w:val="24"/>
        </w:rPr>
      </w:pPr>
      <w:r w:rsidRPr="003A6E2F">
        <w:rPr>
          <w:rFonts w:cstheme="minorHAnsi"/>
          <w:sz w:val="24"/>
          <w:szCs w:val="24"/>
        </w:rPr>
        <w:t>Измерение напряжения вольтметром.</w:t>
      </w:r>
    </w:p>
    <w:p w:rsidR="003A6E2F" w:rsidRPr="003A6E2F" w:rsidRDefault="003A6E2F" w:rsidP="003A6E2F">
      <w:pPr>
        <w:spacing w:line="254" w:lineRule="exact"/>
        <w:ind w:left="20" w:firstLine="709"/>
        <w:jc w:val="both"/>
        <w:rPr>
          <w:rFonts w:cstheme="minorHAnsi"/>
          <w:sz w:val="24"/>
          <w:szCs w:val="24"/>
        </w:rPr>
      </w:pPr>
      <w:r w:rsidRPr="003A6E2F">
        <w:rPr>
          <w:rFonts w:cstheme="minorHAnsi"/>
          <w:i/>
          <w:iCs/>
          <w:sz w:val="24"/>
          <w:szCs w:val="24"/>
        </w:rPr>
        <w:t>Лабораторные работы и опыты:</w:t>
      </w:r>
    </w:p>
    <w:p w:rsidR="003A6E2F" w:rsidRPr="003A6E2F" w:rsidRDefault="003A6E2F" w:rsidP="003A6E2F">
      <w:pPr>
        <w:numPr>
          <w:ilvl w:val="3"/>
          <w:numId w:val="1"/>
        </w:numPr>
        <w:tabs>
          <w:tab w:val="left" w:pos="0"/>
          <w:tab w:val="left" w:pos="663"/>
        </w:tabs>
        <w:suppressAutoHyphens/>
        <w:spacing w:after="0" w:line="254" w:lineRule="exact"/>
        <w:ind w:left="20" w:right="20" w:firstLine="709"/>
        <w:jc w:val="both"/>
        <w:rPr>
          <w:rFonts w:cstheme="minorHAnsi"/>
          <w:sz w:val="24"/>
          <w:szCs w:val="24"/>
        </w:rPr>
      </w:pPr>
      <w:r w:rsidRPr="003A6E2F">
        <w:rPr>
          <w:rFonts w:cstheme="minorHAnsi"/>
          <w:sz w:val="24"/>
          <w:szCs w:val="24"/>
        </w:rPr>
        <w:t>Опыты по наблюдению электризации тел при сопри</w:t>
      </w:r>
      <w:r w:rsidRPr="003A6E2F">
        <w:rPr>
          <w:rFonts w:cstheme="minorHAnsi"/>
          <w:sz w:val="24"/>
          <w:szCs w:val="24"/>
        </w:rPr>
        <w:softHyphen/>
        <w:t>косновении.</w:t>
      </w:r>
    </w:p>
    <w:p w:rsidR="003A6E2F" w:rsidRPr="003A6E2F" w:rsidRDefault="003A6E2F" w:rsidP="003A6E2F">
      <w:pPr>
        <w:numPr>
          <w:ilvl w:val="3"/>
          <w:numId w:val="1"/>
        </w:numPr>
        <w:tabs>
          <w:tab w:val="left" w:pos="0"/>
          <w:tab w:val="left" w:pos="702"/>
        </w:tabs>
        <w:suppressAutoHyphens/>
        <w:spacing w:after="0" w:line="254" w:lineRule="exact"/>
        <w:ind w:left="20" w:firstLine="709"/>
        <w:jc w:val="both"/>
        <w:rPr>
          <w:rFonts w:cstheme="minorHAnsi"/>
          <w:sz w:val="24"/>
          <w:szCs w:val="24"/>
        </w:rPr>
      </w:pPr>
      <w:r w:rsidRPr="003A6E2F">
        <w:rPr>
          <w:rFonts w:cstheme="minorHAnsi"/>
          <w:sz w:val="24"/>
          <w:szCs w:val="24"/>
        </w:rPr>
        <w:t>Измерение силы электрического тока.</w:t>
      </w:r>
    </w:p>
    <w:p w:rsidR="003A6E2F" w:rsidRPr="003A6E2F" w:rsidRDefault="003A6E2F" w:rsidP="003A6E2F">
      <w:pPr>
        <w:numPr>
          <w:ilvl w:val="3"/>
          <w:numId w:val="1"/>
        </w:numPr>
        <w:tabs>
          <w:tab w:val="left" w:pos="0"/>
          <w:tab w:val="left" w:pos="707"/>
        </w:tabs>
        <w:suppressAutoHyphens/>
        <w:spacing w:after="0" w:line="254" w:lineRule="exact"/>
        <w:ind w:left="20" w:firstLine="709"/>
        <w:jc w:val="both"/>
        <w:rPr>
          <w:rFonts w:cstheme="minorHAnsi"/>
          <w:sz w:val="24"/>
          <w:szCs w:val="24"/>
        </w:rPr>
      </w:pPr>
      <w:r w:rsidRPr="003A6E2F">
        <w:rPr>
          <w:rFonts w:cstheme="minorHAnsi"/>
          <w:sz w:val="24"/>
          <w:szCs w:val="24"/>
        </w:rPr>
        <w:t>Измерение электрического напряжения.</w:t>
      </w:r>
    </w:p>
    <w:p w:rsidR="003A6E2F" w:rsidRPr="003A6E2F" w:rsidRDefault="003A6E2F" w:rsidP="003A6E2F">
      <w:pPr>
        <w:numPr>
          <w:ilvl w:val="3"/>
          <w:numId w:val="1"/>
        </w:numPr>
        <w:tabs>
          <w:tab w:val="left" w:pos="0"/>
          <w:tab w:val="left" w:pos="885"/>
        </w:tabs>
        <w:suppressAutoHyphens/>
        <w:spacing w:after="0" w:line="283" w:lineRule="exact"/>
        <w:ind w:left="0" w:right="20" w:firstLine="709"/>
        <w:jc w:val="both"/>
        <w:rPr>
          <w:rFonts w:cstheme="minorHAnsi"/>
          <w:sz w:val="24"/>
          <w:szCs w:val="24"/>
        </w:rPr>
      </w:pPr>
      <w:r w:rsidRPr="003A6E2F">
        <w:rPr>
          <w:rFonts w:cstheme="minorHAnsi"/>
          <w:sz w:val="24"/>
          <w:szCs w:val="24"/>
        </w:rPr>
        <w:t xml:space="preserve">         Исследование зависимости силы тока в проводнике от напряжения.</w:t>
      </w:r>
    </w:p>
    <w:p w:rsidR="003A6E2F" w:rsidRPr="003A6E2F" w:rsidRDefault="003A6E2F" w:rsidP="003A6E2F">
      <w:pPr>
        <w:numPr>
          <w:ilvl w:val="3"/>
          <w:numId w:val="1"/>
        </w:numPr>
        <w:tabs>
          <w:tab w:val="left" w:pos="0"/>
          <w:tab w:val="left" w:pos="885"/>
        </w:tabs>
        <w:suppressAutoHyphens/>
        <w:spacing w:after="0" w:line="283" w:lineRule="exact"/>
        <w:ind w:left="160" w:right="20" w:firstLine="709"/>
        <w:jc w:val="both"/>
        <w:rPr>
          <w:rFonts w:cstheme="minorHAnsi"/>
          <w:sz w:val="24"/>
          <w:szCs w:val="24"/>
        </w:rPr>
      </w:pPr>
      <w:r w:rsidRPr="003A6E2F">
        <w:rPr>
          <w:rFonts w:cstheme="minorHAnsi"/>
          <w:sz w:val="24"/>
          <w:szCs w:val="24"/>
        </w:rPr>
        <w:t>Измерение электрического сопротивления проводни</w:t>
      </w:r>
      <w:r w:rsidRPr="003A6E2F">
        <w:rPr>
          <w:rFonts w:cstheme="minorHAnsi"/>
          <w:sz w:val="24"/>
          <w:szCs w:val="24"/>
        </w:rPr>
        <w:softHyphen/>
        <w:t>ка.</w:t>
      </w:r>
    </w:p>
    <w:p w:rsidR="003A6E2F" w:rsidRPr="003A6E2F" w:rsidRDefault="003A6E2F" w:rsidP="003A6E2F">
      <w:pPr>
        <w:numPr>
          <w:ilvl w:val="3"/>
          <w:numId w:val="1"/>
        </w:numPr>
        <w:tabs>
          <w:tab w:val="left" w:pos="0"/>
          <w:tab w:val="left" w:pos="890"/>
        </w:tabs>
        <w:suppressAutoHyphens/>
        <w:spacing w:after="0" w:line="274" w:lineRule="exact"/>
        <w:ind w:left="160" w:right="20" w:firstLine="709"/>
        <w:jc w:val="both"/>
        <w:rPr>
          <w:rFonts w:cstheme="minorHAnsi"/>
          <w:sz w:val="24"/>
          <w:szCs w:val="24"/>
        </w:rPr>
      </w:pPr>
      <w:r w:rsidRPr="003A6E2F">
        <w:rPr>
          <w:rFonts w:cstheme="minorHAnsi"/>
          <w:sz w:val="24"/>
          <w:szCs w:val="24"/>
        </w:rPr>
        <w:t>Изучение последовательного соединения проводни</w:t>
      </w:r>
      <w:r w:rsidRPr="003A6E2F">
        <w:rPr>
          <w:rFonts w:cstheme="minorHAnsi"/>
          <w:sz w:val="24"/>
          <w:szCs w:val="24"/>
        </w:rPr>
        <w:softHyphen/>
        <w:t>ков.</w:t>
      </w:r>
    </w:p>
    <w:p w:rsidR="003A6E2F" w:rsidRPr="003A6E2F" w:rsidRDefault="003A6E2F" w:rsidP="003A6E2F">
      <w:pPr>
        <w:numPr>
          <w:ilvl w:val="3"/>
          <w:numId w:val="1"/>
        </w:numPr>
        <w:tabs>
          <w:tab w:val="left" w:pos="0"/>
          <w:tab w:val="left" w:pos="900"/>
        </w:tabs>
        <w:suppressAutoHyphens/>
        <w:spacing w:after="0" w:line="259" w:lineRule="exact"/>
        <w:ind w:left="160" w:firstLine="709"/>
        <w:jc w:val="both"/>
        <w:rPr>
          <w:rFonts w:cstheme="minorHAnsi"/>
          <w:sz w:val="24"/>
          <w:szCs w:val="24"/>
        </w:rPr>
      </w:pPr>
      <w:r w:rsidRPr="003A6E2F">
        <w:rPr>
          <w:rFonts w:cstheme="minorHAnsi"/>
          <w:sz w:val="24"/>
          <w:szCs w:val="24"/>
        </w:rPr>
        <w:t>Изучение параллельного соединения проводников.</w:t>
      </w:r>
    </w:p>
    <w:p w:rsidR="003A6E2F" w:rsidRPr="003A6E2F" w:rsidRDefault="003A6E2F" w:rsidP="003A6E2F">
      <w:pPr>
        <w:numPr>
          <w:ilvl w:val="3"/>
          <w:numId w:val="1"/>
        </w:numPr>
        <w:tabs>
          <w:tab w:val="left" w:pos="0"/>
          <w:tab w:val="left" w:pos="900"/>
        </w:tabs>
        <w:suppressAutoHyphens/>
        <w:spacing w:after="0" w:line="259" w:lineRule="exact"/>
        <w:ind w:left="160" w:firstLine="709"/>
        <w:jc w:val="both"/>
        <w:rPr>
          <w:rFonts w:cstheme="minorHAnsi"/>
          <w:bCs/>
          <w:i/>
          <w:sz w:val="24"/>
          <w:szCs w:val="24"/>
        </w:rPr>
      </w:pPr>
      <w:r w:rsidRPr="003A6E2F">
        <w:rPr>
          <w:rFonts w:cstheme="minorHAnsi"/>
          <w:sz w:val="24"/>
          <w:szCs w:val="24"/>
        </w:rPr>
        <w:t>Измерение мощности электрического тока.</w:t>
      </w:r>
    </w:p>
    <w:p w:rsidR="003A6E2F" w:rsidRPr="003A6E2F" w:rsidRDefault="003A6E2F" w:rsidP="003A6E2F">
      <w:pPr>
        <w:pStyle w:val="aa"/>
        <w:ind w:left="709"/>
        <w:jc w:val="both"/>
        <w:rPr>
          <w:rFonts w:asciiTheme="minorHAnsi" w:hAnsiTheme="minorHAnsi" w:cstheme="minorHAnsi"/>
          <w:sz w:val="24"/>
          <w:szCs w:val="24"/>
        </w:rPr>
      </w:pPr>
      <w:r w:rsidRPr="003A6E2F">
        <w:rPr>
          <w:rFonts w:asciiTheme="minorHAnsi" w:hAnsiTheme="minorHAnsi" w:cstheme="minorHAnsi"/>
          <w:bCs/>
          <w:i/>
          <w:sz w:val="24"/>
          <w:szCs w:val="24"/>
        </w:rPr>
        <w:lastRenderedPageBreak/>
        <w:t>Характеристика основных видов деятельности ученика (на уровне учебных действий):</w:t>
      </w:r>
      <w:r w:rsidRPr="003A6E2F">
        <w:rPr>
          <w:rFonts w:asciiTheme="minorHAnsi" w:hAnsiTheme="minorHAnsi" w:cstheme="minorHAnsi"/>
          <w:bCs/>
          <w:sz w:val="24"/>
          <w:szCs w:val="24"/>
        </w:rPr>
        <w:t xml:space="preserve">  </w:t>
      </w:r>
    </w:p>
    <w:p w:rsidR="003A6E2F" w:rsidRPr="003A6E2F" w:rsidRDefault="003A6E2F" w:rsidP="003A6E2F">
      <w:pPr>
        <w:tabs>
          <w:tab w:val="left" w:pos="900"/>
        </w:tabs>
        <w:spacing w:line="259" w:lineRule="exact"/>
        <w:jc w:val="both"/>
        <w:rPr>
          <w:rFonts w:cstheme="minorHAnsi"/>
          <w:b/>
          <w:bCs/>
          <w:sz w:val="24"/>
          <w:szCs w:val="24"/>
        </w:rPr>
      </w:pPr>
      <w:r w:rsidRPr="003A6E2F">
        <w:rPr>
          <w:rFonts w:cstheme="minorHAnsi"/>
          <w:sz w:val="24"/>
          <w:szCs w:val="24"/>
        </w:rPr>
        <w:tab/>
        <w:t>Наблюдать явления электризации тел при соприкосновении. Объяснять явления электризации тел и взаимодействия электрических зарядов. Исследовать действия электрического поля на тела из проводников и диэлектриков. Собирать электрическую цепь. Измерять силу тока в электрической цепи, напряжение на участке цепи, электрическое сопротивление. Исследовать зависимость силы тока в проводнике от напряжения на его концах. Измерять работу и мощность тока электрической цепи. Объяснять явления нагревания проводников электрическим током. Знать и выполнять правила безопасности при работе с источниками тока.</w:t>
      </w:r>
    </w:p>
    <w:p w:rsidR="003A6E2F" w:rsidRPr="003A6E2F" w:rsidRDefault="003A6E2F" w:rsidP="003A6E2F">
      <w:pPr>
        <w:tabs>
          <w:tab w:val="left" w:pos="900"/>
        </w:tabs>
        <w:spacing w:line="259" w:lineRule="exact"/>
        <w:jc w:val="both"/>
        <w:rPr>
          <w:rFonts w:cstheme="minorHAnsi"/>
          <w:sz w:val="24"/>
          <w:szCs w:val="24"/>
        </w:rPr>
      </w:pPr>
    </w:p>
    <w:p w:rsidR="003A6E2F" w:rsidRPr="003A6E2F" w:rsidRDefault="003A6E2F" w:rsidP="003A6E2F">
      <w:pPr>
        <w:keepNext/>
        <w:keepLines/>
        <w:spacing w:before="240" w:line="254" w:lineRule="exact"/>
        <w:ind w:left="2280" w:firstLine="709"/>
        <w:jc w:val="both"/>
        <w:rPr>
          <w:rFonts w:cstheme="minorHAnsi"/>
          <w:sz w:val="24"/>
          <w:szCs w:val="24"/>
        </w:rPr>
      </w:pPr>
      <w:r w:rsidRPr="003A6E2F">
        <w:rPr>
          <w:rFonts w:cstheme="minorHAnsi"/>
          <w:b/>
          <w:bCs/>
          <w:sz w:val="24"/>
          <w:szCs w:val="24"/>
        </w:rPr>
        <w:t xml:space="preserve">Магнитные явления </w:t>
      </w:r>
    </w:p>
    <w:p w:rsidR="003A6E2F" w:rsidRPr="003A6E2F" w:rsidRDefault="003A6E2F" w:rsidP="003A6E2F">
      <w:pPr>
        <w:spacing w:line="254" w:lineRule="exact"/>
        <w:ind w:left="160" w:right="20" w:firstLine="709"/>
        <w:jc w:val="both"/>
        <w:rPr>
          <w:rFonts w:cstheme="minorHAnsi"/>
          <w:sz w:val="24"/>
          <w:szCs w:val="24"/>
        </w:rPr>
      </w:pPr>
      <w:r w:rsidRPr="003A6E2F">
        <w:rPr>
          <w:rFonts w:cstheme="minorHAnsi"/>
          <w:sz w:val="24"/>
          <w:szCs w:val="24"/>
        </w:rPr>
        <w:t>Постоянные магниты. Взаимодействие магнитов. Магнит</w:t>
      </w:r>
      <w:r w:rsidRPr="003A6E2F">
        <w:rPr>
          <w:rFonts w:cstheme="minorHAnsi"/>
          <w:sz w:val="24"/>
          <w:szCs w:val="24"/>
        </w:rPr>
        <w:softHyphen/>
        <w:t>ное поле. Магнитное поле тока. Действие магнитного поля на проводник с током.</w:t>
      </w:r>
    </w:p>
    <w:p w:rsidR="003A6E2F" w:rsidRPr="003A6E2F" w:rsidRDefault="003A6E2F" w:rsidP="003A6E2F">
      <w:pPr>
        <w:spacing w:line="254" w:lineRule="exact"/>
        <w:ind w:left="160" w:firstLine="709"/>
        <w:jc w:val="both"/>
        <w:rPr>
          <w:rFonts w:cstheme="minorHAnsi"/>
          <w:sz w:val="24"/>
          <w:szCs w:val="24"/>
        </w:rPr>
      </w:pPr>
      <w:r w:rsidRPr="003A6E2F">
        <w:rPr>
          <w:rFonts w:cstheme="minorHAnsi"/>
          <w:sz w:val="24"/>
          <w:szCs w:val="24"/>
        </w:rPr>
        <w:t>Электродвигатель постоянного тока.</w:t>
      </w:r>
    </w:p>
    <w:p w:rsidR="003A6E2F" w:rsidRPr="003A6E2F" w:rsidRDefault="003A6E2F" w:rsidP="003A6E2F">
      <w:pPr>
        <w:spacing w:line="254" w:lineRule="exact"/>
        <w:ind w:left="160" w:right="20" w:firstLine="709"/>
        <w:jc w:val="both"/>
        <w:rPr>
          <w:rFonts w:cstheme="minorHAnsi"/>
          <w:i/>
          <w:iCs/>
          <w:sz w:val="24"/>
          <w:szCs w:val="24"/>
        </w:rPr>
      </w:pPr>
      <w:r w:rsidRPr="003A6E2F">
        <w:rPr>
          <w:rFonts w:cstheme="minorHAnsi"/>
          <w:sz w:val="24"/>
          <w:szCs w:val="24"/>
        </w:rPr>
        <w:t>Электромагнитная индукция. Электрогенератор. Трансфор</w:t>
      </w:r>
      <w:r w:rsidRPr="003A6E2F">
        <w:rPr>
          <w:rFonts w:cstheme="minorHAnsi"/>
          <w:sz w:val="24"/>
          <w:szCs w:val="24"/>
        </w:rPr>
        <w:softHyphen/>
        <w:t>матор.</w:t>
      </w:r>
    </w:p>
    <w:p w:rsidR="003A6E2F" w:rsidRPr="003A6E2F" w:rsidRDefault="003A6E2F" w:rsidP="003A6E2F">
      <w:pPr>
        <w:spacing w:line="254" w:lineRule="exact"/>
        <w:ind w:left="160" w:firstLine="709"/>
        <w:jc w:val="both"/>
        <w:rPr>
          <w:rFonts w:cstheme="minorHAnsi"/>
          <w:sz w:val="24"/>
          <w:szCs w:val="24"/>
        </w:rPr>
      </w:pPr>
      <w:r w:rsidRPr="003A6E2F">
        <w:rPr>
          <w:rFonts w:cstheme="minorHAnsi"/>
          <w:i/>
          <w:iCs/>
          <w:sz w:val="24"/>
          <w:szCs w:val="24"/>
        </w:rPr>
        <w:t>Демонстрации:</w:t>
      </w:r>
    </w:p>
    <w:p w:rsidR="003A6E2F" w:rsidRPr="003A6E2F" w:rsidRDefault="003A6E2F" w:rsidP="003A6E2F">
      <w:pPr>
        <w:numPr>
          <w:ilvl w:val="4"/>
          <w:numId w:val="1"/>
        </w:numPr>
        <w:tabs>
          <w:tab w:val="left" w:pos="0"/>
          <w:tab w:val="left" w:pos="823"/>
        </w:tabs>
        <w:suppressAutoHyphens/>
        <w:spacing w:after="0" w:line="254" w:lineRule="exact"/>
        <w:ind w:left="160" w:firstLine="709"/>
        <w:jc w:val="both"/>
        <w:rPr>
          <w:rFonts w:cstheme="minorHAnsi"/>
          <w:sz w:val="24"/>
          <w:szCs w:val="24"/>
        </w:rPr>
      </w:pPr>
      <w:r w:rsidRPr="003A6E2F">
        <w:rPr>
          <w:rFonts w:cstheme="minorHAnsi"/>
          <w:sz w:val="24"/>
          <w:szCs w:val="24"/>
        </w:rPr>
        <w:t>Опыт Эрстеда.</w:t>
      </w:r>
    </w:p>
    <w:p w:rsidR="003A6E2F" w:rsidRPr="003A6E2F" w:rsidRDefault="003A6E2F" w:rsidP="003A6E2F">
      <w:pPr>
        <w:numPr>
          <w:ilvl w:val="4"/>
          <w:numId w:val="1"/>
        </w:numPr>
        <w:tabs>
          <w:tab w:val="left" w:pos="0"/>
          <w:tab w:val="left" w:pos="842"/>
        </w:tabs>
        <w:suppressAutoHyphens/>
        <w:spacing w:after="0" w:line="254" w:lineRule="exact"/>
        <w:ind w:left="160" w:firstLine="709"/>
        <w:jc w:val="both"/>
        <w:rPr>
          <w:rFonts w:cstheme="minorHAnsi"/>
          <w:sz w:val="24"/>
          <w:szCs w:val="24"/>
        </w:rPr>
      </w:pPr>
      <w:r w:rsidRPr="003A6E2F">
        <w:rPr>
          <w:rFonts w:cstheme="minorHAnsi"/>
          <w:sz w:val="24"/>
          <w:szCs w:val="24"/>
        </w:rPr>
        <w:t>Магнитное поле тока.</w:t>
      </w:r>
    </w:p>
    <w:p w:rsidR="003A6E2F" w:rsidRPr="003A6E2F" w:rsidRDefault="003A6E2F" w:rsidP="003A6E2F">
      <w:pPr>
        <w:numPr>
          <w:ilvl w:val="4"/>
          <w:numId w:val="1"/>
        </w:numPr>
        <w:tabs>
          <w:tab w:val="left" w:pos="0"/>
          <w:tab w:val="left" w:pos="823"/>
        </w:tabs>
        <w:suppressAutoHyphens/>
        <w:spacing w:after="0" w:line="254" w:lineRule="exact"/>
        <w:ind w:left="160" w:firstLine="709"/>
        <w:jc w:val="both"/>
        <w:rPr>
          <w:rFonts w:cstheme="minorHAnsi"/>
          <w:sz w:val="24"/>
          <w:szCs w:val="24"/>
        </w:rPr>
      </w:pPr>
      <w:r w:rsidRPr="003A6E2F">
        <w:rPr>
          <w:rFonts w:cstheme="minorHAnsi"/>
          <w:sz w:val="24"/>
          <w:szCs w:val="24"/>
        </w:rPr>
        <w:t>Действие магнитного поля на проводник с током.</w:t>
      </w:r>
    </w:p>
    <w:p w:rsidR="003A6E2F" w:rsidRPr="003A6E2F" w:rsidRDefault="003A6E2F" w:rsidP="003A6E2F">
      <w:pPr>
        <w:numPr>
          <w:ilvl w:val="4"/>
          <w:numId w:val="1"/>
        </w:numPr>
        <w:tabs>
          <w:tab w:val="left" w:pos="0"/>
          <w:tab w:val="left" w:pos="842"/>
        </w:tabs>
        <w:suppressAutoHyphens/>
        <w:spacing w:after="0" w:line="254" w:lineRule="exact"/>
        <w:ind w:left="160" w:firstLine="709"/>
        <w:jc w:val="both"/>
        <w:rPr>
          <w:rFonts w:cstheme="minorHAnsi"/>
          <w:sz w:val="24"/>
          <w:szCs w:val="24"/>
        </w:rPr>
      </w:pPr>
      <w:r w:rsidRPr="003A6E2F">
        <w:rPr>
          <w:rFonts w:cstheme="minorHAnsi"/>
          <w:sz w:val="24"/>
          <w:szCs w:val="24"/>
        </w:rPr>
        <w:t>Устройство электродвигателя.</w:t>
      </w:r>
    </w:p>
    <w:p w:rsidR="003A6E2F" w:rsidRPr="003A6E2F" w:rsidRDefault="003A6E2F" w:rsidP="003A6E2F">
      <w:pPr>
        <w:numPr>
          <w:ilvl w:val="4"/>
          <w:numId w:val="1"/>
        </w:numPr>
        <w:tabs>
          <w:tab w:val="left" w:pos="0"/>
          <w:tab w:val="left" w:pos="838"/>
        </w:tabs>
        <w:suppressAutoHyphens/>
        <w:spacing w:after="0" w:line="254" w:lineRule="exact"/>
        <w:ind w:left="160" w:firstLine="709"/>
        <w:jc w:val="both"/>
        <w:rPr>
          <w:rFonts w:cstheme="minorHAnsi"/>
          <w:sz w:val="24"/>
          <w:szCs w:val="24"/>
        </w:rPr>
      </w:pPr>
      <w:r w:rsidRPr="003A6E2F">
        <w:rPr>
          <w:rFonts w:cstheme="minorHAnsi"/>
          <w:sz w:val="24"/>
          <w:szCs w:val="24"/>
        </w:rPr>
        <w:t>Электромагнитная индукция.</w:t>
      </w:r>
    </w:p>
    <w:p w:rsidR="003A6E2F" w:rsidRPr="003A6E2F" w:rsidRDefault="003A6E2F" w:rsidP="003A6E2F">
      <w:pPr>
        <w:numPr>
          <w:ilvl w:val="4"/>
          <w:numId w:val="1"/>
        </w:numPr>
        <w:tabs>
          <w:tab w:val="left" w:pos="0"/>
          <w:tab w:val="left" w:pos="838"/>
        </w:tabs>
        <w:suppressAutoHyphens/>
        <w:spacing w:after="0" w:line="254" w:lineRule="exact"/>
        <w:ind w:left="160" w:firstLine="709"/>
        <w:jc w:val="both"/>
        <w:rPr>
          <w:rFonts w:cstheme="minorHAnsi"/>
          <w:i/>
          <w:iCs/>
          <w:sz w:val="24"/>
          <w:szCs w:val="24"/>
        </w:rPr>
      </w:pPr>
      <w:r w:rsidRPr="003A6E2F">
        <w:rPr>
          <w:rFonts w:cstheme="minorHAnsi"/>
          <w:sz w:val="24"/>
          <w:szCs w:val="24"/>
        </w:rPr>
        <w:t>Устройство генератора постоянного тока.</w:t>
      </w:r>
    </w:p>
    <w:p w:rsidR="003A6E2F" w:rsidRPr="003A6E2F" w:rsidRDefault="003A6E2F" w:rsidP="003A6E2F">
      <w:pPr>
        <w:spacing w:line="254" w:lineRule="exact"/>
        <w:ind w:left="160" w:firstLine="709"/>
        <w:jc w:val="both"/>
        <w:rPr>
          <w:rFonts w:cstheme="minorHAnsi"/>
          <w:sz w:val="24"/>
          <w:szCs w:val="24"/>
        </w:rPr>
      </w:pPr>
      <w:r w:rsidRPr="003A6E2F">
        <w:rPr>
          <w:rFonts w:cstheme="minorHAnsi"/>
          <w:i/>
          <w:iCs/>
          <w:sz w:val="24"/>
          <w:szCs w:val="24"/>
        </w:rPr>
        <w:t>Лабораторные работы и опыты:</w:t>
      </w:r>
    </w:p>
    <w:p w:rsidR="003A6E2F" w:rsidRPr="003A6E2F" w:rsidRDefault="003A6E2F" w:rsidP="003A6E2F">
      <w:pPr>
        <w:numPr>
          <w:ilvl w:val="5"/>
          <w:numId w:val="1"/>
        </w:numPr>
        <w:tabs>
          <w:tab w:val="left" w:pos="0"/>
          <w:tab w:val="left" w:pos="847"/>
        </w:tabs>
        <w:suppressAutoHyphens/>
        <w:spacing w:after="0" w:line="254" w:lineRule="exact"/>
        <w:ind w:left="160" w:firstLine="709"/>
        <w:jc w:val="both"/>
        <w:rPr>
          <w:rFonts w:cstheme="minorHAnsi"/>
          <w:bCs/>
          <w:i/>
          <w:sz w:val="24"/>
          <w:szCs w:val="24"/>
        </w:rPr>
      </w:pPr>
      <w:r w:rsidRPr="003A6E2F">
        <w:rPr>
          <w:rFonts w:cstheme="minorHAnsi"/>
          <w:sz w:val="24"/>
          <w:szCs w:val="24"/>
        </w:rPr>
        <w:t>Сборка электромагнита и испытание его действия.</w:t>
      </w:r>
    </w:p>
    <w:p w:rsidR="003A6E2F" w:rsidRPr="003A6E2F" w:rsidRDefault="003A6E2F" w:rsidP="003A6E2F">
      <w:pPr>
        <w:pStyle w:val="aa"/>
        <w:ind w:left="709"/>
        <w:jc w:val="both"/>
        <w:rPr>
          <w:rFonts w:asciiTheme="minorHAnsi" w:hAnsiTheme="minorHAnsi" w:cstheme="minorHAnsi"/>
          <w:sz w:val="24"/>
          <w:szCs w:val="24"/>
        </w:rPr>
      </w:pPr>
      <w:r w:rsidRPr="003A6E2F">
        <w:rPr>
          <w:rFonts w:asciiTheme="minorHAnsi" w:hAnsiTheme="minorHAnsi" w:cstheme="minorHAnsi"/>
          <w:bCs/>
          <w:i/>
          <w:sz w:val="24"/>
          <w:szCs w:val="24"/>
        </w:rPr>
        <w:t>Характеристика основных видов деятельности ученика (на уровне учебных действий):</w:t>
      </w:r>
      <w:r w:rsidRPr="003A6E2F">
        <w:rPr>
          <w:rFonts w:asciiTheme="minorHAnsi" w:hAnsiTheme="minorHAnsi" w:cstheme="minorHAnsi"/>
          <w:bCs/>
          <w:sz w:val="24"/>
          <w:szCs w:val="24"/>
        </w:rPr>
        <w:t xml:space="preserve">  </w:t>
      </w:r>
    </w:p>
    <w:p w:rsidR="003A6E2F" w:rsidRPr="003A6E2F" w:rsidRDefault="003A6E2F" w:rsidP="003A6E2F">
      <w:pPr>
        <w:tabs>
          <w:tab w:val="left" w:pos="847"/>
        </w:tabs>
        <w:spacing w:line="254" w:lineRule="exact"/>
        <w:jc w:val="both"/>
        <w:rPr>
          <w:rFonts w:cstheme="minorHAnsi"/>
          <w:b/>
          <w:bCs/>
          <w:sz w:val="24"/>
          <w:szCs w:val="24"/>
        </w:rPr>
      </w:pPr>
      <w:r w:rsidRPr="003A6E2F">
        <w:rPr>
          <w:rFonts w:cstheme="minorHAnsi"/>
          <w:sz w:val="24"/>
          <w:szCs w:val="24"/>
        </w:rPr>
        <w:tab/>
        <w:t>Экспериментально изучать явления магнитного взаимодействия тел. Изучать явления намагничивания вещества. Исследовать  действие электрического тока в прямом проводнике на магнитную стрелку. Обнаруживать действие магнитного поля на проводник с током. Обнаруживать магнитное взаимодействие токов. Изучать принцип действия электродвигателя.</w:t>
      </w:r>
    </w:p>
    <w:p w:rsidR="003A6E2F" w:rsidRPr="003A6E2F" w:rsidRDefault="003A6E2F" w:rsidP="003A6E2F">
      <w:pPr>
        <w:pStyle w:val="aa"/>
        <w:ind w:firstLine="709"/>
        <w:jc w:val="both"/>
        <w:rPr>
          <w:rFonts w:asciiTheme="minorHAnsi" w:hAnsiTheme="minorHAnsi" w:cstheme="minorHAnsi"/>
          <w:b/>
          <w:bCs/>
          <w:sz w:val="24"/>
          <w:szCs w:val="24"/>
        </w:rPr>
      </w:pPr>
    </w:p>
    <w:p w:rsidR="003A6E2F" w:rsidRPr="003A6E2F" w:rsidRDefault="003A6E2F" w:rsidP="003A6E2F">
      <w:pPr>
        <w:pStyle w:val="aa"/>
        <w:ind w:firstLine="709"/>
        <w:jc w:val="both"/>
        <w:rPr>
          <w:rFonts w:asciiTheme="minorHAnsi" w:hAnsiTheme="minorHAnsi" w:cstheme="minorHAnsi"/>
          <w:sz w:val="24"/>
          <w:szCs w:val="24"/>
        </w:rPr>
      </w:pPr>
      <w:r w:rsidRPr="003A6E2F">
        <w:rPr>
          <w:rFonts w:asciiTheme="minorHAnsi" w:hAnsiTheme="minorHAnsi" w:cstheme="minorHAnsi"/>
          <w:b/>
          <w:bCs/>
          <w:sz w:val="24"/>
          <w:szCs w:val="24"/>
        </w:rPr>
        <w:t>Электромагнитные колебания и волны.</w:t>
      </w:r>
    </w:p>
    <w:p w:rsidR="003A6E2F" w:rsidRPr="003A6E2F" w:rsidRDefault="003A6E2F" w:rsidP="003A6E2F">
      <w:pPr>
        <w:pStyle w:val="aa"/>
        <w:ind w:firstLine="709"/>
        <w:jc w:val="both"/>
        <w:rPr>
          <w:rFonts w:asciiTheme="minorHAnsi" w:hAnsiTheme="minorHAnsi" w:cstheme="minorHAnsi"/>
          <w:sz w:val="24"/>
          <w:szCs w:val="24"/>
        </w:rPr>
      </w:pPr>
      <w:r w:rsidRPr="003A6E2F">
        <w:rPr>
          <w:rFonts w:asciiTheme="minorHAnsi" w:hAnsiTheme="minorHAnsi" w:cstheme="minorHAnsi"/>
          <w:sz w:val="24"/>
          <w:szCs w:val="24"/>
        </w:rPr>
        <w:t>Электромагнитные колебания. Электромагнитные вол</w:t>
      </w:r>
      <w:r w:rsidRPr="003A6E2F">
        <w:rPr>
          <w:rFonts w:asciiTheme="minorHAnsi" w:hAnsiTheme="minorHAnsi" w:cstheme="minorHAnsi"/>
          <w:sz w:val="24"/>
          <w:szCs w:val="24"/>
        </w:rPr>
        <w:softHyphen/>
        <w:t>ны. Влияние электромагнитных излучений на живые орга</w:t>
      </w:r>
      <w:r w:rsidRPr="003A6E2F">
        <w:rPr>
          <w:rFonts w:asciiTheme="minorHAnsi" w:hAnsiTheme="minorHAnsi" w:cstheme="minorHAnsi"/>
          <w:sz w:val="24"/>
          <w:szCs w:val="24"/>
        </w:rPr>
        <w:softHyphen/>
        <w:t>низмы.</w:t>
      </w:r>
    </w:p>
    <w:p w:rsidR="003A6E2F" w:rsidRPr="003A6E2F" w:rsidRDefault="003A6E2F" w:rsidP="003A6E2F">
      <w:pPr>
        <w:pStyle w:val="aa"/>
        <w:ind w:firstLine="709"/>
        <w:jc w:val="both"/>
        <w:rPr>
          <w:rFonts w:asciiTheme="minorHAnsi" w:hAnsiTheme="minorHAnsi" w:cstheme="minorHAnsi"/>
          <w:sz w:val="24"/>
          <w:szCs w:val="24"/>
        </w:rPr>
      </w:pPr>
      <w:r w:rsidRPr="003A6E2F">
        <w:rPr>
          <w:rFonts w:asciiTheme="minorHAnsi" w:hAnsiTheme="minorHAnsi" w:cstheme="minorHAnsi"/>
          <w:sz w:val="24"/>
          <w:szCs w:val="24"/>
        </w:rPr>
        <w:t>Принципы радиосвязи и телевидения.</w:t>
      </w:r>
    </w:p>
    <w:p w:rsidR="003A6E2F" w:rsidRPr="003A6E2F" w:rsidRDefault="003A6E2F" w:rsidP="003A6E2F">
      <w:pPr>
        <w:pStyle w:val="aa"/>
        <w:ind w:firstLine="709"/>
        <w:jc w:val="both"/>
        <w:rPr>
          <w:rFonts w:asciiTheme="minorHAnsi" w:hAnsiTheme="minorHAnsi" w:cstheme="minorHAnsi"/>
          <w:i/>
          <w:iCs/>
          <w:sz w:val="24"/>
          <w:szCs w:val="24"/>
        </w:rPr>
      </w:pPr>
      <w:r w:rsidRPr="003A6E2F">
        <w:rPr>
          <w:rFonts w:asciiTheme="minorHAnsi" w:hAnsiTheme="minorHAnsi" w:cstheme="minorHAnsi"/>
          <w:sz w:val="24"/>
          <w:szCs w:val="24"/>
        </w:rPr>
        <w:t>Свет — электромагнитная волна. Прямолинейное распро</w:t>
      </w:r>
      <w:r w:rsidRPr="003A6E2F">
        <w:rPr>
          <w:rFonts w:asciiTheme="minorHAnsi" w:hAnsiTheme="minorHAnsi" w:cstheme="minorHAnsi"/>
          <w:sz w:val="24"/>
          <w:szCs w:val="24"/>
        </w:rPr>
        <w:softHyphen/>
        <w:t>странение света. Отражение и преломление света. Плоское зеркало. Линзы. Фокусное расстояние и оптическая сила лин</w:t>
      </w:r>
      <w:r w:rsidRPr="003A6E2F">
        <w:rPr>
          <w:rFonts w:asciiTheme="minorHAnsi" w:hAnsiTheme="minorHAnsi" w:cstheme="minorHAnsi"/>
          <w:sz w:val="24"/>
          <w:szCs w:val="24"/>
        </w:rPr>
        <w:softHyphen/>
        <w:t>зы. Оптические приборы. Дисперсия света.</w:t>
      </w:r>
    </w:p>
    <w:p w:rsidR="003A6E2F" w:rsidRPr="003A6E2F" w:rsidRDefault="003A6E2F" w:rsidP="003A6E2F">
      <w:pPr>
        <w:pStyle w:val="aa"/>
        <w:ind w:firstLine="709"/>
        <w:jc w:val="both"/>
        <w:rPr>
          <w:rFonts w:asciiTheme="minorHAnsi" w:hAnsiTheme="minorHAnsi" w:cstheme="minorHAnsi"/>
          <w:sz w:val="24"/>
          <w:szCs w:val="24"/>
        </w:rPr>
      </w:pPr>
      <w:r w:rsidRPr="003A6E2F">
        <w:rPr>
          <w:rFonts w:asciiTheme="minorHAnsi" w:hAnsiTheme="minorHAnsi" w:cstheme="minorHAnsi"/>
          <w:i/>
          <w:iCs/>
          <w:sz w:val="24"/>
          <w:szCs w:val="24"/>
        </w:rPr>
        <w:t>Демонстрации:</w:t>
      </w:r>
    </w:p>
    <w:p w:rsidR="003A6E2F" w:rsidRPr="003A6E2F" w:rsidRDefault="003A6E2F" w:rsidP="003A6E2F">
      <w:pPr>
        <w:pStyle w:val="aa"/>
        <w:numPr>
          <w:ilvl w:val="6"/>
          <w:numId w:val="1"/>
        </w:numPr>
        <w:tabs>
          <w:tab w:val="left" w:pos="0"/>
        </w:tabs>
        <w:ind w:left="0" w:firstLine="709"/>
        <w:jc w:val="both"/>
        <w:rPr>
          <w:rFonts w:asciiTheme="minorHAnsi" w:hAnsiTheme="minorHAnsi" w:cstheme="minorHAnsi"/>
          <w:sz w:val="24"/>
          <w:szCs w:val="24"/>
        </w:rPr>
      </w:pPr>
      <w:r w:rsidRPr="003A6E2F">
        <w:rPr>
          <w:rFonts w:asciiTheme="minorHAnsi" w:hAnsiTheme="minorHAnsi" w:cstheme="minorHAnsi"/>
          <w:sz w:val="24"/>
          <w:szCs w:val="24"/>
        </w:rPr>
        <w:t>Свойства электромагнитных волн.</w:t>
      </w:r>
    </w:p>
    <w:p w:rsidR="003A6E2F" w:rsidRPr="003A6E2F" w:rsidRDefault="003A6E2F" w:rsidP="003A6E2F">
      <w:pPr>
        <w:pStyle w:val="aa"/>
        <w:numPr>
          <w:ilvl w:val="6"/>
          <w:numId w:val="1"/>
        </w:numPr>
        <w:tabs>
          <w:tab w:val="left" w:pos="0"/>
        </w:tabs>
        <w:ind w:left="0" w:firstLine="709"/>
        <w:jc w:val="both"/>
        <w:rPr>
          <w:rFonts w:asciiTheme="minorHAnsi" w:hAnsiTheme="minorHAnsi" w:cstheme="minorHAnsi"/>
          <w:sz w:val="24"/>
          <w:szCs w:val="24"/>
        </w:rPr>
      </w:pPr>
      <w:r w:rsidRPr="003A6E2F">
        <w:rPr>
          <w:rFonts w:asciiTheme="minorHAnsi" w:hAnsiTheme="minorHAnsi" w:cstheme="minorHAnsi"/>
          <w:sz w:val="24"/>
          <w:szCs w:val="24"/>
        </w:rPr>
        <w:t>Принцип действия микрофона и громкоговорителя.</w:t>
      </w:r>
    </w:p>
    <w:p w:rsidR="003A6E2F" w:rsidRPr="003A6E2F" w:rsidRDefault="003A6E2F" w:rsidP="003A6E2F">
      <w:pPr>
        <w:pStyle w:val="aa"/>
        <w:numPr>
          <w:ilvl w:val="6"/>
          <w:numId w:val="1"/>
        </w:numPr>
        <w:tabs>
          <w:tab w:val="left" w:pos="0"/>
        </w:tabs>
        <w:ind w:left="0" w:firstLine="709"/>
        <w:jc w:val="both"/>
        <w:rPr>
          <w:rFonts w:asciiTheme="minorHAnsi" w:hAnsiTheme="minorHAnsi" w:cstheme="minorHAnsi"/>
          <w:sz w:val="24"/>
          <w:szCs w:val="24"/>
        </w:rPr>
      </w:pPr>
      <w:r w:rsidRPr="003A6E2F">
        <w:rPr>
          <w:rFonts w:asciiTheme="minorHAnsi" w:hAnsiTheme="minorHAnsi" w:cstheme="minorHAnsi"/>
          <w:sz w:val="24"/>
          <w:szCs w:val="24"/>
        </w:rPr>
        <w:t>Принципы радиосвязи.</w:t>
      </w:r>
    </w:p>
    <w:p w:rsidR="003A6E2F" w:rsidRPr="003A6E2F" w:rsidRDefault="003A6E2F" w:rsidP="003A6E2F">
      <w:pPr>
        <w:pStyle w:val="aa"/>
        <w:numPr>
          <w:ilvl w:val="6"/>
          <w:numId w:val="1"/>
        </w:numPr>
        <w:tabs>
          <w:tab w:val="left" w:pos="0"/>
        </w:tabs>
        <w:ind w:left="0" w:firstLine="709"/>
        <w:jc w:val="both"/>
        <w:rPr>
          <w:rFonts w:asciiTheme="minorHAnsi" w:hAnsiTheme="minorHAnsi" w:cstheme="minorHAnsi"/>
          <w:sz w:val="24"/>
          <w:szCs w:val="24"/>
        </w:rPr>
      </w:pPr>
      <w:r w:rsidRPr="003A6E2F">
        <w:rPr>
          <w:rFonts w:asciiTheme="minorHAnsi" w:hAnsiTheme="minorHAnsi" w:cstheme="minorHAnsi"/>
          <w:sz w:val="24"/>
          <w:szCs w:val="24"/>
        </w:rPr>
        <w:t>Прямолинейное распространение света.</w:t>
      </w:r>
    </w:p>
    <w:p w:rsidR="003A6E2F" w:rsidRPr="003A6E2F" w:rsidRDefault="003A6E2F" w:rsidP="003A6E2F">
      <w:pPr>
        <w:pStyle w:val="aa"/>
        <w:numPr>
          <w:ilvl w:val="6"/>
          <w:numId w:val="1"/>
        </w:numPr>
        <w:tabs>
          <w:tab w:val="left" w:pos="0"/>
        </w:tabs>
        <w:ind w:left="0" w:firstLine="709"/>
        <w:jc w:val="both"/>
        <w:rPr>
          <w:rFonts w:asciiTheme="minorHAnsi" w:hAnsiTheme="minorHAnsi" w:cstheme="minorHAnsi"/>
          <w:sz w:val="24"/>
          <w:szCs w:val="24"/>
        </w:rPr>
      </w:pPr>
      <w:r w:rsidRPr="003A6E2F">
        <w:rPr>
          <w:rFonts w:asciiTheme="minorHAnsi" w:hAnsiTheme="minorHAnsi" w:cstheme="minorHAnsi"/>
          <w:sz w:val="24"/>
          <w:szCs w:val="24"/>
        </w:rPr>
        <w:t>Отражение света.</w:t>
      </w:r>
    </w:p>
    <w:p w:rsidR="003A6E2F" w:rsidRPr="003A6E2F" w:rsidRDefault="003A6E2F" w:rsidP="003A6E2F">
      <w:pPr>
        <w:pStyle w:val="aa"/>
        <w:numPr>
          <w:ilvl w:val="6"/>
          <w:numId w:val="1"/>
        </w:numPr>
        <w:tabs>
          <w:tab w:val="left" w:pos="0"/>
        </w:tabs>
        <w:ind w:left="0" w:firstLine="709"/>
        <w:jc w:val="both"/>
        <w:rPr>
          <w:rFonts w:asciiTheme="minorHAnsi" w:hAnsiTheme="minorHAnsi" w:cstheme="minorHAnsi"/>
          <w:sz w:val="24"/>
          <w:szCs w:val="24"/>
        </w:rPr>
      </w:pPr>
      <w:r w:rsidRPr="003A6E2F">
        <w:rPr>
          <w:rFonts w:asciiTheme="minorHAnsi" w:hAnsiTheme="minorHAnsi" w:cstheme="minorHAnsi"/>
          <w:sz w:val="24"/>
          <w:szCs w:val="24"/>
        </w:rPr>
        <w:lastRenderedPageBreak/>
        <w:t>Преломление света.</w:t>
      </w:r>
    </w:p>
    <w:p w:rsidR="003A6E2F" w:rsidRPr="003A6E2F" w:rsidRDefault="003A6E2F" w:rsidP="003A6E2F">
      <w:pPr>
        <w:pStyle w:val="aa"/>
        <w:numPr>
          <w:ilvl w:val="6"/>
          <w:numId w:val="1"/>
        </w:numPr>
        <w:tabs>
          <w:tab w:val="left" w:pos="0"/>
        </w:tabs>
        <w:ind w:left="0" w:firstLine="709"/>
        <w:jc w:val="both"/>
        <w:rPr>
          <w:rFonts w:asciiTheme="minorHAnsi" w:hAnsiTheme="minorHAnsi" w:cstheme="minorHAnsi"/>
          <w:sz w:val="24"/>
          <w:szCs w:val="24"/>
        </w:rPr>
      </w:pPr>
      <w:r w:rsidRPr="003A6E2F">
        <w:rPr>
          <w:rFonts w:asciiTheme="minorHAnsi" w:hAnsiTheme="minorHAnsi" w:cstheme="minorHAnsi"/>
          <w:sz w:val="24"/>
          <w:szCs w:val="24"/>
        </w:rPr>
        <w:t>Ход лучей в собирающей линзе.</w:t>
      </w:r>
    </w:p>
    <w:p w:rsidR="003A6E2F" w:rsidRPr="003A6E2F" w:rsidRDefault="003A6E2F" w:rsidP="003A6E2F">
      <w:pPr>
        <w:pStyle w:val="aa"/>
        <w:numPr>
          <w:ilvl w:val="6"/>
          <w:numId w:val="1"/>
        </w:numPr>
        <w:tabs>
          <w:tab w:val="left" w:pos="0"/>
        </w:tabs>
        <w:ind w:left="0" w:firstLine="709"/>
        <w:jc w:val="both"/>
        <w:rPr>
          <w:rFonts w:asciiTheme="minorHAnsi" w:hAnsiTheme="minorHAnsi" w:cstheme="minorHAnsi"/>
          <w:sz w:val="24"/>
          <w:szCs w:val="24"/>
        </w:rPr>
      </w:pPr>
      <w:r w:rsidRPr="003A6E2F">
        <w:rPr>
          <w:rFonts w:asciiTheme="minorHAnsi" w:hAnsiTheme="minorHAnsi" w:cstheme="minorHAnsi"/>
          <w:sz w:val="24"/>
          <w:szCs w:val="24"/>
        </w:rPr>
        <w:t>Ход лучей в рассеивающей линзе.</w:t>
      </w:r>
    </w:p>
    <w:p w:rsidR="003A6E2F" w:rsidRPr="003A6E2F" w:rsidRDefault="003A6E2F" w:rsidP="003A6E2F">
      <w:pPr>
        <w:pStyle w:val="aa"/>
        <w:numPr>
          <w:ilvl w:val="6"/>
          <w:numId w:val="1"/>
        </w:numPr>
        <w:tabs>
          <w:tab w:val="left" w:pos="0"/>
        </w:tabs>
        <w:ind w:left="0" w:firstLine="709"/>
        <w:jc w:val="both"/>
        <w:rPr>
          <w:rFonts w:asciiTheme="minorHAnsi" w:hAnsiTheme="minorHAnsi" w:cstheme="minorHAnsi"/>
          <w:i/>
          <w:iCs/>
          <w:sz w:val="24"/>
          <w:szCs w:val="24"/>
        </w:rPr>
      </w:pPr>
      <w:r w:rsidRPr="003A6E2F">
        <w:rPr>
          <w:rFonts w:asciiTheme="minorHAnsi" w:hAnsiTheme="minorHAnsi" w:cstheme="minorHAnsi"/>
          <w:sz w:val="24"/>
          <w:szCs w:val="24"/>
        </w:rPr>
        <w:t>Получение изображений с помощью линз.</w:t>
      </w:r>
    </w:p>
    <w:p w:rsidR="003A6E2F" w:rsidRPr="003A6E2F" w:rsidRDefault="003A6E2F" w:rsidP="003A6E2F">
      <w:pPr>
        <w:pStyle w:val="aa"/>
        <w:ind w:firstLine="709"/>
        <w:jc w:val="both"/>
        <w:rPr>
          <w:rFonts w:asciiTheme="minorHAnsi" w:hAnsiTheme="minorHAnsi" w:cstheme="minorHAnsi"/>
          <w:sz w:val="24"/>
          <w:szCs w:val="24"/>
        </w:rPr>
      </w:pPr>
      <w:r w:rsidRPr="003A6E2F">
        <w:rPr>
          <w:rFonts w:asciiTheme="minorHAnsi" w:hAnsiTheme="minorHAnsi" w:cstheme="minorHAnsi"/>
          <w:i/>
          <w:iCs/>
          <w:sz w:val="24"/>
          <w:szCs w:val="24"/>
        </w:rPr>
        <w:t>Лабораторные работы и опыты:</w:t>
      </w:r>
    </w:p>
    <w:p w:rsidR="003A6E2F" w:rsidRPr="003A6E2F" w:rsidRDefault="003A6E2F" w:rsidP="003A6E2F">
      <w:pPr>
        <w:pStyle w:val="aa"/>
        <w:numPr>
          <w:ilvl w:val="7"/>
          <w:numId w:val="1"/>
        </w:numPr>
        <w:tabs>
          <w:tab w:val="left" w:pos="0"/>
        </w:tabs>
        <w:ind w:left="0" w:firstLine="709"/>
        <w:jc w:val="both"/>
        <w:rPr>
          <w:rFonts w:asciiTheme="minorHAnsi" w:hAnsiTheme="minorHAnsi" w:cstheme="minorHAnsi"/>
          <w:sz w:val="24"/>
          <w:szCs w:val="24"/>
        </w:rPr>
      </w:pPr>
      <w:r w:rsidRPr="003A6E2F">
        <w:rPr>
          <w:rFonts w:asciiTheme="minorHAnsi" w:hAnsiTheme="minorHAnsi" w:cstheme="minorHAnsi"/>
          <w:sz w:val="24"/>
          <w:szCs w:val="24"/>
        </w:rPr>
        <w:t>Измерение фокусного расстояния собирающей линзы.</w:t>
      </w:r>
    </w:p>
    <w:p w:rsidR="003A6E2F" w:rsidRPr="003A6E2F" w:rsidRDefault="003A6E2F" w:rsidP="003A6E2F">
      <w:pPr>
        <w:pStyle w:val="aa"/>
        <w:numPr>
          <w:ilvl w:val="7"/>
          <w:numId w:val="1"/>
        </w:numPr>
        <w:tabs>
          <w:tab w:val="left" w:pos="0"/>
        </w:tabs>
        <w:ind w:left="0" w:firstLine="709"/>
        <w:jc w:val="both"/>
        <w:rPr>
          <w:rFonts w:asciiTheme="minorHAnsi" w:hAnsiTheme="minorHAnsi" w:cstheme="minorHAnsi"/>
          <w:bCs/>
          <w:i/>
          <w:sz w:val="24"/>
          <w:szCs w:val="24"/>
        </w:rPr>
      </w:pPr>
      <w:r w:rsidRPr="003A6E2F">
        <w:rPr>
          <w:rFonts w:asciiTheme="minorHAnsi" w:hAnsiTheme="minorHAnsi" w:cstheme="minorHAnsi"/>
          <w:sz w:val="24"/>
          <w:szCs w:val="24"/>
        </w:rPr>
        <w:t>Получение изображений с помощью собирающей лин</w:t>
      </w:r>
      <w:r w:rsidRPr="003A6E2F">
        <w:rPr>
          <w:rFonts w:asciiTheme="minorHAnsi" w:hAnsiTheme="minorHAnsi" w:cstheme="minorHAnsi"/>
          <w:sz w:val="24"/>
          <w:szCs w:val="24"/>
        </w:rPr>
        <w:softHyphen/>
        <w:t>зы.</w:t>
      </w:r>
    </w:p>
    <w:p w:rsidR="003A6E2F" w:rsidRPr="003A6E2F" w:rsidRDefault="003A6E2F" w:rsidP="003A6E2F">
      <w:pPr>
        <w:pStyle w:val="aa"/>
        <w:ind w:left="709"/>
        <w:jc w:val="both"/>
        <w:rPr>
          <w:rFonts w:asciiTheme="minorHAnsi" w:hAnsiTheme="minorHAnsi" w:cstheme="minorHAnsi"/>
          <w:bCs/>
          <w:sz w:val="24"/>
          <w:szCs w:val="24"/>
        </w:rPr>
      </w:pPr>
      <w:r w:rsidRPr="003A6E2F">
        <w:rPr>
          <w:rFonts w:asciiTheme="minorHAnsi" w:hAnsiTheme="minorHAnsi" w:cstheme="minorHAnsi"/>
          <w:bCs/>
          <w:i/>
          <w:sz w:val="24"/>
          <w:szCs w:val="24"/>
        </w:rPr>
        <w:t>Характеристика основных видов деятельности ученика (на уровне учебных действий):</w:t>
      </w:r>
      <w:r w:rsidRPr="003A6E2F">
        <w:rPr>
          <w:rFonts w:asciiTheme="minorHAnsi" w:hAnsiTheme="minorHAnsi" w:cstheme="minorHAnsi"/>
          <w:bCs/>
          <w:sz w:val="24"/>
          <w:szCs w:val="24"/>
        </w:rPr>
        <w:t xml:space="preserve">  </w:t>
      </w:r>
    </w:p>
    <w:p w:rsidR="003A6E2F" w:rsidRPr="003A6E2F" w:rsidRDefault="003A6E2F" w:rsidP="003A6E2F">
      <w:pPr>
        <w:pStyle w:val="aa"/>
        <w:ind w:firstLine="709"/>
        <w:jc w:val="both"/>
        <w:rPr>
          <w:rFonts w:asciiTheme="minorHAnsi" w:hAnsiTheme="minorHAnsi" w:cstheme="minorHAnsi"/>
          <w:b/>
          <w:bCs/>
          <w:sz w:val="24"/>
          <w:szCs w:val="24"/>
        </w:rPr>
      </w:pPr>
      <w:r w:rsidRPr="003A6E2F">
        <w:rPr>
          <w:rFonts w:asciiTheme="minorHAnsi" w:hAnsiTheme="minorHAnsi" w:cstheme="minorHAnsi"/>
          <w:bCs/>
          <w:sz w:val="24"/>
          <w:szCs w:val="24"/>
        </w:rPr>
        <w:t>Экспериментально изучать явление электромагнитной индукции. Получать переменный ток вращением катушки в магнитном поле. Экспериментально изучать явление отражения света. Исследовать свойства изображения в зеркале. Измерять фокусное расстояние собирающей линзы. Получать изображение с помощью собирающей линзы. Наблюдать явление дисперсии света.</w:t>
      </w:r>
    </w:p>
    <w:p w:rsidR="003A6E2F" w:rsidRPr="003A6E2F" w:rsidRDefault="003A6E2F" w:rsidP="003A6E2F">
      <w:pPr>
        <w:pStyle w:val="a6"/>
        <w:spacing w:line="240" w:lineRule="auto"/>
        <w:ind w:left="0"/>
        <w:rPr>
          <w:rFonts w:asciiTheme="minorHAnsi" w:hAnsiTheme="minorHAnsi" w:cstheme="minorHAnsi"/>
          <w:sz w:val="24"/>
        </w:rPr>
      </w:pPr>
    </w:p>
    <w:p w:rsidR="003A6E2F" w:rsidRPr="003A6E2F" w:rsidRDefault="003A6E2F" w:rsidP="003A6E2F">
      <w:pPr>
        <w:pStyle w:val="aa"/>
        <w:ind w:firstLine="708"/>
        <w:rPr>
          <w:rFonts w:asciiTheme="minorHAnsi" w:hAnsiTheme="minorHAnsi" w:cstheme="minorHAnsi"/>
          <w:sz w:val="24"/>
          <w:szCs w:val="24"/>
        </w:rPr>
      </w:pPr>
      <w:r w:rsidRPr="003A6E2F">
        <w:rPr>
          <w:rFonts w:asciiTheme="minorHAnsi" w:hAnsiTheme="minorHAnsi" w:cstheme="minorHAnsi"/>
          <w:b/>
          <w:bCs/>
          <w:sz w:val="24"/>
          <w:szCs w:val="24"/>
        </w:rPr>
        <w:t>Квантовые явления.</w:t>
      </w:r>
    </w:p>
    <w:p w:rsidR="003A6E2F" w:rsidRPr="003A6E2F" w:rsidRDefault="003A6E2F" w:rsidP="003A6E2F">
      <w:pPr>
        <w:pStyle w:val="aa"/>
        <w:ind w:firstLine="709"/>
        <w:jc w:val="both"/>
        <w:rPr>
          <w:rFonts w:asciiTheme="minorHAnsi" w:hAnsiTheme="minorHAnsi" w:cstheme="minorHAnsi"/>
          <w:sz w:val="24"/>
          <w:szCs w:val="24"/>
        </w:rPr>
      </w:pPr>
      <w:r w:rsidRPr="003A6E2F">
        <w:rPr>
          <w:rFonts w:asciiTheme="minorHAnsi" w:hAnsiTheme="minorHAnsi" w:cstheme="minorHAnsi"/>
          <w:sz w:val="24"/>
          <w:szCs w:val="24"/>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w:t>
      </w:r>
      <w:r w:rsidRPr="003A6E2F">
        <w:rPr>
          <w:rFonts w:asciiTheme="minorHAnsi" w:hAnsiTheme="minorHAnsi" w:cstheme="minorHAnsi"/>
          <w:sz w:val="24"/>
          <w:szCs w:val="24"/>
        </w:rPr>
        <w:softHyphen/>
        <w:t>ных излучений. Ядерные реакции. Ядерный реактор. Термо</w:t>
      </w:r>
      <w:r w:rsidRPr="003A6E2F">
        <w:rPr>
          <w:rFonts w:asciiTheme="minorHAnsi" w:hAnsiTheme="minorHAnsi" w:cstheme="minorHAnsi"/>
          <w:sz w:val="24"/>
          <w:szCs w:val="24"/>
        </w:rPr>
        <w:softHyphen/>
        <w:t>ядерные реакции.</w:t>
      </w:r>
    </w:p>
    <w:p w:rsidR="003A6E2F" w:rsidRPr="003A6E2F" w:rsidRDefault="003A6E2F" w:rsidP="003A6E2F">
      <w:pPr>
        <w:pStyle w:val="aa"/>
        <w:ind w:firstLine="709"/>
        <w:jc w:val="both"/>
        <w:rPr>
          <w:rFonts w:asciiTheme="minorHAnsi" w:hAnsiTheme="minorHAnsi" w:cstheme="minorHAnsi"/>
          <w:i/>
          <w:iCs/>
          <w:sz w:val="24"/>
          <w:szCs w:val="24"/>
        </w:rPr>
      </w:pPr>
      <w:r w:rsidRPr="003A6E2F">
        <w:rPr>
          <w:rFonts w:asciiTheme="minorHAnsi" w:hAnsiTheme="minorHAnsi" w:cstheme="minorHAnsi"/>
          <w:sz w:val="24"/>
          <w:szCs w:val="24"/>
        </w:rPr>
        <w:t>Влияние радиоактивных излучений на живые организмы. Экологические проблемы, возникающие при использовании атомных электростанций.</w:t>
      </w:r>
    </w:p>
    <w:p w:rsidR="003A6E2F" w:rsidRPr="003A6E2F" w:rsidRDefault="003A6E2F" w:rsidP="003A6E2F">
      <w:pPr>
        <w:pStyle w:val="aa"/>
        <w:ind w:firstLine="709"/>
        <w:jc w:val="both"/>
        <w:rPr>
          <w:rFonts w:asciiTheme="minorHAnsi" w:hAnsiTheme="minorHAnsi" w:cstheme="minorHAnsi"/>
          <w:sz w:val="24"/>
          <w:szCs w:val="24"/>
        </w:rPr>
      </w:pPr>
      <w:r w:rsidRPr="003A6E2F">
        <w:rPr>
          <w:rFonts w:asciiTheme="minorHAnsi" w:hAnsiTheme="minorHAnsi" w:cstheme="minorHAnsi"/>
          <w:i/>
          <w:iCs/>
          <w:sz w:val="24"/>
          <w:szCs w:val="24"/>
        </w:rPr>
        <w:t>Демонстрации:</w:t>
      </w:r>
    </w:p>
    <w:p w:rsidR="003A6E2F" w:rsidRPr="003A6E2F" w:rsidRDefault="003A6E2F" w:rsidP="003A6E2F">
      <w:pPr>
        <w:pStyle w:val="aa"/>
        <w:numPr>
          <w:ilvl w:val="8"/>
          <w:numId w:val="1"/>
        </w:numPr>
        <w:tabs>
          <w:tab w:val="left" w:pos="0"/>
        </w:tabs>
        <w:ind w:left="0" w:firstLine="709"/>
        <w:jc w:val="both"/>
        <w:rPr>
          <w:rFonts w:asciiTheme="minorHAnsi" w:hAnsiTheme="minorHAnsi" w:cstheme="minorHAnsi"/>
          <w:sz w:val="24"/>
          <w:szCs w:val="24"/>
        </w:rPr>
      </w:pPr>
      <w:r w:rsidRPr="003A6E2F">
        <w:rPr>
          <w:rFonts w:asciiTheme="minorHAnsi" w:hAnsiTheme="minorHAnsi" w:cstheme="minorHAnsi"/>
          <w:sz w:val="24"/>
          <w:szCs w:val="24"/>
        </w:rPr>
        <w:t>Наблюдение треков альфа-частиц в камере Вильсона.</w:t>
      </w:r>
    </w:p>
    <w:p w:rsidR="003A6E2F" w:rsidRPr="003A6E2F" w:rsidRDefault="003A6E2F" w:rsidP="003A6E2F">
      <w:pPr>
        <w:pStyle w:val="aa"/>
        <w:numPr>
          <w:ilvl w:val="8"/>
          <w:numId w:val="1"/>
        </w:numPr>
        <w:tabs>
          <w:tab w:val="left" w:pos="0"/>
        </w:tabs>
        <w:ind w:left="0" w:firstLine="709"/>
        <w:jc w:val="both"/>
        <w:rPr>
          <w:rFonts w:asciiTheme="minorHAnsi" w:hAnsiTheme="minorHAnsi" w:cstheme="minorHAnsi"/>
          <w:sz w:val="24"/>
          <w:szCs w:val="24"/>
        </w:rPr>
      </w:pPr>
      <w:r w:rsidRPr="003A6E2F">
        <w:rPr>
          <w:rFonts w:asciiTheme="minorHAnsi" w:hAnsiTheme="minorHAnsi" w:cstheme="minorHAnsi"/>
          <w:sz w:val="24"/>
          <w:szCs w:val="24"/>
        </w:rPr>
        <w:t>Устройство и принцип действия счетчика ионизирую</w:t>
      </w:r>
      <w:r w:rsidRPr="003A6E2F">
        <w:rPr>
          <w:rFonts w:asciiTheme="minorHAnsi" w:hAnsiTheme="minorHAnsi" w:cstheme="minorHAnsi"/>
          <w:sz w:val="24"/>
          <w:szCs w:val="24"/>
        </w:rPr>
        <w:softHyphen/>
        <w:t>щих частиц.</w:t>
      </w:r>
    </w:p>
    <w:p w:rsidR="003A6E2F" w:rsidRPr="003A6E2F" w:rsidRDefault="003A6E2F" w:rsidP="003A6E2F">
      <w:pPr>
        <w:pStyle w:val="aa"/>
        <w:numPr>
          <w:ilvl w:val="8"/>
          <w:numId w:val="1"/>
        </w:numPr>
        <w:tabs>
          <w:tab w:val="left" w:pos="0"/>
        </w:tabs>
        <w:ind w:left="0" w:firstLine="709"/>
        <w:jc w:val="both"/>
        <w:rPr>
          <w:rFonts w:asciiTheme="minorHAnsi" w:hAnsiTheme="minorHAnsi" w:cstheme="minorHAnsi"/>
          <w:bCs/>
          <w:i/>
          <w:sz w:val="24"/>
          <w:szCs w:val="24"/>
        </w:rPr>
      </w:pPr>
      <w:r w:rsidRPr="003A6E2F">
        <w:rPr>
          <w:rFonts w:asciiTheme="minorHAnsi" w:hAnsiTheme="minorHAnsi" w:cstheme="minorHAnsi"/>
          <w:sz w:val="24"/>
          <w:szCs w:val="24"/>
        </w:rPr>
        <w:t>Дозиметр.</w:t>
      </w:r>
    </w:p>
    <w:p w:rsidR="003A6E2F" w:rsidRPr="003A6E2F" w:rsidRDefault="003A6E2F" w:rsidP="003A6E2F">
      <w:pPr>
        <w:pStyle w:val="aa"/>
        <w:ind w:left="709"/>
        <w:jc w:val="both"/>
        <w:rPr>
          <w:rFonts w:asciiTheme="minorHAnsi" w:hAnsiTheme="minorHAnsi" w:cstheme="minorHAnsi"/>
          <w:sz w:val="24"/>
          <w:szCs w:val="24"/>
        </w:rPr>
      </w:pPr>
      <w:r w:rsidRPr="003A6E2F">
        <w:rPr>
          <w:rFonts w:asciiTheme="minorHAnsi" w:hAnsiTheme="minorHAnsi" w:cstheme="minorHAnsi"/>
          <w:bCs/>
          <w:i/>
          <w:sz w:val="24"/>
          <w:szCs w:val="24"/>
        </w:rPr>
        <w:t>Характеристика основных видов деятельности ученика (на уровне учебных действий):</w:t>
      </w:r>
      <w:r w:rsidRPr="003A6E2F">
        <w:rPr>
          <w:rFonts w:asciiTheme="minorHAnsi" w:hAnsiTheme="minorHAnsi" w:cstheme="minorHAnsi"/>
          <w:bCs/>
          <w:sz w:val="24"/>
          <w:szCs w:val="24"/>
        </w:rPr>
        <w:t xml:space="preserve">  </w:t>
      </w:r>
    </w:p>
    <w:p w:rsidR="003A6E2F" w:rsidRPr="003A6E2F" w:rsidRDefault="003A6E2F" w:rsidP="003A6E2F">
      <w:pPr>
        <w:pStyle w:val="aa"/>
        <w:ind w:firstLine="709"/>
        <w:jc w:val="both"/>
        <w:rPr>
          <w:rFonts w:asciiTheme="minorHAnsi" w:hAnsiTheme="minorHAnsi" w:cstheme="minorHAnsi"/>
          <w:b/>
          <w:bCs/>
          <w:sz w:val="24"/>
          <w:szCs w:val="24"/>
        </w:rPr>
      </w:pPr>
      <w:r w:rsidRPr="003A6E2F">
        <w:rPr>
          <w:rFonts w:asciiTheme="minorHAnsi" w:hAnsiTheme="minorHAnsi" w:cstheme="minorHAnsi"/>
          <w:sz w:val="24"/>
          <w:szCs w:val="24"/>
        </w:rPr>
        <w:t>Наблюдать линейчатые спектры излучения. Наблюдать треки альфа-частиц в камере Вильсона. Вычислять дефект масс и энергию связи атомов. Находить период полураспада радиоактивного элемента. Обсуждать проблемы влияния радиоактивных излучений на живые организмы.</w:t>
      </w:r>
    </w:p>
    <w:p w:rsidR="003A6E2F" w:rsidRPr="003A6E2F" w:rsidRDefault="003A6E2F" w:rsidP="003A6E2F">
      <w:pPr>
        <w:pStyle w:val="aa"/>
        <w:ind w:firstLine="709"/>
        <w:jc w:val="both"/>
        <w:rPr>
          <w:rFonts w:asciiTheme="minorHAnsi" w:hAnsiTheme="minorHAnsi" w:cstheme="minorHAnsi"/>
          <w:sz w:val="24"/>
          <w:szCs w:val="24"/>
        </w:rPr>
      </w:pPr>
    </w:p>
    <w:p w:rsidR="003A6E2F" w:rsidRPr="003A6E2F" w:rsidRDefault="003A6E2F" w:rsidP="003A6E2F">
      <w:pPr>
        <w:pStyle w:val="aa"/>
        <w:ind w:firstLine="709"/>
        <w:jc w:val="both"/>
        <w:rPr>
          <w:rFonts w:asciiTheme="minorHAnsi" w:hAnsiTheme="minorHAnsi" w:cstheme="minorHAnsi"/>
          <w:b/>
          <w:sz w:val="24"/>
          <w:szCs w:val="24"/>
        </w:rPr>
      </w:pPr>
      <w:r w:rsidRPr="003A6E2F">
        <w:rPr>
          <w:rFonts w:asciiTheme="minorHAnsi" w:hAnsiTheme="minorHAnsi" w:cstheme="minorHAnsi"/>
          <w:b/>
          <w:sz w:val="24"/>
          <w:szCs w:val="24"/>
        </w:rPr>
        <w:t xml:space="preserve">Резервное время, повторение материала.  </w:t>
      </w:r>
    </w:p>
    <w:p w:rsidR="003A6E2F" w:rsidRPr="003A6E2F" w:rsidRDefault="003A6E2F" w:rsidP="003A6E2F">
      <w:pPr>
        <w:pStyle w:val="aa"/>
        <w:ind w:firstLine="709"/>
        <w:jc w:val="both"/>
        <w:rPr>
          <w:rFonts w:asciiTheme="minorHAnsi" w:hAnsiTheme="minorHAnsi" w:cstheme="minorHAnsi"/>
          <w:b/>
          <w:caps/>
          <w:sz w:val="24"/>
          <w:szCs w:val="24"/>
        </w:rPr>
      </w:pPr>
      <w:r w:rsidRPr="003A6E2F">
        <w:rPr>
          <w:rFonts w:asciiTheme="minorHAnsi" w:hAnsiTheme="minorHAnsi" w:cstheme="minorHAnsi"/>
          <w:b/>
          <w:sz w:val="24"/>
          <w:szCs w:val="24"/>
        </w:rPr>
        <w:t>Экскурсии - 4 часа (во внеурочное время,  2ч – 7 класс,  2ч – 8 класс).</w:t>
      </w:r>
    </w:p>
    <w:p w:rsidR="003A6E2F" w:rsidRPr="003A6E2F" w:rsidRDefault="003A6E2F" w:rsidP="003A6E2F">
      <w:pPr>
        <w:pStyle w:val="a6"/>
        <w:spacing w:line="240" w:lineRule="auto"/>
        <w:ind w:left="0"/>
        <w:jc w:val="center"/>
        <w:rPr>
          <w:rFonts w:asciiTheme="minorHAnsi" w:hAnsiTheme="minorHAnsi" w:cstheme="minorHAnsi"/>
          <w:b/>
          <w:caps/>
          <w:sz w:val="24"/>
        </w:rPr>
      </w:pPr>
    </w:p>
    <w:p w:rsidR="003A6E2F" w:rsidRPr="003A6E2F" w:rsidRDefault="003A6E2F" w:rsidP="003A6E2F">
      <w:pPr>
        <w:pStyle w:val="a6"/>
        <w:pageBreakBefore/>
        <w:spacing w:line="240" w:lineRule="auto"/>
        <w:ind w:left="0"/>
        <w:jc w:val="center"/>
        <w:rPr>
          <w:rFonts w:asciiTheme="minorHAnsi" w:hAnsiTheme="minorHAnsi" w:cstheme="minorHAnsi"/>
          <w:b/>
          <w:bCs/>
          <w:sz w:val="24"/>
        </w:rPr>
      </w:pPr>
      <w:r w:rsidRPr="003A6E2F">
        <w:rPr>
          <w:rFonts w:asciiTheme="minorHAnsi" w:hAnsiTheme="minorHAnsi" w:cstheme="minorHAnsi"/>
          <w:b/>
          <w:caps/>
          <w:sz w:val="24"/>
        </w:rPr>
        <w:lastRenderedPageBreak/>
        <w:t xml:space="preserve">4. </w:t>
      </w:r>
      <w:r w:rsidRPr="003A6E2F">
        <w:rPr>
          <w:rFonts w:asciiTheme="minorHAnsi" w:hAnsiTheme="minorHAnsi" w:cstheme="minorHAnsi"/>
          <w:b/>
          <w:bCs/>
          <w:sz w:val="24"/>
        </w:rPr>
        <w:t>ТРЕБОВАНИЯ К УРОВНЮ ПОДГОТОВКИ ВЫПУСКНИКОВ</w:t>
      </w:r>
    </w:p>
    <w:p w:rsidR="003A6E2F" w:rsidRPr="003A6E2F" w:rsidRDefault="003A6E2F" w:rsidP="003A6E2F">
      <w:pPr>
        <w:autoSpaceDE w:val="0"/>
        <w:rPr>
          <w:rFonts w:cstheme="minorHAnsi"/>
          <w:b/>
          <w:bCs/>
          <w:sz w:val="24"/>
          <w:szCs w:val="24"/>
        </w:rPr>
      </w:pPr>
      <w:r w:rsidRPr="003A6E2F">
        <w:rPr>
          <w:rFonts w:cstheme="minorHAnsi"/>
          <w:b/>
          <w:bCs/>
          <w:sz w:val="24"/>
          <w:szCs w:val="24"/>
        </w:rPr>
        <w:t xml:space="preserve">           ОБРАЗОВАТЕЛЬНЫХ УЧРЕЖДЕНИЙ ОСНОВНОГО ОБЩЕГО</w:t>
      </w:r>
    </w:p>
    <w:p w:rsidR="003A6E2F" w:rsidRPr="003A6E2F" w:rsidRDefault="003A6E2F" w:rsidP="003A6E2F">
      <w:pPr>
        <w:autoSpaceDE w:val="0"/>
        <w:rPr>
          <w:rFonts w:cstheme="minorHAnsi"/>
          <w:b/>
          <w:bCs/>
          <w:i/>
          <w:iCs/>
          <w:sz w:val="24"/>
          <w:szCs w:val="24"/>
        </w:rPr>
      </w:pPr>
      <w:r w:rsidRPr="003A6E2F">
        <w:rPr>
          <w:rFonts w:cstheme="minorHAnsi"/>
          <w:b/>
          <w:bCs/>
          <w:sz w:val="24"/>
          <w:szCs w:val="24"/>
        </w:rPr>
        <w:t xml:space="preserve">           ОБРАЗОВАНИЯ ПО ФИЗИКЕ</w:t>
      </w:r>
    </w:p>
    <w:p w:rsidR="003A6E2F" w:rsidRPr="003A6E2F" w:rsidRDefault="003A6E2F" w:rsidP="003A6E2F">
      <w:pPr>
        <w:autoSpaceDE w:val="0"/>
        <w:rPr>
          <w:rFonts w:cstheme="minorHAnsi"/>
          <w:b/>
          <w:bCs/>
          <w:sz w:val="24"/>
          <w:szCs w:val="24"/>
        </w:rPr>
      </w:pPr>
      <w:r w:rsidRPr="003A6E2F">
        <w:rPr>
          <w:rFonts w:cstheme="minorHAnsi"/>
          <w:b/>
          <w:bCs/>
          <w:i/>
          <w:iCs/>
          <w:sz w:val="24"/>
          <w:szCs w:val="24"/>
        </w:rPr>
        <w:t>В результате изучения физики ученик должен</w:t>
      </w:r>
    </w:p>
    <w:p w:rsidR="003A6E2F" w:rsidRPr="003A6E2F" w:rsidRDefault="003A6E2F" w:rsidP="003A6E2F">
      <w:pPr>
        <w:autoSpaceDE w:val="0"/>
        <w:rPr>
          <w:rFonts w:cstheme="minorHAnsi"/>
          <w:sz w:val="24"/>
          <w:szCs w:val="24"/>
        </w:rPr>
      </w:pPr>
      <w:r w:rsidRPr="003A6E2F">
        <w:rPr>
          <w:rFonts w:cstheme="minorHAnsi"/>
          <w:b/>
          <w:bCs/>
          <w:sz w:val="24"/>
          <w:szCs w:val="24"/>
        </w:rPr>
        <w:t>знать/понимать</w:t>
      </w:r>
    </w:p>
    <w:p w:rsidR="003A6E2F" w:rsidRPr="003A6E2F" w:rsidRDefault="003A6E2F" w:rsidP="003A6E2F">
      <w:pPr>
        <w:autoSpaceDE w:val="0"/>
        <w:jc w:val="both"/>
        <w:rPr>
          <w:rFonts w:cstheme="minorHAnsi"/>
          <w:sz w:val="24"/>
          <w:szCs w:val="24"/>
        </w:rPr>
      </w:pPr>
      <w:proofErr w:type="gramStart"/>
      <w:r w:rsidRPr="003A6E2F">
        <w:rPr>
          <w:rFonts w:cstheme="minorHAnsi"/>
          <w:sz w:val="24"/>
          <w:szCs w:val="24"/>
        </w:rPr>
        <w:t xml:space="preserve">• </w:t>
      </w:r>
      <w:r w:rsidRPr="003A6E2F">
        <w:rPr>
          <w:rFonts w:cstheme="minorHAnsi"/>
          <w:b/>
          <w:bCs/>
          <w:i/>
          <w:iCs/>
          <w:sz w:val="24"/>
          <w:szCs w:val="24"/>
        </w:rPr>
        <w:t xml:space="preserve">смысл понятий: </w:t>
      </w:r>
      <w:r w:rsidRPr="003A6E2F">
        <w:rPr>
          <w:rFonts w:cstheme="minorHAnsi"/>
          <w:sz w:val="24"/>
          <w:szCs w:val="24"/>
        </w:rPr>
        <w:t>физическое явление, физический закон, вещество, взаимодействие, электрическое поле, магнитное поле, волна, атом, атомное ядро, ионизирующие излучения;</w:t>
      </w:r>
      <w:proofErr w:type="gramEnd"/>
    </w:p>
    <w:p w:rsidR="003A6E2F" w:rsidRPr="003A6E2F" w:rsidRDefault="003A6E2F" w:rsidP="003A6E2F">
      <w:pPr>
        <w:autoSpaceDE w:val="0"/>
        <w:jc w:val="both"/>
        <w:rPr>
          <w:rFonts w:cstheme="minorHAnsi"/>
          <w:sz w:val="24"/>
          <w:szCs w:val="24"/>
        </w:rPr>
      </w:pPr>
      <w:proofErr w:type="gramStart"/>
      <w:r w:rsidRPr="003A6E2F">
        <w:rPr>
          <w:rFonts w:cstheme="minorHAnsi"/>
          <w:sz w:val="24"/>
          <w:szCs w:val="24"/>
        </w:rPr>
        <w:t xml:space="preserve">• </w:t>
      </w:r>
      <w:r w:rsidRPr="003A6E2F">
        <w:rPr>
          <w:rFonts w:cstheme="minorHAnsi"/>
          <w:b/>
          <w:bCs/>
          <w:i/>
          <w:iCs/>
          <w:sz w:val="24"/>
          <w:szCs w:val="24"/>
        </w:rPr>
        <w:t xml:space="preserve">смысл физических величин: </w:t>
      </w:r>
      <w:r w:rsidRPr="003A6E2F">
        <w:rPr>
          <w:rFonts w:cstheme="minorHAnsi"/>
          <w:sz w:val="24"/>
          <w:szCs w:val="24"/>
        </w:rPr>
        <w:t>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roofErr w:type="gramEnd"/>
    </w:p>
    <w:p w:rsidR="003A6E2F" w:rsidRPr="003A6E2F" w:rsidRDefault="003A6E2F" w:rsidP="003A6E2F">
      <w:pPr>
        <w:autoSpaceDE w:val="0"/>
        <w:jc w:val="both"/>
        <w:rPr>
          <w:rFonts w:cstheme="minorHAnsi"/>
          <w:b/>
          <w:bCs/>
          <w:sz w:val="24"/>
          <w:szCs w:val="24"/>
        </w:rPr>
      </w:pPr>
      <w:r w:rsidRPr="003A6E2F">
        <w:rPr>
          <w:rFonts w:cstheme="minorHAnsi"/>
          <w:sz w:val="24"/>
          <w:szCs w:val="24"/>
        </w:rPr>
        <w:t xml:space="preserve">• </w:t>
      </w:r>
      <w:r w:rsidRPr="003A6E2F">
        <w:rPr>
          <w:rFonts w:cstheme="minorHAnsi"/>
          <w:b/>
          <w:bCs/>
          <w:i/>
          <w:iCs/>
          <w:sz w:val="24"/>
          <w:szCs w:val="24"/>
        </w:rPr>
        <w:t xml:space="preserve">смысл физических законов: </w:t>
      </w:r>
      <w:r w:rsidRPr="003A6E2F">
        <w:rPr>
          <w:rFonts w:cstheme="minorHAnsi"/>
          <w:sz w:val="24"/>
          <w:szCs w:val="24"/>
        </w:rPr>
        <w:t xml:space="preserve">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w:t>
      </w:r>
      <w:proofErr w:type="gramStart"/>
      <w:r w:rsidRPr="003A6E2F">
        <w:rPr>
          <w:rFonts w:cstheme="minorHAnsi"/>
          <w:sz w:val="24"/>
          <w:szCs w:val="24"/>
        </w:rPr>
        <w:t>Джоуля-Ленца</w:t>
      </w:r>
      <w:proofErr w:type="gramEnd"/>
      <w:r w:rsidRPr="003A6E2F">
        <w:rPr>
          <w:rFonts w:cstheme="minorHAnsi"/>
          <w:sz w:val="24"/>
          <w:szCs w:val="24"/>
        </w:rPr>
        <w:t>, прямолинейного распространения света, отражения света;</w:t>
      </w:r>
    </w:p>
    <w:p w:rsidR="003A6E2F" w:rsidRPr="003A6E2F" w:rsidRDefault="003A6E2F" w:rsidP="003A6E2F">
      <w:pPr>
        <w:autoSpaceDE w:val="0"/>
        <w:jc w:val="both"/>
        <w:rPr>
          <w:rFonts w:cstheme="minorHAnsi"/>
          <w:sz w:val="24"/>
          <w:szCs w:val="24"/>
        </w:rPr>
      </w:pPr>
      <w:r w:rsidRPr="003A6E2F">
        <w:rPr>
          <w:rFonts w:cstheme="minorHAnsi"/>
          <w:b/>
          <w:bCs/>
          <w:sz w:val="24"/>
          <w:szCs w:val="24"/>
        </w:rPr>
        <w:t>уметь</w:t>
      </w:r>
    </w:p>
    <w:p w:rsidR="003A6E2F" w:rsidRPr="003A6E2F" w:rsidRDefault="003A6E2F" w:rsidP="003A6E2F">
      <w:pPr>
        <w:autoSpaceDE w:val="0"/>
        <w:jc w:val="both"/>
        <w:rPr>
          <w:rFonts w:cstheme="minorHAnsi"/>
          <w:sz w:val="24"/>
          <w:szCs w:val="24"/>
        </w:rPr>
      </w:pPr>
      <w:proofErr w:type="gramStart"/>
      <w:r w:rsidRPr="003A6E2F">
        <w:rPr>
          <w:rFonts w:cstheme="minorHAnsi"/>
          <w:sz w:val="24"/>
          <w:szCs w:val="24"/>
        </w:rPr>
        <w:t xml:space="preserve">• </w:t>
      </w:r>
      <w:r w:rsidRPr="003A6E2F">
        <w:rPr>
          <w:rFonts w:cstheme="minorHAnsi"/>
          <w:b/>
          <w:bCs/>
          <w:i/>
          <w:iCs/>
          <w:sz w:val="24"/>
          <w:szCs w:val="24"/>
        </w:rPr>
        <w:t xml:space="preserve">описывать и объяснять физические явления: </w:t>
      </w:r>
      <w:r w:rsidRPr="003A6E2F">
        <w:rPr>
          <w:rFonts w:cstheme="minorHAnsi"/>
          <w:sz w:val="24"/>
          <w:szCs w:val="24"/>
        </w:rPr>
        <w:t>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roofErr w:type="gramEnd"/>
    </w:p>
    <w:p w:rsidR="003A6E2F" w:rsidRPr="003A6E2F" w:rsidRDefault="003A6E2F" w:rsidP="003A6E2F">
      <w:pPr>
        <w:autoSpaceDE w:val="0"/>
        <w:jc w:val="both"/>
        <w:rPr>
          <w:rFonts w:cstheme="minorHAnsi"/>
          <w:sz w:val="24"/>
          <w:szCs w:val="24"/>
        </w:rPr>
      </w:pPr>
      <w:proofErr w:type="gramStart"/>
      <w:r w:rsidRPr="003A6E2F">
        <w:rPr>
          <w:rFonts w:cstheme="minorHAnsi"/>
          <w:sz w:val="24"/>
          <w:szCs w:val="24"/>
        </w:rPr>
        <w:t xml:space="preserve">• </w:t>
      </w:r>
      <w:r w:rsidRPr="003A6E2F">
        <w:rPr>
          <w:rFonts w:cstheme="minorHAnsi"/>
          <w:b/>
          <w:bCs/>
          <w:i/>
          <w:iCs/>
          <w:sz w:val="24"/>
          <w:szCs w:val="24"/>
        </w:rPr>
        <w:t xml:space="preserve">использовать физические приборы и измерительные инструменты для измерения физических величин: </w:t>
      </w:r>
      <w:r w:rsidRPr="003A6E2F">
        <w:rPr>
          <w:rFonts w:cstheme="minorHAnsi"/>
          <w:sz w:val="24"/>
          <w:szCs w:val="24"/>
        </w:rPr>
        <w:t>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roofErr w:type="gramEnd"/>
    </w:p>
    <w:p w:rsidR="003A6E2F" w:rsidRPr="003A6E2F" w:rsidRDefault="003A6E2F" w:rsidP="003A6E2F">
      <w:pPr>
        <w:autoSpaceDE w:val="0"/>
        <w:jc w:val="both"/>
        <w:rPr>
          <w:rFonts w:cstheme="minorHAnsi"/>
          <w:sz w:val="24"/>
          <w:szCs w:val="24"/>
        </w:rPr>
      </w:pPr>
      <w:proofErr w:type="gramStart"/>
      <w:r w:rsidRPr="003A6E2F">
        <w:rPr>
          <w:rFonts w:cstheme="minorHAnsi"/>
          <w:sz w:val="24"/>
          <w:szCs w:val="24"/>
        </w:rPr>
        <w:t xml:space="preserve">• </w:t>
      </w:r>
      <w:r w:rsidRPr="003A6E2F">
        <w:rPr>
          <w:rFonts w:cstheme="minorHAnsi"/>
          <w:b/>
          <w:bCs/>
          <w:i/>
          <w:iCs/>
          <w:sz w:val="24"/>
          <w:szCs w:val="24"/>
        </w:rPr>
        <w:t xml:space="preserve">представлять результаты измерений с помощью таблиц, графиков и выявлять на этой основе эмпирические зависимости: </w:t>
      </w:r>
      <w:r w:rsidRPr="003A6E2F">
        <w:rPr>
          <w:rFonts w:cstheme="minorHAnsi"/>
          <w:sz w:val="24"/>
          <w:szCs w:val="24"/>
        </w:rPr>
        <w:t>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w:t>
      </w:r>
      <w:proofErr w:type="gramEnd"/>
      <w:r w:rsidRPr="003A6E2F">
        <w:rPr>
          <w:rFonts w:cstheme="minorHAnsi"/>
          <w:sz w:val="24"/>
          <w:szCs w:val="24"/>
        </w:rPr>
        <w:t xml:space="preserve"> от угла падения света, угла преломления от угла падения света;</w:t>
      </w:r>
    </w:p>
    <w:p w:rsidR="003A6E2F" w:rsidRPr="003A6E2F" w:rsidRDefault="003A6E2F" w:rsidP="003A6E2F">
      <w:pPr>
        <w:autoSpaceDE w:val="0"/>
        <w:jc w:val="both"/>
        <w:rPr>
          <w:rFonts w:cstheme="minorHAnsi"/>
          <w:sz w:val="24"/>
          <w:szCs w:val="24"/>
        </w:rPr>
      </w:pPr>
      <w:r w:rsidRPr="003A6E2F">
        <w:rPr>
          <w:rFonts w:cstheme="minorHAnsi"/>
          <w:sz w:val="24"/>
          <w:szCs w:val="24"/>
        </w:rPr>
        <w:lastRenderedPageBreak/>
        <w:t xml:space="preserve">• </w:t>
      </w:r>
      <w:r w:rsidRPr="003A6E2F">
        <w:rPr>
          <w:rFonts w:cstheme="minorHAnsi"/>
          <w:b/>
          <w:bCs/>
          <w:i/>
          <w:iCs/>
          <w:sz w:val="24"/>
          <w:szCs w:val="24"/>
        </w:rPr>
        <w:t>выражать результаты измерений и расчетов в единицах Международной системы;</w:t>
      </w:r>
    </w:p>
    <w:p w:rsidR="003A6E2F" w:rsidRPr="003A6E2F" w:rsidRDefault="003A6E2F" w:rsidP="003A6E2F">
      <w:pPr>
        <w:autoSpaceDE w:val="0"/>
        <w:jc w:val="both"/>
        <w:rPr>
          <w:rFonts w:cstheme="minorHAnsi"/>
          <w:sz w:val="24"/>
          <w:szCs w:val="24"/>
        </w:rPr>
      </w:pPr>
      <w:r w:rsidRPr="003A6E2F">
        <w:rPr>
          <w:rFonts w:cstheme="minorHAnsi"/>
          <w:sz w:val="24"/>
          <w:szCs w:val="24"/>
        </w:rPr>
        <w:t xml:space="preserve">• </w:t>
      </w:r>
      <w:r w:rsidRPr="003A6E2F">
        <w:rPr>
          <w:rFonts w:cstheme="minorHAnsi"/>
          <w:b/>
          <w:bCs/>
          <w:i/>
          <w:iCs/>
          <w:sz w:val="24"/>
          <w:szCs w:val="24"/>
        </w:rPr>
        <w:t xml:space="preserve">приводить примеры практического использования физических знаний </w:t>
      </w:r>
      <w:r w:rsidRPr="003A6E2F">
        <w:rPr>
          <w:rFonts w:cstheme="minorHAnsi"/>
          <w:sz w:val="24"/>
          <w:szCs w:val="24"/>
        </w:rPr>
        <w:t>о механических, тепловых, электромагнитных и квантовых явлениях;</w:t>
      </w:r>
    </w:p>
    <w:p w:rsidR="003A6E2F" w:rsidRPr="003A6E2F" w:rsidRDefault="003A6E2F" w:rsidP="003A6E2F">
      <w:pPr>
        <w:autoSpaceDE w:val="0"/>
        <w:jc w:val="both"/>
        <w:rPr>
          <w:rFonts w:cstheme="minorHAnsi"/>
          <w:sz w:val="24"/>
          <w:szCs w:val="24"/>
        </w:rPr>
      </w:pPr>
      <w:r w:rsidRPr="003A6E2F">
        <w:rPr>
          <w:rFonts w:cstheme="minorHAnsi"/>
          <w:sz w:val="24"/>
          <w:szCs w:val="24"/>
        </w:rPr>
        <w:t xml:space="preserve">• </w:t>
      </w:r>
      <w:r w:rsidRPr="003A6E2F">
        <w:rPr>
          <w:rFonts w:cstheme="minorHAnsi"/>
          <w:b/>
          <w:bCs/>
          <w:i/>
          <w:iCs/>
          <w:sz w:val="24"/>
          <w:szCs w:val="24"/>
        </w:rPr>
        <w:t>решать задачи на применение изученных физических законов</w:t>
      </w:r>
      <w:r w:rsidRPr="003A6E2F">
        <w:rPr>
          <w:rFonts w:cstheme="minorHAnsi"/>
          <w:b/>
          <w:bCs/>
          <w:sz w:val="24"/>
          <w:szCs w:val="24"/>
        </w:rPr>
        <w:t>;</w:t>
      </w:r>
    </w:p>
    <w:p w:rsidR="003A6E2F" w:rsidRPr="003A6E2F" w:rsidRDefault="003A6E2F" w:rsidP="003A6E2F">
      <w:pPr>
        <w:autoSpaceDE w:val="0"/>
        <w:jc w:val="both"/>
        <w:rPr>
          <w:rFonts w:cstheme="minorHAnsi"/>
          <w:b/>
          <w:bCs/>
          <w:sz w:val="24"/>
          <w:szCs w:val="24"/>
        </w:rPr>
      </w:pPr>
      <w:r w:rsidRPr="003A6E2F">
        <w:rPr>
          <w:rFonts w:cstheme="minorHAnsi"/>
          <w:sz w:val="24"/>
          <w:szCs w:val="24"/>
        </w:rPr>
        <w:t xml:space="preserve">• </w:t>
      </w:r>
      <w:r w:rsidRPr="003A6E2F">
        <w:rPr>
          <w:rFonts w:cstheme="minorHAnsi"/>
          <w:b/>
          <w:bCs/>
          <w:i/>
          <w:iCs/>
          <w:sz w:val="24"/>
          <w:szCs w:val="24"/>
        </w:rPr>
        <w:t>осуществлять самостоятельный поиск инфор</w:t>
      </w:r>
      <w:r w:rsidRPr="003A6E2F">
        <w:rPr>
          <w:rFonts w:cstheme="minorHAnsi"/>
          <w:b/>
          <w:bCs/>
          <w:sz w:val="24"/>
          <w:szCs w:val="24"/>
        </w:rPr>
        <w:t xml:space="preserve">мации </w:t>
      </w:r>
      <w:r w:rsidRPr="003A6E2F">
        <w:rPr>
          <w:rFonts w:cstheme="minorHAnsi"/>
          <w:sz w:val="24"/>
          <w:szCs w:val="24"/>
        </w:rPr>
        <w:t>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3A6E2F" w:rsidRPr="003A6E2F" w:rsidRDefault="003A6E2F" w:rsidP="003A6E2F">
      <w:pPr>
        <w:autoSpaceDE w:val="0"/>
        <w:jc w:val="both"/>
        <w:rPr>
          <w:rFonts w:cstheme="minorHAnsi"/>
          <w:sz w:val="24"/>
          <w:szCs w:val="24"/>
        </w:rPr>
      </w:pPr>
      <w:r w:rsidRPr="003A6E2F">
        <w:rPr>
          <w:rFonts w:cstheme="minorHAnsi"/>
          <w:b/>
          <w:bCs/>
          <w:sz w:val="24"/>
          <w:szCs w:val="24"/>
        </w:rPr>
        <w:t xml:space="preserve">использовать приобретенные знания и умения в практической деятельности и повседневной жизни </w:t>
      </w:r>
      <w:proofErr w:type="gramStart"/>
      <w:r w:rsidRPr="003A6E2F">
        <w:rPr>
          <w:rFonts w:cstheme="minorHAnsi"/>
          <w:b/>
          <w:bCs/>
          <w:sz w:val="24"/>
          <w:szCs w:val="24"/>
        </w:rPr>
        <w:t>для</w:t>
      </w:r>
      <w:proofErr w:type="gramEnd"/>
      <w:r w:rsidRPr="003A6E2F">
        <w:rPr>
          <w:rFonts w:cstheme="minorHAnsi"/>
          <w:b/>
          <w:bCs/>
          <w:sz w:val="24"/>
          <w:szCs w:val="24"/>
        </w:rPr>
        <w:t>:</w:t>
      </w:r>
    </w:p>
    <w:p w:rsidR="003A6E2F" w:rsidRPr="003A6E2F" w:rsidRDefault="003A6E2F" w:rsidP="003A6E2F">
      <w:pPr>
        <w:autoSpaceDE w:val="0"/>
        <w:jc w:val="both"/>
        <w:rPr>
          <w:rFonts w:cstheme="minorHAnsi"/>
          <w:sz w:val="24"/>
          <w:szCs w:val="24"/>
        </w:rPr>
      </w:pPr>
      <w:r w:rsidRPr="003A6E2F">
        <w:rPr>
          <w:rFonts w:cstheme="minorHAnsi"/>
          <w:sz w:val="24"/>
          <w:szCs w:val="24"/>
        </w:rPr>
        <w:t>• обеспечения безопасности в процессе использования транспортных средств, электробытовых приборов, электронной техники;</w:t>
      </w:r>
    </w:p>
    <w:p w:rsidR="003A6E2F" w:rsidRPr="003A6E2F" w:rsidRDefault="003A6E2F" w:rsidP="003A6E2F">
      <w:pPr>
        <w:autoSpaceDE w:val="0"/>
        <w:jc w:val="both"/>
        <w:rPr>
          <w:rFonts w:cstheme="minorHAnsi"/>
          <w:sz w:val="24"/>
          <w:szCs w:val="24"/>
        </w:rPr>
      </w:pPr>
      <w:r w:rsidRPr="003A6E2F">
        <w:rPr>
          <w:rFonts w:cstheme="minorHAnsi"/>
          <w:sz w:val="24"/>
          <w:szCs w:val="24"/>
        </w:rPr>
        <w:t xml:space="preserve">• </w:t>
      </w:r>
      <w:proofErr w:type="gramStart"/>
      <w:r w:rsidRPr="003A6E2F">
        <w:rPr>
          <w:rFonts w:cstheme="minorHAnsi"/>
          <w:sz w:val="24"/>
          <w:szCs w:val="24"/>
        </w:rPr>
        <w:t>контроля за</w:t>
      </w:r>
      <w:proofErr w:type="gramEnd"/>
      <w:r w:rsidRPr="003A6E2F">
        <w:rPr>
          <w:rFonts w:cstheme="minorHAnsi"/>
          <w:sz w:val="24"/>
          <w:szCs w:val="24"/>
        </w:rPr>
        <w:t xml:space="preserve"> исправностью электропроводки, водопровода, сантехники и газовых приборов в квартире;</w:t>
      </w:r>
    </w:p>
    <w:p w:rsidR="003A6E2F" w:rsidRPr="003A6E2F" w:rsidRDefault="003A6E2F" w:rsidP="003A6E2F">
      <w:pPr>
        <w:autoSpaceDE w:val="0"/>
        <w:jc w:val="both"/>
        <w:rPr>
          <w:rFonts w:cstheme="minorHAnsi"/>
          <w:sz w:val="24"/>
          <w:szCs w:val="24"/>
        </w:rPr>
      </w:pPr>
      <w:r w:rsidRPr="003A6E2F">
        <w:rPr>
          <w:rFonts w:cstheme="minorHAnsi"/>
          <w:sz w:val="24"/>
          <w:szCs w:val="24"/>
        </w:rPr>
        <w:t>• рационального применения простых механизмов;</w:t>
      </w:r>
    </w:p>
    <w:p w:rsidR="003A6E2F" w:rsidRPr="003A6E2F" w:rsidRDefault="003A6E2F" w:rsidP="003A6E2F">
      <w:pPr>
        <w:autoSpaceDE w:val="0"/>
        <w:rPr>
          <w:rFonts w:cstheme="minorHAnsi"/>
          <w:b/>
          <w:sz w:val="24"/>
          <w:szCs w:val="24"/>
          <w:u w:val="single"/>
        </w:rPr>
      </w:pPr>
      <w:r w:rsidRPr="003A6E2F">
        <w:rPr>
          <w:rFonts w:cstheme="minorHAnsi"/>
          <w:sz w:val="24"/>
          <w:szCs w:val="24"/>
        </w:rPr>
        <w:t>• оценки безопасности радиационного фона.</w:t>
      </w:r>
    </w:p>
    <w:p w:rsidR="003A6E2F" w:rsidRPr="003A6E2F" w:rsidRDefault="003A6E2F" w:rsidP="003A6E2F">
      <w:pPr>
        <w:autoSpaceDE w:val="0"/>
        <w:rPr>
          <w:rFonts w:cstheme="minorHAnsi"/>
          <w:b/>
          <w:sz w:val="24"/>
          <w:szCs w:val="24"/>
          <w:u w:val="single"/>
        </w:rPr>
      </w:pPr>
    </w:p>
    <w:p w:rsidR="003A6E2F" w:rsidRPr="003A6E2F" w:rsidRDefault="003A6E2F" w:rsidP="003A6E2F">
      <w:pPr>
        <w:pageBreakBefore/>
        <w:autoSpaceDE w:val="0"/>
        <w:rPr>
          <w:rFonts w:cstheme="minorHAnsi"/>
          <w:b/>
          <w:sz w:val="24"/>
          <w:szCs w:val="24"/>
        </w:rPr>
      </w:pPr>
      <w:r w:rsidRPr="003A6E2F">
        <w:rPr>
          <w:rFonts w:cstheme="minorHAnsi"/>
          <w:b/>
          <w:sz w:val="24"/>
          <w:szCs w:val="24"/>
        </w:rPr>
        <w:lastRenderedPageBreak/>
        <w:t>5</w:t>
      </w:r>
      <w:r w:rsidRPr="003A6E2F">
        <w:rPr>
          <w:rFonts w:cstheme="minorHAnsi"/>
          <w:b/>
          <w:caps/>
          <w:sz w:val="24"/>
          <w:szCs w:val="24"/>
        </w:rPr>
        <w:t>. Список литературы    (основной и дополнительной)</w:t>
      </w:r>
    </w:p>
    <w:p w:rsidR="003A6E2F" w:rsidRPr="003A6E2F" w:rsidRDefault="003A6E2F" w:rsidP="003A6E2F">
      <w:pPr>
        <w:pStyle w:val="a4"/>
        <w:spacing w:line="360" w:lineRule="auto"/>
        <w:rPr>
          <w:rFonts w:asciiTheme="minorHAnsi" w:hAnsiTheme="minorHAnsi" w:cstheme="minorHAnsi"/>
        </w:rPr>
      </w:pPr>
      <w:r w:rsidRPr="003A6E2F">
        <w:rPr>
          <w:rFonts w:asciiTheme="minorHAnsi" w:hAnsiTheme="minorHAnsi" w:cstheme="minorHAnsi"/>
          <w:b/>
        </w:rPr>
        <w:t>ЛИТЕРАТУРА, ИСПОЛЬЗОВАННАЯ ПРИ РАЗРАБОТКЕ ПРОГРАММЫ:</w:t>
      </w:r>
    </w:p>
    <w:p w:rsidR="003A6E2F" w:rsidRPr="003A6E2F" w:rsidRDefault="003A6E2F" w:rsidP="003A6E2F">
      <w:pPr>
        <w:pStyle w:val="a4"/>
        <w:numPr>
          <w:ilvl w:val="0"/>
          <w:numId w:val="15"/>
        </w:numPr>
        <w:rPr>
          <w:rFonts w:asciiTheme="minorHAnsi" w:hAnsiTheme="minorHAnsi" w:cstheme="minorHAnsi"/>
        </w:rPr>
      </w:pPr>
      <w:r w:rsidRPr="003A6E2F">
        <w:rPr>
          <w:rFonts w:asciiTheme="minorHAnsi" w:hAnsiTheme="minorHAnsi" w:cstheme="minorHAnsi"/>
        </w:rPr>
        <w:t xml:space="preserve">Алгоритм составления рабочих программ по физике. РО ИПК и </w:t>
      </w:r>
      <w:proofErr w:type="gramStart"/>
      <w:r w:rsidRPr="003A6E2F">
        <w:rPr>
          <w:rFonts w:asciiTheme="minorHAnsi" w:hAnsiTheme="minorHAnsi" w:cstheme="minorHAnsi"/>
        </w:rPr>
        <w:t>ПРО</w:t>
      </w:r>
      <w:proofErr w:type="gramEnd"/>
      <w:r w:rsidRPr="003A6E2F">
        <w:rPr>
          <w:rFonts w:asciiTheme="minorHAnsi" w:hAnsiTheme="minorHAnsi" w:cstheme="minorHAnsi"/>
        </w:rPr>
        <w:t xml:space="preserve">, </w:t>
      </w:r>
      <w:proofErr w:type="gramStart"/>
      <w:r w:rsidRPr="003A6E2F">
        <w:rPr>
          <w:rFonts w:asciiTheme="minorHAnsi" w:hAnsiTheme="minorHAnsi" w:cstheme="minorHAnsi"/>
        </w:rPr>
        <w:t>кафедра</w:t>
      </w:r>
      <w:proofErr w:type="gramEnd"/>
      <w:r w:rsidRPr="003A6E2F">
        <w:rPr>
          <w:rFonts w:asciiTheme="minorHAnsi" w:hAnsiTheme="minorHAnsi" w:cstheme="minorHAnsi"/>
        </w:rPr>
        <w:t xml:space="preserve"> математики и естественных дисциплин. </w:t>
      </w:r>
    </w:p>
    <w:p w:rsidR="003A6E2F" w:rsidRPr="003A6E2F" w:rsidRDefault="003A6E2F" w:rsidP="003A6E2F">
      <w:pPr>
        <w:pStyle w:val="a4"/>
        <w:numPr>
          <w:ilvl w:val="0"/>
          <w:numId w:val="15"/>
        </w:numPr>
        <w:rPr>
          <w:rFonts w:asciiTheme="minorHAnsi" w:hAnsiTheme="minorHAnsi" w:cstheme="minorHAnsi"/>
        </w:rPr>
      </w:pPr>
      <w:r w:rsidRPr="003A6E2F">
        <w:rPr>
          <w:rFonts w:asciiTheme="minorHAnsi" w:hAnsiTheme="minorHAnsi" w:cstheme="minorHAnsi"/>
        </w:rPr>
        <w:t xml:space="preserve">Е.М. </w:t>
      </w:r>
      <w:proofErr w:type="spellStart"/>
      <w:r w:rsidRPr="003A6E2F">
        <w:rPr>
          <w:rFonts w:asciiTheme="minorHAnsi" w:hAnsiTheme="minorHAnsi" w:cstheme="minorHAnsi"/>
        </w:rPr>
        <w:t>Гутник</w:t>
      </w:r>
      <w:proofErr w:type="spellEnd"/>
      <w:r w:rsidRPr="003A6E2F">
        <w:rPr>
          <w:rFonts w:asciiTheme="minorHAnsi" w:hAnsiTheme="minorHAnsi" w:cstheme="minorHAnsi"/>
        </w:rPr>
        <w:t xml:space="preserve">, А.В. </w:t>
      </w:r>
      <w:proofErr w:type="spellStart"/>
      <w:r w:rsidRPr="003A6E2F">
        <w:rPr>
          <w:rFonts w:asciiTheme="minorHAnsi" w:hAnsiTheme="minorHAnsi" w:cstheme="minorHAnsi"/>
        </w:rPr>
        <w:t>Перышкин</w:t>
      </w:r>
      <w:proofErr w:type="spellEnd"/>
      <w:r w:rsidRPr="003A6E2F">
        <w:rPr>
          <w:rFonts w:asciiTheme="minorHAnsi" w:hAnsiTheme="minorHAnsi" w:cstheme="minorHAnsi"/>
        </w:rPr>
        <w:t xml:space="preserve">  Программы для общеобразовательных учреждений. Физика. Астрономия.7-11 </w:t>
      </w:r>
      <w:proofErr w:type="spellStart"/>
      <w:r w:rsidRPr="003A6E2F">
        <w:rPr>
          <w:rFonts w:asciiTheme="minorHAnsi" w:hAnsiTheme="minorHAnsi" w:cstheme="minorHAnsi"/>
        </w:rPr>
        <w:t>кл</w:t>
      </w:r>
      <w:proofErr w:type="spellEnd"/>
      <w:r w:rsidRPr="003A6E2F">
        <w:rPr>
          <w:rFonts w:asciiTheme="minorHAnsi" w:hAnsiTheme="minorHAnsi" w:cstheme="minorHAnsi"/>
        </w:rPr>
        <w:t>./ сост. В.А. Коровин, В.А. Орлов.- М.: Дрофа, 2010. – 334с.</w:t>
      </w:r>
    </w:p>
    <w:p w:rsidR="003A6E2F" w:rsidRPr="003A6E2F" w:rsidRDefault="003A6E2F" w:rsidP="003A6E2F">
      <w:pPr>
        <w:pStyle w:val="a4"/>
        <w:numPr>
          <w:ilvl w:val="0"/>
          <w:numId w:val="15"/>
        </w:numPr>
        <w:spacing w:before="240"/>
        <w:rPr>
          <w:rFonts w:asciiTheme="minorHAnsi" w:hAnsiTheme="minorHAnsi" w:cstheme="minorHAnsi"/>
        </w:rPr>
      </w:pPr>
      <w:r w:rsidRPr="003A6E2F">
        <w:rPr>
          <w:rFonts w:asciiTheme="minorHAnsi" w:hAnsiTheme="minorHAnsi" w:cstheme="minorHAnsi"/>
        </w:rPr>
        <w:t xml:space="preserve">Закон Российской Федерации «Об образовании» М., 1992.-57 с. </w:t>
      </w:r>
    </w:p>
    <w:p w:rsidR="003A6E2F" w:rsidRPr="003A6E2F" w:rsidRDefault="003A6E2F" w:rsidP="003A6E2F">
      <w:pPr>
        <w:pStyle w:val="a4"/>
        <w:numPr>
          <w:ilvl w:val="0"/>
          <w:numId w:val="15"/>
        </w:numPr>
        <w:rPr>
          <w:rFonts w:asciiTheme="minorHAnsi" w:hAnsiTheme="minorHAnsi" w:cstheme="minorHAnsi"/>
        </w:rPr>
      </w:pPr>
      <w:r w:rsidRPr="003A6E2F">
        <w:rPr>
          <w:rFonts w:asciiTheme="minorHAnsi" w:hAnsiTheme="minorHAnsi" w:cstheme="minorHAnsi"/>
        </w:rPr>
        <w:t>Обязательный минимум содержания основного общего образования. Вестник образования, №10, 2003 г</w:t>
      </w:r>
    </w:p>
    <w:p w:rsidR="003A6E2F" w:rsidRPr="003A6E2F" w:rsidRDefault="003A6E2F" w:rsidP="003A6E2F">
      <w:pPr>
        <w:numPr>
          <w:ilvl w:val="0"/>
          <w:numId w:val="15"/>
        </w:numPr>
        <w:suppressAutoHyphens/>
        <w:spacing w:after="0" w:line="240" w:lineRule="auto"/>
        <w:jc w:val="both"/>
        <w:rPr>
          <w:rFonts w:cstheme="minorHAnsi"/>
          <w:sz w:val="24"/>
          <w:szCs w:val="24"/>
        </w:rPr>
      </w:pPr>
      <w:r w:rsidRPr="003A6E2F">
        <w:rPr>
          <w:rFonts w:cstheme="minorHAnsi"/>
          <w:sz w:val="24"/>
          <w:szCs w:val="24"/>
        </w:rPr>
        <w:t xml:space="preserve"> Оценка качества подготовки выпускников основной школы по физике, ИД «Дрофа» 2004 г.</w:t>
      </w:r>
    </w:p>
    <w:p w:rsidR="003A6E2F" w:rsidRPr="003A6E2F" w:rsidRDefault="003A6E2F" w:rsidP="003A6E2F">
      <w:pPr>
        <w:pStyle w:val="a4"/>
        <w:numPr>
          <w:ilvl w:val="0"/>
          <w:numId w:val="15"/>
        </w:numPr>
        <w:rPr>
          <w:rFonts w:asciiTheme="minorHAnsi" w:hAnsiTheme="minorHAnsi" w:cstheme="minorHAnsi"/>
        </w:rPr>
      </w:pPr>
      <w:r w:rsidRPr="003A6E2F">
        <w:rPr>
          <w:rFonts w:asciiTheme="minorHAnsi" w:hAnsiTheme="minorHAnsi" w:cstheme="minorHAnsi"/>
        </w:rPr>
        <w:t xml:space="preserve">Примерные программы по учебным предметам. Физика. 7-9 классы: проект. – М.: Просвещение, 2011. -48 </w:t>
      </w:r>
      <w:proofErr w:type="gramStart"/>
      <w:r w:rsidRPr="003A6E2F">
        <w:rPr>
          <w:rFonts w:asciiTheme="minorHAnsi" w:hAnsiTheme="minorHAnsi" w:cstheme="minorHAnsi"/>
        </w:rPr>
        <w:t>с</w:t>
      </w:r>
      <w:proofErr w:type="gramEnd"/>
      <w:r w:rsidRPr="003A6E2F">
        <w:rPr>
          <w:rFonts w:asciiTheme="minorHAnsi" w:hAnsiTheme="minorHAnsi" w:cstheme="minorHAnsi"/>
        </w:rPr>
        <w:t>. – (Стандарты второго поколения).</w:t>
      </w:r>
    </w:p>
    <w:p w:rsidR="003A6E2F" w:rsidRPr="003A6E2F" w:rsidRDefault="003A6E2F" w:rsidP="003A6E2F">
      <w:pPr>
        <w:pStyle w:val="a4"/>
        <w:numPr>
          <w:ilvl w:val="0"/>
          <w:numId w:val="15"/>
        </w:numPr>
        <w:rPr>
          <w:rFonts w:asciiTheme="minorHAnsi" w:hAnsiTheme="minorHAnsi" w:cstheme="minorHAnsi"/>
        </w:rPr>
      </w:pPr>
      <w:r w:rsidRPr="003A6E2F">
        <w:rPr>
          <w:rFonts w:asciiTheme="minorHAnsi" w:hAnsiTheme="minorHAnsi" w:cstheme="minorHAnsi"/>
        </w:rPr>
        <w:t>Программы по учебным предметам. Физика 7-9 классы. Естествознание 5 класс, М.: «Просвещение», 2012 .-79с.</w:t>
      </w:r>
    </w:p>
    <w:p w:rsidR="003A6E2F" w:rsidRPr="003A6E2F" w:rsidRDefault="003A6E2F" w:rsidP="003A6E2F">
      <w:pPr>
        <w:pStyle w:val="a4"/>
        <w:numPr>
          <w:ilvl w:val="0"/>
          <w:numId w:val="15"/>
        </w:numPr>
        <w:rPr>
          <w:rFonts w:asciiTheme="minorHAnsi" w:hAnsiTheme="minorHAnsi" w:cstheme="minorHAnsi"/>
        </w:rPr>
      </w:pPr>
      <w:r w:rsidRPr="003A6E2F">
        <w:rPr>
          <w:rFonts w:asciiTheme="minorHAnsi" w:hAnsiTheme="minorHAnsi" w:cstheme="minorHAnsi"/>
        </w:rPr>
        <w:t xml:space="preserve">Программа курса. «Физика». 7–9 классы / </w:t>
      </w:r>
      <w:proofErr w:type="spellStart"/>
      <w:r w:rsidRPr="003A6E2F">
        <w:rPr>
          <w:rFonts w:asciiTheme="minorHAnsi" w:hAnsiTheme="minorHAnsi" w:cstheme="minorHAnsi"/>
        </w:rPr>
        <w:t>авт</w:t>
      </w:r>
      <w:proofErr w:type="spellEnd"/>
      <w:proofErr w:type="gramStart"/>
      <w:r w:rsidRPr="003A6E2F">
        <w:rPr>
          <w:rFonts w:asciiTheme="minorHAnsi" w:hAnsiTheme="minorHAnsi" w:cstheme="minorHAnsi"/>
        </w:rPr>
        <w:t>.¬с</w:t>
      </w:r>
      <w:proofErr w:type="gramEnd"/>
      <w:r w:rsidRPr="003A6E2F">
        <w:rPr>
          <w:rFonts w:asciiTheme="minorHAnsi" w:hAnsiTheme="minorHAnsi" w:cstheme="minorHAnsi"/>
        </w:rPr>
        <w:t xml:space="preserve">ост. </w:t>
      </w:r>
      <w:proofErr w:type="spellStart"/>
      <w:r w:rsidRPr="003A6E2F">
        <w:rPr>
          <w:rFonts w:asciiTheme="minorHAnsi" w:hAnsiTheme="minorHAnsi" w:cstheme="minorHAnsi"/>
        </w:rPr>
        <w:t>Э.Т.Изергин</w:t>
      </w:r>
      <w:proofErr w:type="spellEnd"/>
      <w:r w:rsidRPr="003A6E2F">
        <w:rPr>
          <w:rFonts w:asciiTheme="minorHAnsi" w:hAnsiTheme="minorHAnsi" w:cstheme="minorHAnsi"/>
        </w:rPr>
        <w:t xml:space="preserve">. – </w:t>
      </w:r>
      <w:proofErr w:type="gramStart"/>
      <w:r w:rsidRPr="003A6E2F">
        <w:rPr>
          <w:rFonts w:asciiTheme="minorHAnsi" w:hAnsiTheme="minorHAnsi" w:cstheme="minorHAnsi"/>
        </w:rPr>
        <w:t>М.: ООО «Русское слово – учебник», 2012. –    с. – (ФГОС.</w:t>
      </w:r>
      <w:proofErr w:type="gramEnd"/>
      <w:r w:rsidRPr="003A6E2F">
        <w:rPr>
          <w:rFonts w:asciiTheme="minorHAnsi" w:hAnsiTheme="minorHAnsi" w:cstheme="minorHAnsi"/>
        </w:rPr>
        <w:t xml:space="preserve"> </w:t>
      </w:r>
      <w:proofErr w:type="gramStart"/>
      <w:r w:rsidRPr="003A6E2F">
        <w:rPr>
          <w:rFonts w:asciiTheme="minorHAnsi" w:hAnsiTheme="minorHAnsi" w:cstheme="minorHAnsi"/>
        </w:rPr>
        <w:t xml:space="preserve">Инновационная школа). </w:t>
      </w:r>
      <w:proofErr w:type="gramEnd"/>
    </w:p>
    <w:p w:rsidR="003A6E2F" w:rsidRPr="003A6E2F" w:rsidRDefault="003A6E2F" w:rsidP="003A6E2F">
      <w:pPr>
        <w:numPr>
          <w:ilvl w:val="0"/>
          <w:numId w:val="15"/>
        </w:numPr>
        <w:suppressAutoHyphens/>
        <w:spacing w:before="240" w:after="0" w:line="240" w:lineRule="auto"/>
        <w:rPr>
          <w:rFonts w:cstheme="minorHAnsi"/>
          <w:b/>
          <w:sz w:val="24"/>
          <w:szCs w:val="24"/>
        </w:rPr>
      </w:pPr>
      <w:r w:rsidRPr="003A6E2F">
        <w:rPr>
          <w:rFonts w:cstheme="minorHAnsi"/>
          <w:sz w:val="24"/>
          <w:szCs w:val="24"/>
        </w:rPr>
        <w:t>Федеральный государственный образовательный стандарт</w:t>
      </w:r>
      <w:r w:rsidRPr="003A6E2F">
        <w:rPr>
          <w:rFonts w:cstheme="minorHAnsi"/>
          <w:caps/>
          <w:sz w:val="24"/>
          <w:szCs w:val="24"/>
        </w:rPr>
        <w:t xml:space="preserve"> </w:t>
      </w:r>
      <w:r w:rsidRPr="003A6E2F">
        <w:rPr>
          <w:rFonts w:cstheme="minorHAnsi"/>
          <w:sz w:val="24"/>
          <w:szCs w:val="24"/>
        </w:rPr>
        <w:t xml:space="preserve">основного общего образования (утвержденный приказом Министерства образования и науки Российской Федерации от 17.12.  2010 г. № </w:t>
      </w:r>
      <w:r w:rsidRPr="003A6E2F">
        <w:rPr>
          <w:rFonts w:cstheme="minorHAnsi"/>
          <w:sz w:val="24"/>
          <w:szCs w:val="24"/>
          <w:u w:val="single"/>
        </w:rPr>
        <w:t>1897)</w:t>
      </w:r>
    </w:p>
    <w:p w:rsidR="003A6E2F" w:rsidRPr="003A6E2F" w:rsidRDefault="003A6E2F" w:rsidP="003A6E2F">
      <w:pPr>
        <w:jc w:val="both"/>
        <w:rPr>
          <w:rFonts w:cstheme="minorHAnsi"/>
          <w:b/>
          <w:sz w:val="24"/>
          <w:szCs w:val="24"/>
        </w:rPr>
      </w:pPr>
    </w:p>
    <w:p w:rsidR="003A6E2F" w:rsidRPr="003A6E2F" w:rsidRDefault="003A6E2F" w:rsidP="003A6E2F">
      <w:pPr>
        <w:jc w:val="center"/>
        <w:rPr>
          <w:rFonts w:cstheme="minorHAnsi"/>
          <w:sz w:val="24"/>
          <w:szCs w:val="24"/>
          <w:u w:val="single"/>
        </w:rPr>
      </w:pPr>
      <w:r w:rsidRPr="003A6E2F">
        <w:rPr>
          <w:rFonts w:cstheme="minorHAnsi"/>
          <w:b/>
          <w:sz w:val="24"/>
          <w:szCs w:val="24"/>
        </w:rPr>
        <w:t>УЧЕБНО-МЕТОДИЧЕСКИЙ КОМПЛЕКТ:</w:t>
      </w:r>
    </w:p>
    <w:p w:rsidR="003A6E2F" w:rsidRPr="003A6E2F" w:rsidRDefault="003A6E2F" w:rsidP="003A6E2F">
      <w:pPr>
        <w:jc w:val="both"/>
        <w:rPr>
          <w:rFonts w:cstheme="minorHAnsi"/>
          <w:sz w:val="24"/>
          <w:szCs w:val="24"/>
          <w:u w:val="single"/>
        </w:rPr>
      </w:pPr>
    </w:p>
    <w:p w:rsidR="003A6E2F" w:rsidRPr="003A6E2F" w:rsidRDefault="003A6E2F" w:rsidP="003A6E2F">
      <w:pPr>
        <w:numPr>
          <w:ilvl w:val="0"/>
          <w:numId w:val="10"/>
        </w:numPr>
        <w:tabs>
          <w:tab w:val="left" w:pos="0"/>
        </w:tabs>
        <w:suppressAutoHyphens/>
        <w:spacing w:after="0" w:line="240" w:lineRule="auto"/>
        <w:jc w:val="both"/>
        <w:rPr>
          <w:rFonts w:cstheme="minorHAnsi"/>
          <w:sz w:val="24"/>
          <w:szCs w:val="24"/>
        </w:rPr>
      </w:pPr>
      <w:r w:rsidRPr="003A6E2F">
        <w:rPr>
          <w:rFonts w:cstheme="minorHAnsi"/>
          <w:sz w:val="24"/>
          <w:szCs w:val="24"/>
        </w:rPr>
        <w:t xml:space="preserve"> А.В. </w:t>
      </w:r>
      <w:proofErr w:type="spellStart"/>
      <w:r w:rsidRPr="003A6E2F">
        <w:rPr>
          <w:rFonts w:cstheme="minorHAnsi"/>
          <w:sz w:val="24"/>
          <w:szCs w:val="24"/>
        </w:rPr>
        <w:t>Перышкин</w:t>
      </w:r>
      <w:proofErr w:type="spellEnd"/>
      <w:r w:rsidRPr="003A6E2F">
        <w:rPr>
          <w:rFonts w:cstheme="minorHAnsi"/>
          <w:sz w:val="24"/>
          <w:szCs w:val="24"/>
        </w:rPr>
        <w:t xml:space="preserve"> «Физика 7,8 класс»: учебник для общеобразовательных учреждений. – М.: Дрофа, 2012 – 2014. </w:t>
      </w:r>
    </w:p>
    <w:p w:rsidR="003A6E2F" w:rsidRPr="003A6E2F" w:rsidRDefault="003A6E2F" w:rsidP="003A6E2F">
      <w:pPr>
        <w:numPr>
          <w:ilvl w:val="0"/>
          <w:numId w:val="10"/>
        </w:numPr>
        <w:tabs>
          <w:tab w:val="left" w:pos="0"/>
        </w:tabs>
        <w:suppressAutoHyphens/>
        <w:spacing w:after="0" w:line="240" w:lineRule="auto"/>
        <w:jc w:val="both"/>
        <w:rPr>
          <w:rFonts w:cstheme="minorHAnsi"/>
          <w:sz w:val="24"/>
          <w:szCs w:val="24"/>
        </w:rPr>
      </w:pPr>
      <w:r w:rsidRPr="003A6E2F">
        <w:rPr>
          <w:rFonts w:cstheme="minorHAnsi"/>
          <w:sz w:val="24"/>
          <w:szCs w:val="24"/>
        </w:rPr>
        <w:t xml:space="preserve">А.В. </w:t>
      </w:r>
      <w:proofErr w:type="spellStart"/>
      <w:r w:rsidRPr="003A6E2F">
        <w:rPr>
          <w:rFonts w:cstheme="minorHAnsi"/>
          <w:sz w:val="24"/>
          <w:szCs w:val="24"/>
        </w:rPr>
        <w:t>Перышкин</w:t>
      </w:r>
      <w:proofErr w:type="spellEnd"/>
      <w:r w:rsidRPr="003A6E2F">
        <w:rPr>
          <w:rFonts w:cstheme="minorHAnsi"/>
          <w:sz w:val="24"/>
          <w:szCs w:val="24"/>
        </w:rPr>
        <w:t xml:space="preserve">, Е.М. </w:t>
      </w:r>
      <w:proofErr w:type="spellStart"/>
      <w:r w:rsidRPr="003A6E2F">
        <w:rPr>
          <w:rFonts w:cstheme="minorHAnsi"/>
          <w:sz w:val="24"/>
          <w:szCs w:val="24"/>
        </w:rPr>
        <w:t>Гутник</w:t>
      </w:r>
      <w:proofErr w:type="spellEnd"/>
      <w:r w:rsidRPr="003A6E2F">
        <w:rPr>
          <w:rFonts w:cstheme="minorHAnsi"/>
          <w:sz w:val="24"/>
          <w:szCs w:val="24"/>
        </w:rPr>
        <w:t xml:space="preserve"> «Физика 9класс»: учебник для общеобразовательных учреждений. – М.: Дрофа, 2012 – 2014.</w:t>
      </w:r>
    </w:p>
    <w:p w:rsidR="003A6E2F" w:rsidRPr="003A6E2F" w:rsidRDefault="003A6E2F" w:rsidP="003A6E2F">
      <w:pPr>
        <w:numPr>
          <w:ilvl w:val="0"/>
          <w:numId w:val="10"/>
        </w:numPr>
        <w:suppressAutoHyphens/>
        <w:spacing w:after="0" w:line="240" w:lineRule="auto"/>
        <w:jc w:val="center"/>
        <w:rPr>
          <w:rFonts w:cstheme="minorHAnsi"/>
          <w:b/>
          <w:sz w:val="24"/>
          <w:szCs w:val="24"/>
        </w:rPr>
      </w:pPr>
      <w:r w:rsidRPr="003A6E2F">
        <w:rPr>
          <w:rFonts w:cstheme="minorHAnsi"/>
          <w:sz w:val="24"/>
          <w:szCs w:val="24"/>
        </w:rPr>
        <w:t xml:space="preserve">А.В. </w:t>
      </w:r>
      <w:proofErr w:type="spellStart"/>
      <w:r w:rsidRPr="003A6E2F">
        <w:rPr>
          <w:rFonts w:cstheme="minorHAnsi"/>
          <w:sz w:val="24"/>
          <w:szCs w:val="24"/>
        </w:rPr>
        <w:t>Перышкин</w:t>
      </w:r>
      <w:proofErr w:type="spellEnd"/>
      <w:r w:rsidRPr="003A6E2F">
        <w:rPr>
          <w:rFonts w:cstheme="minorHAnsi"/>
          <w:sz w:val="24"/>
          <w:szCs w:val="24"/>
        </w:rPr>
        <w:t xml:space="preserve">  Сборник задач по физике: 7-9 </w:t>
      </w:r>
      <w:proofErr w:type="spellStart"/>
      <w:r w:rsidRPr="003A6E2F">
        <w:rPr>
          <w:rFonts w:cstheme="minorHAnsi"/>
          <w:sz w:val="24"/>
          <w:szCs w:val="24"/>
        </w:rPr>
        <w:t>кл</w:t>
      </w:r>
      <w:proofErr w:type="gramStart"/>
      <w:r w:rsidRPr="003A6E2F">
        <w:rPr>
          <w:rFonts w:cstheme="minorHAnsi"/>
          <w:sz w:val="24"/>
          <w:szCs w:val="24"/>
        </w:rPr>
        <w:t>.Ф</w:t>
      </w:r>
      <w:proofErr w:type="gramEnd"/>
      <w:r w:rsidRPr="003A6E2F">
        <w:rPr>
          <w:rFonts w:cstheme="minorHAnsi"/>
          <w:sz w:val="24"/>
          <w:szCs w:val="24"/>
        </w:rPr>
        <w:t>ГОС</w:t>
      </w:r>
      <w:proofErr w:type="spellEnd"/>
      <w:r w:rsidRPr="003A6E2F">
        <w:rPr>
          <w:rFonts w:cstheme="minorHAnsi"/>
          <w:sz w:val="24"/>
          <w:szCs w:val="24"/>
        </w:rPr>
        <w:t xml:space="preserve">: к учебникам А.В. </w:t>
      </w:r>
      <w:proofErr w:type="spellStart"/>
      <w:r w:rsidRPr="003A6E2F">
        <w:rPr>
          <w:rFonts w:cstheme="minorHAnsi"/>
          <w:sz w:val="24"/>
          <w:szCs w:val="24"/>
        </w:rPr>
        <w:t>Перышкина</w:t>
      </w:r>
      <w:proofErr w:type="spellEnd"/>
      <w:r w:rsidRPr="003A6E2F">
        <w:rPr>
          <w:rFonts w:cstheme="minorHAnsi"/>
          <w:sz w:val="24"/>
          <w:szCs w:val="24"/>
        </w:rPr>
        <w:t xml:space="preserve"> и др. – М.: Издательство «Экзамен», 2012-2014.</w:t>
      </w:r>
    </w:p>
    <w:p w:rsidR="003A6E2F" w:rsidRPr="003A6E2F" w:rsidRDefault="003A6E2F" w:rsidP="003A6E2F">
      <w:pPr>
        <w:jc w:val="center"/>
        <w:rPr>
          <w:rFonts w:cstheme="minorHAnsi"/>
          <w:b/>
          <w:sz w:val="24"/>
          <w:szCs w:val="24"/>
        </w:rPr>
      </w:pPr>
    </w:p>
    <w:p w:rsidR="003A6E2F" w:rsidRPr="003A6E2F" w:rsidRDefault="003A6E2F" w:rsidP="003A6E2F">
      <w:pPr>
        <w:jc w:val="center"/>
        <w:rPr>
          <w:rFonts w:cstheme="minorHAnsi"/>
          <w:b/>
          <w:sz w:val="24"/>
          <w:szCs w:val="24"/>
        </w:rPr>
      </w:pPr>
      <w:r w:rsidRPr="003A6E2F">
        <w:rPr>
          <w:rFonts w:cstheme="minorHAnsi"/>
          <w:b/>
          <w:sz w:val="24"/>
          <w:szCs w:val="24"/>
        </w:rPr>
        <w:t xml:space="preserve">ЛИТЕРАТУРА, РЕКОМЕНДОВАННАЯ ДЛЯ </w:t>
      </w:r>
      <w:proofErr w:type="gramStart"/>
      <w:r w:rsidRPr="003A6E2F">
        <w:rPr>
          <w:rFonts w:cstheme="minorHAnsi"/>
          <w:b/>
          <w:sz w:val="24"/>
          <w:szCs w:val="24"/>
        </w:rPr>
        <w:t>ОБУЧАЮЩИХСЯ</w:t>
      </w:r>
      <w:proofErr w:type="gramEnd"/>
      <w:r w:rsidRPr="003A6E2F">
        <w:rPr>
          <w:rFonts w:cstheme="minorHAnsi"/>
          <w:b/>
          <w:sz w:val="24"/>
          <w:szCs w:val="24"/>
        </w:rPr>
        <w:t>:</w:t>
      </w:r>
    </w:p>
    <w:p w:rsidR="003A6E2F" w:rsidRPr="003A6E2F" w:rsidRDefault="003A6E2F" w:rsidP="003A6E2F">
      <w:pPr>
        <w:jc w:val="center"/>
        <w:rPr>
          <w:rFonts w:cstheme="minorHAnsi"/>
          <w:b/>
          <w:sz w:val="24"/>
          <w:szCs w:val="24"/>
        </w:rPr>
      </w:pPr>
    </w:p>
    <w:p w:rsidR="003A6E2F" w:rsidRPr="003A6E2F" w:rsidRDefault="003A6E2F" w:rsidP="003A6E2F">
      <w:pPr>
        <w:numPr>
          <w:ilvl w:val="0"/>
          <w:numId w:val="8"/>
        </w:numPr>
        <w:suppressAutoHyphens/>
        <w:spacing w:after="0" w:line="240" w:lineRule="auto"/>
        <w:rPr>
          <w:rFonts w:cstheme="minorHAnsi"/>
          <w:sz w:val="24"/>
          <w:szCs w:val="24"/>
        </w:rPr>
      </w:pPr>
      <w:proofErr w:type="spellStart"/>
      <w:r w:rsidRPr="003A6E2F">
        <w:rPr>
          <w:rFonts w:cstheme="minorHAnsi"/>
          <w:sz w:val="24"/>
          <w:szCs w:val="24"/>
        </w:rPr>
        <w:t>Лукашик</w:t>
      </w:r>
      <w:proofErr w:type="spellEnd"/>
      <w:r w:rsidRPr="003A6E2F">
        <w:rPr>
          <w:rFonts w:cstheme="minorHAnsi"/>
          <w:sz w:val="24"/>
          <w:szCs w:val="24"/>
        </w:rPr>
        <w:t xml:space="preserve"> В.И. Сборник задач по физике для 7-9 классов общеобразовательных учреждений – М.: Просвещение, 2004 - 2009</w:t>
      </w:r>
    </w:p>
    <w:p w:rsidR="003A6E2F" w:rsidRPr="003A6E2F" w:rsidRDefault="003A6E2F" w:rsidP="003A6E2F">
      <w:pPr>
        <w:numPr>
          <w:ilvl w:val="0"/>
          <w:numId w:val="8"/>
        </w:numPr>
        <w:suppressAutoHyphens/>
        <w:spacing w:after="0" w:line="240" w:lineRule="auto"/>
        <w:rPr>
          <w:rFonts w:cstheme="minorHAnsi"/>
          <w:sz w:val="24"/>
          <w:szCs w:val="24"/>
        </w:rPr>
      </w:pPr>
      <w:r w:rsidRPr="003A6E2F">
        <w:rPr>
          <w:rFonts w:cstheme="minorHAnsi"/>
          <w:sz w:val="24"/>
          <w:szCs w:val="24"/>
        </w:rPr>
        <w:t>Перельман Я.И. Занимательная физика. Кн. 1,2- М.: Наука, 1986</w:t>
      </w:r>
    </w:p>
    <w:p w:rsidR="003A6E2F" w:rsidRPr="003A6E2F" w:rsidRDefault="003A6E2F" w:rsidP="003A6E2F">
      <w:pPr>
        <w:numPr>
          <w:ilvl w:val="0"/>
          <w:numId w:val="8"/>
        </w:numPr>
        <w:suppressAutoHyphens/>
        <w:spacing w:after="0" w:line="240" w:lineRule="auto"/>
        <w:rPr>
          <w:rFonts w:cstheme="minorHAnsi"/>
          <w:b/>
          <w:sz w:val="24"/>
          <w:szCs w:val="24"/>
        </w:rPr>
      </w:pPr>
      <w:r w:rsidRPr="003A6E2F">
        <w:rPr>
          <w:rFonts w:cstheme="minorHAnsi"/>
          <w:sz w:val="24"/>
          <w:szCs w:val="24"/>
        </w:rPr>
        <w:t>Перельман Я.И. Знаете ли вы физику.- М.: Наука, 1986</w:t>
      </w:r>
    </w:p>
    <w:p w:rsidR="003A6E2F" w:rsidRPr="003A6E2F" w:rsidRDefault="003A6E2F" w:rsidP="003A6E2F">
      <w:pPr>
        <w:ind w:left="720"/>
        <w:rPr>
          <w:rFonts w:cstheme="minorHAnsi"/>
          <w:b/>
          <w:sz w:val="24"/>
          <w:szCs w:val="24"/>
        </w:rPr>
      </w:pPr>
    </w:p>
    <w:p w:rsidR="003A6E2F" w:rsidRPr="003A6E2F" w:rsidRDefault="003A6E2F" w:rsidP="003A6E2F">
      <w:pPr>
        <w:jc w:val="center"/>
        <w:rPr>
          <w:rFonts w:cstheme="minorHAnsi"/>
          <w:b/>
          <w:sz w:val="24"/>
          <w:szCs w:val="24"/>
        </w:rPr>
      </w:pPr>
    </w:p>
    <w:p w:rsidR="003A6E2F" w:rsidRPr="003A6E2F" w:rsidRDefault="003A6E2F" w:rsidP="003A6E2F">
      <w:pPr>
        <w:jc w:val="center"/>
        <w:rPr>
          <w:rFonts w:cstheme="minorHAnsi"/>
          <w:b/>
          <w:sz w:val="24"/>
          <w:szCs w:val="24"/>
        </w:rPr>
      </w:pPr>
    </w:p>
    <w:p w:rsidR="003A6E2F" w:rsidRPr="003A6E2F" w:rsidRDefault="003A6E2F" w:rsidP="003A6E2F">
      <w:pPr>
        <w:jc w:val="center"/>
        <w:rPr>
          <w:rFonts w:cstheme="minorHAnsi"/>
          <w:sz w:val="24"/>
          <w:szCs w:val="24"/>
        </w:rPr>
      </w:pPr>
      <w:r w:rsidRPr="003A6E2F">
        <w:rPr>
          <w:rFonts w:cstheme="minorHAnsi"/>
          <w:b/>
          <w:sz w:val="24"/>
          <w:szCs w:val="24"/>
        </w:rPr>
        <w:t>ДОПОЛНИТЕЛЬНАЯ ЛИТЕРАТУРА УЧИТЕЛЯ:</w:t>
      </w:r>
    </w:p>
    <w:p w:rsidR="003A6E2F" w:rsidRPr="003A6E2F" w:rsidRDefault="003A6E2F" w:rsidP="003A6E2F">
      <w:pPr>
        <w:numPr>
          <w:ilvl w:val="0"/>
          <w:numId w:val="13"/>
        </w:numPr>
        <w:suppressAutoHyphens/>
        <w:spacing w:after="0" w:line="240" w:lineRule="auto"/>
        <w:rPr>
          <w:rFonts w:cstheme="minorHAnsi"/>
          <w:sz w:val="24"/>
          <w:szCs w:val="24"/>
        </w:rPr>
      </w:pPr>
      <w:r w:rsidRPr="003A6E2F">
        <w:rPr>
          <w:rFonts w:cstheme="minorHAnsi"/>
          <w:sz w:val="24"/>
          <w:szCs w:val="24"/>
        </w:rPr>
        <w:t xml:space="preserve">Волков В.А., Полянский С.Е. Поурочные разработки по физике к учебным комплектам А.В. </w:t>
      </w:r>
      <w:proofErr w:type="spellStart"/>
      <w:r w:rsidRPr="003A6E2F">
        <w:rPr>
          <w:rFonts w:cstheme="minorHAnsi"/>
          <w:sz w:val="24"/>
          <w:szCs w:val="24"/>
        </w:rPr>
        <w:t>Перышкина</w:t>
      </w:r>
      <w:proofErr w:type="spellEnd"/>
      <w:r w:rsidRPr="003A6E2F">
        <w:rPr>
          <w:rFonts w:cstheme="minorHAnsi"/>
          <w:sz w:val="24"/>
          <w:szCs w:val="24"/>
        </w:rPr>
        <w:t xml:space="preserve"> и С.В. Громова. 7 класс. – М.: ВАКО, 2005</w:t>
      </w:r>
    </w:p>
    <w:p w:rsidR="003A6E2F" w:rsidRPr="003A6E2F" w:rsidRDefault="003A6E2F" w:rsidP="003A6E2F">
      <w:pPr>
        <w:numPr>
          <w:ilvl w:val="0"/>
          <w:numId w:val="13"/>
        </w:numPr>
        <w:suppressAutoHyphens/>
        <w:spacing w:after="0" w:line="240" w:lineRule="auto"/>
        <w:rPr>
          <w:rFonts w:cstheme="minorHAnsi"/>
          <w:b/>
          <w:sz w:val="24"/>
          <w:szCs w:val="24"/>
        </w:rPr>
      </w:pPr>
      <w:r w:rsidRPr="003A6E2F">
        <w:rPr>
          <w:rFonts w:cstheme="minorHAnsi"/>
          <w:sz w:val="24"/>
          <w:szCs w:val="24"/>
        </w:rPr>
        <w:t>Марон А.Е., Марон Е.А. Физика. 7,8,9 класс: Дидактические материалы Учебно-методическое пособие.  – М.: Дрофа,2004.</w:t>
      </w:r>
    </w:p>
    <w:p w:rsidR="003A6E2F" w:rsidRPr="003A6E2F" w:rsidRDefault="003A6E2F" w:rsidP="003A6E2F">
      <w:pPr>
        <w:pageBreakBefore/>
        <w:jc w:val="center"/>
        <w:rPr>
          <w:rFonts w:cstheme="minorHAnsi"/>
          <w:b/>
          <w:sz w:val="24"/>
          <w:szCs w:val="24"/>
        </w:rPr>
      </w:pPr>
      <w:r w:rsidRPr="003A6E2F">
        <w:rPr>
          <w:rFonts w:cstheme="minorHAnsi"/>
          <w:b/>
          <w:sz w:val="24"/>
          <w:szCs w:val="24"/>
        </w:rPr>
        <w:lastRenderedPageBreak/>
        <w:t>ПРИЛОЖЕНИЯ:</w:t>
      </w:r>
    </w:p>
    <w:p w:rsidR="003A6E2F" w:rsidRPr="003A6E2F" w:rsidRDefault="003A6E2F" w:rsidP="003A6E2F">
      <w:pPr>
        <w:jc w:val="center"/>
        <w:rPr>
          <w:rFonts w:cstheme="minorHAnsi"/>
          <w:b/>
          <w:sz w:val="24"/>
          <w:szCs w:val="24"/>
        </w:rPr>
      </w:pPr>
    </w:p>
    <w:p w:rsidR="003A6E2F" w:rsidRPr="003A6E2F" w:rsidRDefault="003A6E2F" w:rsidP="003A6E2F">
      <w:pPr>
        <w:pStyle w:val="a4"/>
        <w:spacing w:line="360" w:lineRule="auto"/>
        <w:jc w:val="center"/>
        <w:rPr>
          <w:rFonts w:asciiTheme="minorHAnsi" w:hAnsiTheme="minorHAnsi" w:cstheme="minorHAnsi"/>
          <w:b/>
        </w:rPr>
      </w:pPr>
      <w:r w:rsidRPr="003A6E2F">
        <w:rPr>
          <w:rFonts w:asciiTheme="minorHAnsi" w:hAnsiTheme="minorHAnsi" w:cstheme="minorHAnsi"/>
          <w:b/>
        </w:rPr>
        <w:t>1)Источники информации и средства обучения</w:t>
      </w:r>
    </w:p>
    <w:p w:rsidR="003A6E2F" w:rsidRPr="003A6E2F" w:rsidRDefault="003A6E2F" w:rsidP="003A6E2F">
      <w:pPr>
        <w:jc w:val="center"/>
        <w:rPr>
          <w:rFonts w:cstheme="minorHAnsi"/>
          <w:b/>
          <w:sz w:val="24"/>
          <w:szCs w:val="24"/>
        </w:rPr>
      </w:pPr>
    </w:p>
    <w:p w:rsidR="003A6E2F" w:rsidRPr="003A6E2F" w:rsidRDefault="003A6E2F" w:rsidP="003A6E2F">
      <w:pPr>
        <w:jc w:val="center"/>
        <w:rPr>
          <w:rFonts w:cstheme="minorHAnsi"/>
          <w:b/>
          <w:sz w:val="24"/>
          <w:szCs w:val="24"/>
        </w:rPr>
      </w:pPr>
      <w:r w:rsidRPr="003A6E2F">
        <w:rPr>
          <w:rFonts w:cstheme="minorHAnsi"/>
          <w:b/>
          <w:sz w:val="24"/>
          <w:szCs w:val="24"/>
        </w:rPr>
        <w:t>ОБРАЗОВАТЕЛЬНЫЕ ДИСКИ:</w:t>
      </w:r>
    </w:p>
    <w:p w:rsidR="003A6E2F" w:rsidRPr="003A6E2F" w:rsidRDefault="003A6E2F" w:rsidP="003A6E2F">
      <w:pPr>
        <w:jc w:val="center"/>
        <w:rPr>
          <w:rFonts w:cstheme="minorHAnsi"/>
          <w:b/>
          <w:sz w:val="24"/>
          <w:szCs w:val="24"/>
        </w:rPr>
      </w:pPr>
    </w:p>
    <w:p w:rsidR="003A6E2F" w:rsidRPr="003A6E2F" w:rsidRDefault="003A6E2F" w:rsidP="003A6E2F">
      <w:pPr>
        <w:numPr>
          <w:ilvl w:val="0"/>
          <w:numId w:val="23"/>
        </w:numPr>
        <w:suppressAutoHyphens/>
        <w:spacing w:after="0" w:line="240" w:lineRule="auto"/>
        <w:rPr>
          <w:rFonts w:cstheme="minorHAnsi"/>
          <w:sz w:val="24"/>
          <w:szCs w:val="24"/>
        </w:rPr>
      </w:pPr>
      <w:r w:rsidRPr="003A6E2F">
        <w:rPr>
          <w:rFonts w:cstheme="minorHAnsi"/>
          <w:sz w:val="24"/>
          <w:szCs w:val="24"/>
        </w:rPr>
        <w:t xml:space="preserve">Образовательный комплекс «Физика, 7-11 </w:t>
      </w:r>
      <w:proofErr w:type="spellStart"/>
      <w:r w:rsidRPr="003A6E2F">
        <w:rPr>
          <w:rFonts w:cstheme="minorHAnsi"/>
          <w:sz w:val="24"/>
          <w:szCs w:val="24"/>
        </w:rPr>
        <w:t>кл</w:t>
      </w:r>
      <w:proofErr w:type="spellEnd"/>
      <w:r w:rsidRPr="003A6E2F">
        <w:rPr>
          <w:rFonts w:cstheme="minorHAnsi"/>
          <w:sz w:val="24"/>
          <w:szCs w:val="24"/>
        </w:rPr>
        <w:t xml:space="preserve">. Библиотека наглядных пособий» </w:t>
      </w:r>
    </w:p>
    <w:p w:rsidR="003A6E2F" w:rsidRPr="003A6E2F" w:rsidRDefault="003A6E2F" w:rsidP="003A6E2F">
      <w:pPr>
        <w:numPr>
          <w:ilvl w:val="0"/>
          <w:numId w:val="23"/>
        </w:numPr>
        <w:suppressAutoHyphens/>
        <w:spacing w:after="0" w:line="240" w:lineRule="auto"/>
        <w:rPr>
          <w:rFonts w:cstheme="minorHAnsi"/>
          <w:sz w:val="24"/>
          <w:szCs w:val="24"/>
        </w:rPr>
      </w:pPr>
      <w:r w:rsidRPr="003A6E2F">
        <w:rPr>
          <w:rFonts w:cstheme="minorHAnsi"/>
          <w:sz w:val="24"/>
          <w:szCs w:val="24"/>
        </w:rPr>
        <w:t xml:space="preserve">Программы </w:t>
      </w:r>
      <w:proofErr w:type="spellStart"/>
      <w:r w:rsidRPr="003A6E2F">
        <w:rPr>
          <w:rFonts w:cstheme="minorHAnsi"/>
          <w:sz w:val="24"/>
          <w:szCs w:val="24"/>
        </w:rPr>
        <w:t>Физикона</w:t>
      </w:r>
      <w:proofErr w:type="spellEnd"/>
      <w:r w:rsidRPr="003A6E2F">
        <w:rPr>
          <w:rFonts w:cstheme="minorHAnsi"/>
          <w:sz w:val="24"/>
          <w:szCs w:val="24"/>
        </w:rPr>
        <w:t xml:space="preserve">. Физика 7-11 </w:t>
      </w:r>
      <w:proofErr w:type="spellStart"/>
      <w:r w:rsidRPr="003A6E2F">
        <w:rPr>
          <w:rFonts w:cstheme="minorHAnsi"/>
          <w:sz w:val="24"/>
          <w:szCs w:val="24"/>
        </w:rPr>
        <w:t>кл</w:t>
      </w:r>
      <w:proofErr w:type="spellEnd"/>
      <w:r w:rsidRPr="003A6E2F">
        <w:rPr>
          <w:rFonts w:cstheme="minorHAnsi"/>
          <w:sz w:val="24"/>
          <w:szCs w:val="24"/>
        </w:rPr>
        <w:t>.</w:t>
      </w:r>
    </w:p>
    <w:p w:rsidR="003A6E2F" w:rsidRPr="003A6E2F" w:rsidRDefault="003A6E2F" w:rsidP="003A6E2F">
      <w:pPr>
        <w:numPr>
          <w:ilvl w:val="0"/>
          <w:numId w:val="23"/>
        </w:numPr>
        <w:suppressAutoHyphens/>
        <w:spacing w:after="0" w:line="240" w:lineRule="auto"/>
        <w:rPr>
          <w:rFonts w:cstheme="minorHAnsi"/>
          <w:sz w:val="24"/>
          <w:szCs w:val="24"/>
        </w:rPr>
      </w:pPr>
      <w:r w:rsidRPr="003A6E2F">
        <w:rPr>
          <w:rFonts w:cstheme="minorHAnsi"/>
          <w:sz w:val="24"/>
          <w:szCs w:val="24"/>
        </w:rPr>
        <w:t xml:space="preserve">Уроки физики Кирилла и </w:t>
      </w:r>
      <w:proofErr w:type="spellStart"/>
      <w:r w:rsidRPr="003A6E2F">
        <w:rPr>
          <w:rFonts w:cstheme="minorHAnsi"/>
          <w:sz w:val="24"/>
          <w:szCs w:val="24"/>
        </w:rPr>
        <w:t>Мефодия</w:t>
      </w:r>
      <w:proofErr w:type="spellEnd"/>
      <w:r w:rsidRPr="003A6E2F">
        <w:rPr>
          <w:rFonts w:cstheme="minorHAnsi"/>
          <w:sz w:val="24"/>
          <w:szCs w:val="24"/>
        </w:rPr>
        <w:t>. Мультимедийный учебник.</w:t>
      </w:r>
    </w:p>
    <w:p w:rsidR="003A6E2F" w:rsidRPr="003A6E2F" w:rsidRDefault="003A6E2F" w:rsidP="003A6E2F">
      <w:pPr>
        <w:numPr>
          <w:ilvl w:val="0"/>
          <w:numId w:val="23"/>
        </w:numPr>
        <w:suppressAutoHyphens/>
        <w:spacing w:after="0" w:line="240" w:lineRule="auto"/>
        <w:rPr>
          <w:rFonts w:cstheme="minorHAnsi"/>
          <w:sz w:val="24"/>
          <w:szCs w:val="24"/>
        </w:rPr>
      </w:pPr>
      <w:r w:rsidRPr="003A6E2F">
        <w:rPr>
          <w:rFonts w:cstheme="minorHAnsi"/>
          <w:sz w:val="24"/>
          <w:szCs w:val="24"/>
        </w:rPr>
        <w:t>Кирилл и Мефодий. Библиотека Электронных наглядных пособий. Физика.</w:t>
      </w:r>
    </w:p>
    <w:p w:rsidR="003A6E2F" w:rsidRPr="003A6E2F" w:rsidRDefault="003A6E2F" w:rsidP="003A6E2F">
      <w:pPr>
        <w:numPr>
          <w:ilvl w:val="0"/>
          <w:numId w:val="23"/>
        </w:numPr>
        <w:suppressAutoHyphens/>
        <w:spacing w:after="0" w:line="240" w:lineRule="auto"/>
        <w:rPr>
          <w:rFonts w:cstheme="minorHAnsi"/>
          <w:sz w:val="24"/>
          <w:szCs w:val="24"/>
        </w:rPr>
      </w:pPr>
      <w:r w:rsidRPr="003A6E2F">
        <w:rPr>
          <w:rFonts w:cstheme="minorHAnsi"/>
          <w:sz w:val="24"/>
          <w:szCs w:val="24"/>
        </w:rPr>
        <w:t xml:space="preserve">Компьютерный курс "Открытая физика 1.0" </w:t>
      </w:r>
    </w:p>
    <w:p w:rsidR="003A6E2F" w:rsidRPr="003A6E2F" w:rsidRDefault="003A6E2F" w:rsidP="003A6E2F">
      <w:pPr>
        <w:pStyle w:val="a6"/>
        <w:spacing w:line="240" w:lineRule="auto"/>
        <w:ind w:left="0"/>
        <w:rPr>
          <w:rFonts w:asciiTheme="minorHAnsi" w:hAnsiTheme="minorHAnsi" w:cstheme="minorHAnsi"/>
          <w:sz w:val="24"/>
        </w:rPr>
      </w:pPr>
      <w:r w:rsidRPr="003A6E2F">
        <w:rPr>
          <w:rFonts w:asciiTheme="minorHAnsi" w:hAnsiTheme="minorHAnsi" w:cstheme="minorHAnsi"/>
          <w:sz w:val="24"/>
        </w:rPr>
        <w:t xml:space="preserve">          Физика. Интерактивные творческие задания.</w:t>
      </w:r>
    </w:p>
    <w:p w:rsidR="003A6E2F" w:rsidRPr="003A6E2F" w:rsidRDefault="003A6E2F" w:rsidP="003A6E2F">
      <w:pPr>
        <w:pStyle w:val="a6"/>
        <w:spacing w:line="240" w:lineRule="auto"/>
        <w:ind w:left="0"/>
        <w:rPr>
          <w:rFonts w:asciiTheme="minorHAnsi" w:hAnsiTheme="minorHAnsi" w:cstheme="minorHAnsi"/>
          <w:sz w:val="24"/>
        </w:rPr>
      </w:pPr>
    </w:p>
    <w:p w:rsidR="003A6E2F" w:rsidRPr="003A6E2F" w:rsidRDefault="003A6E2F" w:rsidP="003A6E2F">
      <w:pPr>
        <w:pStyle w:val="a6"/>
        <w:spacing w:line="240" w:lineRule="auto"/>
        <w:ind w:left="0"/>
        <w:rPr>
          <w:rFonts w:asciiTheme="minorHAnsi" w:hAnsiTheme="minorHAnsi" w:cstheme="minorHAnsi"/>
          <w:sz w:val="24"/>
        </w:rPr>
      </w:pPr>
    </w:p>
    <w:p w:rsidR="003A6E2F" w:rsidRPr="003A6E2F" w:rsidRDefault="003A6E2F" w:rsidP="003A6E2F">
      <w:pPr>
        <w:pStyle w:val="a6"/>
        <w:spacing w:line="240" w:lineRule="auto"/>
        <w:ind w:left="0"/>
        <w:rPr>
          <w:rFonts w:asciiTheme="minorHAnsi" w:hAnsiTheme="minorHAnsi" w:cstheme="minorHAnsi"/>
          <w:sz w:val="24"/>
        </w:rPr>
      </w:pPr>
    </w:p>
    <w:p w:rsidR="003A6E2F" w:rsidRPr="003A6E2F" w:rsidRDefault="003A6E2F" w:rsidP="003A6E2F">
      <w:pPr>
        <w:pStyle w:val="a6"/>
        <w:spacing w:line="240" w:lineRule="auto"/>
        <w:ind w:left="0"/>
        <w:rPr>
          <w:rFonts w:asciiTheme="minorHAnsi" w:hAnsiTheme="minorHAnsi" w:cstheme="minorHAnsi"/>
          <w:sz w:val="24"/>
        </w:rPr>
      </w:pPr>
    </w:p>
    <w:p w:rsidR="003A6E2F" w:rsidRPr="003A6E2F" w:rsidRDefault="003A6E2F" w:rsidP="003A6E2F">
      <w:pPr>
        <w:pStyle w:val="a6"/>
        <w:spacing w:line="240" w:lineRule="auto"/>
        <w:ind w:left="0"/>
        <w:jc w:val="center"/>
        <w:rPr>
          <w:rFonts w:asciiTheme="minorHAnsi" w:hAnsiTheme="minorHAnsi" w:cstheme="minorHAnsi"/>
          <w:b/>
          <w:sz w:val="24"/>
          <w:lang w:val="en-US"/>
        </w:rPr>
      </w:pPr>
      <w:r w:rsidRPr="003A6E2F">
        <w:rPr>
          <w:rFonts w:asciiTheme="minorHAnsi" w:hAnsiTheme="minorHAnsi" w:cstheme="minorHAnsi"/>
          <w:b/>
          <w:sz w:val="24"/>
        </w:rPr>
        <w:t>ЭЛЕКТРОННЫЕ ОБРАЗОВАТЕЛЬНЫЕ ИНТЕРНЕТ-РЕСУРСЫ:</w:t>
      </w:r>
    </w:p>
    <w:p w:rsidR="003A6E2F" w:rsidRPr="003A6E2F" w:rsidRDefault="003A6E2F" w:rsidP="003A6E2F">
      <w:pPr>
        <w:pStyle w:val="a6"/>
        <w:spacing w:line="240" w:lineRule="auto"/>
        <w:ind w:left="0"/>
        <w:jc w:val="center"/>
        <w:rPr>
          <w:rFonts w:asciiTheme="minorHAnsi" w:hAnsiTheme="minorHAnsi" w:cstheme="minorHAnsi"/>
          <w:b/>
          <w:sz w:val="24"/>
          <w:lang w:val="en-US"/>
        </w:rPr>
      </w:pPr>
    </w:p>
    <w:p w:rsidR="003A6E2F" w:rsidRPr="003A6E2F" w:rsidRDefault="003A6E2F" w:rsidP="003A6E2F">
      <w:pPr>
        <w:pStyle w:val="a6"/>
        <w:numPr>
          <w:ilvl w:val="0"/>
          <w:numId w:val="7"/>
        </w:numPr>
        <w:spacing w:line="240" w:lineRule="auto"/>
        <w:jc w:val="left"/>
        <w:rPr>
          <w:rFonts w:asciiTheme="minorHAnsi" w:hAnsiTheme="minorHAnsi" w:cstheme="minorHAnsi"/>
          <w:sz w:val="24"/>
        </w:rPr>
      </w:pPr>
      <w:r w:rsidRPr="003A6E2F">
        <w:rPr>
          <w:rFonts w:asciiTheme="minorHAnsi" w:hAnsiTheme="minorHAnsi" w:cstheme="minorHAnsi"/>
          <w:sz w:val="24"/>
        </w:rPr>
        <w:t>Единая коллекция цифровых образовательных ресурсов</w:t>
      </w:r>
    </w:p>
    <w:p w:rsidR="003A6E2F" w:rsidRPr="003A6E2F" w:rsidRDefault="003A6E2F" w:rsidP="003A6E2F">
      <w:pPr>
        <w:pStyle w:val="a6"/>
        <w:spacing w:line="240" w:lineRule="auto"/>
        <w:ind w:left="360"/>
        <w:jc w:val="left"/>
        <w:rPr>
          <w:rFonts w:asciiTheme="minorHAnsi" w:hAnsiTheme="minorHAnsi" w:cstheme="minorHAnsi"/>
          <w:sz w:val="24"/>
        </w:rPr>
      </w:pPr>
      <w:r w:rsidRPr="003A6E2F">
        <w:rPr>
          <w:rFonts w:asciiTheme="minorHAnsi" w:hAnsiTheme="minorHAnsi" w:cstheme="minorHAnsi"/>
          <w:sz w:val="24"/>
        </w:rPr>
        <w:t xml:space="preserve">     </w:t>
      </w:r>
      <w:hyperlink r:id="rId6" w:history="1">
        <w:r w:rsidRPr="003A6E2F">
          <w:rPr>
            <w:rStyle w:val="a3"/>
            <w:rFonts w:asciiTheme="minorHAnsi" w:hAnsiTheme="minorHAnsi" w:cstheme="minorHAnsi"/>
            <w:sz w:val="24"/>
          </w:rPr>
          <w:t>http://school-collection.edu.ru/catalog/pupil/?subject=30</w:t>
        </w:r>
      </w:hyperlink>
    </w:p>
    <w:p w:rsidR="003A6E2F" w:rsidRPr="003A6E2F" w:rsidRDefault="003A6E2F" w:rsidP="003A6E2F">
      <w:pPr>
        <w:pStyle w:val="a6"/>
        <w:numPr>
          <w:ilvl w:val="0"/>
          <w:numId w:val="7"/>
        </w:numPr>
        <w:spacing w:line="240" w:lineRule="auto"/>
        <w:jc w:val="left"/>
        <w:rPr>
          <w:rFonts w:asciiTheme="minorHAnsi" w:hAnsiTheme="minorHAnsi" w:cstheme="minorHAnsi"/>
          <w:sz w:val="24"/>
        </w:rPr>
      </w:pPr>
      <w:r w:rsidRPr="003A6E2F">
        <w:rPr>
          <w:rFonts w:asciiTheme="minorHAnsi" w:hAnsiTheme="minorHAnsi" w:cstheme="minorHAnsi"/>
          <w:sz w:val="24"/>
        </w:rPr>
        <w:t xml:space="preserve">Открытая физика </w:t>
      </w:r>
      <w:hyperlink r:id="rId7" w:history="1">
        <w:r w:rsidRPr="003A6E2F">
          <w:rPr>
            <w:rStyle w:val="a3"/>
            <w:rFonts w:asciiTheme="minorHAnsi" w:hAnsiTheme="minorHAnsi" w:cstheme="minorHAnsi"/>
            <w:sz w:val="24"/>
          </w:rPr>
          <w:t>http://www.physics.ru/courses/op25part2/design/index.htm</w:t>
        </w:r>
      </w:hyperlink>
    </w:p>
    <w:p w:rsidR="003A6E2F" w:rsidRPr="003A6E2F" w:rsidRDefault="003A6E2F" w:rsidP="003A6E2F">
      <w:pPr>
        <w:pStyle w:val="a6"/>
        <w:numPr>
          <w:ilvl w:val="0"/>
          <w:numId w:val="7"/>
        </w:numPr>
        <w:spacing w:line="240" w:lineRule="auto"/>
        <w:jc w:val="left"/>
        <w:rPr>
          <w:rFonts w:asciiTheme="minorHAnsi" w:hAnsiTheme="minorHAnsi" w:cstheme="minorHAnsi"/>
          <w:sz w:val="24"/>
        </w:rPr>
      </w:pPr>
      <w:r w:rsidRPr="003A6E2F">
        <w:rPr>
          <w:rFonts w:asciiTheme="minorHAnsi" w:hAnsiTheme="minorHAnsi" w:cstheme="minorHAnsi"/>
          <w:sz w:val="24"/>
        </w:rPr>
        <w:t>Газета «1 сентября»: материалы по физике</w:t>
      </w:r>
    </w:p>
    <w:p w:rsidR="003A6E2F" w:rsidRPr="003A6E2F" w:rsidRDefault="003A6E2F" w:rsidP="003A6E2F">
      <w:pPr>
        <w:pStyle w:val="a6"/>
        <w:spacing w:line="240" w:lineRule="auto"/>
        <w:ind w:left="708"/>
        <w:jc w:val="left"/>
        <w:rPr>
          <w:rFonts w:asciiTheme="minorHAnsi" w:hAnsiTheme="minorHAnsi" w:cstheme="minorHAnsi"/>
          <w:sz w:val="24"/>
        </w:rPr>
      </w:pPr>
      <w:hyperlink r:id="rId8" w:history="1">
        <w:r w:rsidRPr="003A6E2F">
          <w:rPr>
            <w:rStyle w:val="a3"/>
            <w:rFonts w:asciiTheme="minorHAnsi" w:hAnsiTheme="minorHAnsi" w:cstheme="minorHAnsi"/>
            <w:sz w:val="24"/>
          </w:rPr>
          <w:t>http://1september.ru/</w:t>
        </w:r>
      </w:hyperlink>
    </w:p>
    <w:p w:rsidR="003A6E2F" w:rsidRPr="003A6E2F" w:rsidRDefault="003A6E2F" w:rsidP="003A6E2F">
      <w:pPr>
        <w:pStyle w:val="a6"/>
        <w:numPr>
          <w:ilvl w:val="0"/>
          <w:numId w:val="7"/>
        </w:numPr>
        <w:spacing w:line="240" w:lineRule="auto"/>
        <w:jc w:val="left"/>
        <w:rPr>
          <w:rFonts w:asciiTheme="minorHAnsi" w:hAnsiTheme="minorHAnsi" w:cstheme="minorHAnsi"/>
          <w:sz w:val="24"/>
        </w:rPr>
      </w:pPr>
      <w:r w:rsidRPr="003A6E2F">
        <w:rPr>
          <w:rFonts w:asciiTheme="minorHAnsi" w:hAnsiTheme="minorHAnsi" w:cstheme="minorHAnsi"/>
          <w:sz w:val="24"/>
        </w:rPr>
        <w:t>Фестиваль педагогических идей «Открытый урок»</w:t>
      </w:r>
    </w:p>
    <w:p w:rsidR="003A6E2F" w:rsidRPr="003A6E2F" w:rsidRDefault="003A6E2F" w:rsidP="003A6E2F">
      <w:pPr>
        <w:pStyle w:val="a6"/>
        <w:spacing w:line="240" w:lineRule="auto"/>
        <w:ind w:left="708"/>
        <w:jc w:val="left"/>
        <w:rPr>
          <w:rFonts w:asciiTheme="minorHAnsi" w:hAnsiTheme="minorHAnsi" w:cstheme="minorHAnsi"/>
          <w:sz w:val="24"/>
        </w:rPr>
      </w:pPr>
      <w:hyperlink r:id="rId9" w:history="1">
        <w:r w:rsidRPr="003A6E2F">
          <w:rPr>
            <w:rStyle w:val="a3"/>
            <w:rFonts w:asciiTheme="minorHAnsi" w:hAnsiTheme="minorHAnsi" w:cstheme="minorHAnsi"/>
            <w:sz w:val="24"/>
          </w:rPr>
          <w:t>http://festival.1september.ru/</w:t>
        </w:r>
      </w:hyperlink>
    </w:p>
    <w:p w:rsidR="003A6E2F" w:rsidRPr="003A6E2F" w:rsidRDefault="003A6E2F" w:rsidP="003A6E2F">
      <w:pPr>
        <w:pStyle w:val="a6"/>
        <w:numPr>
          <w:ilvl w:val="0"/>
          <w:numId w:val="7"/>
        </w:numPr>
        <w:spacing w:line="240" w:lineRule="auto"/>
        <w:jc w:val="left"/>
        <w:rPr>
          <w:rFonts w:asciiTheme="minorHAnsi" w:hAnsiTheme="minorHAnsi" w:cstheme="minorHAnsi"/>
          <w:sz w:val="24"/>
        </w:rPr>
      </w:pPr>
      <w:r w:rsidRPr="003A6E2F">
        <w:rPr>
          <w:rFonts w:asciiTheme="minorHAnsi" w:hAnsiTheme="minorHAnsi" w:cstheme="minorHAnsi"/>
          <w:sz w:val="24"/>
        </w:rPr>
        <w:t>Физика.</w:t>
      </w:r>
      <w:proofErr w:type="spellStart"/>
      <w:r w:rsidRPr="003A6E2F">
        <w:rPr>
          <w:rFonts w:asciiTheme="minorHAnsi" w:hAnsiTheme="minorHAnsi" w:cstheme="minorHAnsi"/>
          <w:sz w:val="24"/>
          <w:lang w:val="en-US"/>
        </w:rPr>
        <w:t>ru</w:t>
      </w:r>
      <w:proofErr w:type="spellEnd"/>
    </w:p>
    <w:p w:rsidR="003A6E2F" w:rsidRPr="003A6E2F" w:rsidRDefault="003A6E2F" w:rsidP="003A6E2F">
      <w:pPr>
        <w:pStyle w:val="a6"/>
        <w:spacing w:line="240" w:lineRule="auto"/>
        <w:ind w:left="708"/>
        <w:jc w:val="left"/>
        <w:rPr>
          <w:rFonts w:asciiTheme="minorHAnsi" w:hAnsiTheme="minorHAnsi" w:cstheme="minorHAnsi"/>
          <w:sz w:val="24"/>
        </w:rPr>
      </w:pPr>
      <w:hyperlink r:id="rId10" w:history="1">
        <w:r w:rsidRPr="003A6E2F">
          <w:rPr>
            <w:rStyle w:val="a3"/>
            <w:rFonts w:asciiTheme="minorHAnsi" w:hAnsiTheme="minorHAnsi" w:cstheme="minorHAnsi"/>
            <w:sz w:val="24"/>
          </w:rPr>
          <w:t>http://www.fizika.ru</w:t>
        </w:r>
      </w:hyperlink>
    </w:p>
    <w:p w:rsidR="003A6E2F" w:rsidRPr="003A6E2F" w:rsidRDefault="003A6E2F" w:rsidP="003A6E2F">
      <w:pPr>
        <w:pStyle w:val="a6"/>
        <w:numPr>
          <w:ilvl w:val="0"/>
          <w:numId w:val="7"/>
        </w:numPr>
        <w:spacing w:line="240" w:lineRule="auto"/>
        <w:jc w:val="left"/>
        <w:rPr>
          <w:rFonts w:asciiTheme="minorHAnsi" w:hAnsiTheme="minorHAnsi" w:cstheme="minorHAnsi"/>
          <w:sz w:val="24"/>
        </w:rPr>
      </w:pPr>
      <w:r w:rsidRPr="003A6E2F">
        <w:rPr>
          <w:rFonts w:asciiTheme="minorHAnsi" w:hAnsiTheme="minorHAnsi" w:cstheme="minorHAnsi"/>
          <w:sz w:val="24"/>
        </w:rPr>
        <w:t>КМ-школа</w:t>
      </w:r>
    </w:p>
    <w:p w:rsidR="003A6E2F" w:rsidRPr="003A6E2F" w:rsidRDefault="003A6E2F" w:rsidP="003A6E2F">
      <w:pPr>
        <w:pStyle w:val="a6"/>
        <w:spacing w:line="240" w:lineRule="auto"/>
        <w:ind w:left="720"/>
        <w:jc w:val="left"/>
        <w:rPr>
          <w:rFonts w:asciiTheme="minorHAnsi" w:hAnsiTheme="minorHAnsi" w:cstheme="minorHAnsi"/>
          <w:sz w:val="24"/>
        </w:rPr>
      </w:pPr>
      <w:hyperlink r:id="rId11" w:history="1">
        <w:r w:rsidRPr="003A6E2F">
          <w:rPr>
            <w:rStyle w:val="a3"/>
            <w:rFonts w:asciiTheme="minorHAnsi" w:hAnsiTheme="minorHAnsi" w:cstheme="minorHAnsi"/>
            <w:sz w:val="24"/>
            <w:lang w:val="en-US"/>
          </w:rPr>
          <w:t>http</w:t>
        </w:r>
        <w:r w:rsidRPr="003A6E2F">
          <w:rPr>
            <w:rStyle w:val="a3"/>
            <w:rFonts w:asciiTheme="minorHAnsi" w:hAnsiTheme="minorHAnsi" w:cstheme="minorHAnsi"/>
            <w:sz w:val="24"/>
          </w:rPr>
          <w:t>://</w:t>
        </w:r>
        <w:r w:rsidRPr="003A6E2F">
          <w:rPr>
            <w:rStyle w:val="a3"/>
            <w:rFonts w:asciiTheme="minorHAnsi" w:hAnsiTheme="minorHAnsi" w:cstheme="minorHAnsi"/>
            <w:sz w:val="24"/>
            <w:lang w:val="en-US"/>
          </w:rPr>
          <w:t>www</w:t>
        </w:r>
        <w:r w:rsidRPr="003A6E2F">
          <w:rPr>
            <w:rStyle w:val="a3"/>
            <w:rFonts w:asciiTheme="minorHAnsi" w:hAnsiTheme="minorHAnsi" w:cstheme="minorHAnsi"/>
            <w:sz w:val="24"/>
          </w:rPr>
          <w:t>.</w:t>
        </w:r>
        <w:r w:rsidRPr="003A6E2F">
          <w:rPr>
            <w:rStyle w:val="a3"/>
            <w:rFonts w:asciiTheme="minorHAnsi" w:hAnsiTheme="minorHAnsi" w:cstheme="minorHAnsi"/>
            <w:sz w:val="24"/>
            <w:lang w:val="en-US"/>
          </w:rPr>
          <w:t>km</w:t>
        </w:r>
        <w:r w:rsidRPr="003A6E2F">
          <w:rPr>
            <w:rStyle w:val="a3"/>
            <w:rFonts w:asciiTheme="minorHAnsi" w:hAnsiTheme="minorHAnsi" w:cstheme="minorHAnsi"/>
            <w:sz w:val="24"/>
          </w:rPr>
          <w:t>-</w:t>
        </w:r>
        <w:r w:rsidRPr="003A6E2F">
          <w:rPr>
            <w:rStyle w:val="a3"/>
            <w:rFonts w:asciiTheme="minorHAnsi" w:hAnsiTheme="minorHAnsi" w:cstheme="minorHAnsi"/>
            <w:sz w:val="24"/>
            <w:lang w:val="en-US"/>
          </w:rPr>
          <w:t>school</w:t>
        </w:r>
        <w:r w:rsidRPr="003A6E2F">
          <w:rPr>
            <w:rStyle w:val="a3"/>
            <w:rFonts w:asciiTheme="minorHAnsi" w:hAnsiTheme="minorHAnsi" w:cstheme="minorHAnsi"/>
            <w:sz w:val="24"/>
          </w:rPr>
          <w:t>.</w:t>
        </w:r>
        <w:proofErr w:type="spellStart"/>
        <w:r w:rsidRPr="003A6E2F">
          <w:rPr>
            <w:rStyle w:val="a3"/>
            <w:rFonts w:asciiTheme="minorHAnsi" w:hAnsiTheme="minorHAnsi" w:cstheme="minorHAnsi"/>
            <w:sz w:val="24"/>
            <w:lang w:val="en-US"/>
          </w:rPr>
          <w:t>ru</w:t>
        </w:r>
        <w:proofErr w:type="spellEnd"/>
        <w:r w:rsidRPr="003A6E2F">
          <w:rPr>
            <w:rStyle w:val="a3"/>
            <w:rFonts w:asciiTheme="minorHAnsi" w:hAnsiTheme="minorHAnsi" w:cstheme="minorHAnsi"/>
            <w:sz w:val="24"/>
          </w:rPr>
          <w:t>/</w:t>
        </w:r>
      </w:hyperlink>
    </w:p>
    <w:p w:rsidR="003A6E2F" w:rsidRPr="003A6E2F" w:rsidRDefault="003A6E2F" w:rsidP="003A6E2F">
      <w:pPr>
        <w:pStyle w:val="a6"/>
        <w:numPr>
          <w:ilvl w:val="0"/>
          <w:numId w:val="7"/>
        </w:numPr>
        <w:spacing w:line="240" w:lineRule="auto"/>
        <w:jc w:val="left"/>
        <w:rPr>
          <w:rFonts w:asciiTheme="minorHAnsi" w:hAnsiTheme="minorHAnsi" w:cstheme="minorHAnsi"/>
          <w:sz w:val="24"/>
        </w:rPr>
      </w:pPr>
      <w:r w:rsidRPr="003A6E2F">
        <w:rPr>
          <w:rFonts w:asciiTheme="minorHAnsi" w:hAnsiTheme="minorHAnsi" w:cstheme="minorHAnsi"/>
          <w:sz w:val="24"/>
        </w:rPr>
        <w:t xml:space="preserve">Электронный учебник </w:t>
      </w:r>
    </w:p>
    <w:p w:rsidR="003A6E2F" w:rsidRPr="003A6E2F" w:rsidRDefault="003A6E2F" w:rsidP="003A6E2F">
      <w:pPr>
        <w:pStyle w:val="a6"/>
        <w:spacing w:line="240" w:lineRule="auto"/>
        <w:ind w:left="720"/>
        <w:jc w:val="left"/>
        <w:rPr>
          <w:rFonts w:asciiTheme="minorHAnsi" w:hAnsiTheme="minorHAnsi" w:cstheme="minorHAnsi"/>
          <w:sz w:val="24"/>
        </w:rPr>
      </w:pPr>
      <w:hyperlink r:id="rId12" w:history="1">
        <w:r w:rsidRPr="003A6E2F">
          <w:rPr>
            <w:rStyle w:val="a3"/>
            <w:rFonts w:asciiTheme="minorHAnsi" w:hAnsiTheme="minorHAnsi" w:cstheme="minorHAnsi"/>
            <w:sz w:val="24"/>
          </w:rPr>
          <w:t>http://www.physbook.ru/</w:t>
        </w:r>
      </w:hyperlink>
    </w:p>
    <w:p w:rsidR="003A6E2F" w:rsidRPr="003A6E2F" w:rsidRDefault="003A6E2F" w:rsidP="003A6E2F">
      <w:pPr>
        <w:pStyle w:val="a6"/>
        <w:numPr>
          <w:ilvl w:val="0"/>
          <w:numId w:val="7"/>
        </w:numPr>
        <w:spacing w:line="240" w:lineRule="auto"/>
        <w:jc w:val="left"/>
        <w:rPr>
          <w:rFonts w:asciiTheme="minorHAnsi" w:hAnsiTheme="minorHAnsi" w:cstheme="minorHAnsi"/>
          <w:sz w:val="24"/>
        </w:rPr>
      </w:pPr>
      <w:r w:rsidRPr="003A6E2F">
        <w:rPr>
          <w:rFonts w:asciiTheme="minorHAnsi" w:hAnsiTheme="minorHAnsi" w:cstheme="minorHAnsi"/>
          <w:sz w:val="24"/>
        </w:rPr>
        <w:t xml:space="preserve">Самая большая электронная библиотека </w:t>
      </w:r>
      <w:proofErr w:type="spellStart"/>
      <w:r w:rsidRPr="003A6E2F">
        <w:rPr>
          <w:rFonts w:asciiTheme="minorHAnsi" w:hAnsiTheme="minorHAnsi" w:cstheme="minorHAnsi"/>
          <w:sz w:val="24"/>
        </w:rPr>
        <w:t>рунета</w:t>
      </w:r>
      <w:proofErr w:type="spellEnd"/>
      <w:r w:rsidRPr="003A6E2F">
        <w:rPr>
          <w:rFonts w:asciiTheme="minorHAnsi" w:hAnsiTheme="minorHAnsi" w:cstheme="minorHAnsi"/>
          <w:sz w:val="24"/>
        </w:rPr>
        <w:t>. Поиск книг и журналов</w:t>
      </w:r>
    </w:p>
    <w:p w:rsidR="003A6E2F" w:rsidRPr="003A6E2F" w:rsidRDefault="003A6E2F" w:rsidP="003A6E2F">
      <w:pPr>
        <w:pStyle w:val="a6"/>
        <w:spacing w:line="240" w:lineRule="auto"/>
        <w:ind w:left="720"/>
        <w:jc w:val="left"/>
        <w:rPr>
          <w:rFonts w:asciiTheme="minorHAnsi" w:hAnsiTheme="minorHAnsi" w:cstheme="minorHAnsi"/>
          <w:b/>
          <w:sz w:val="24"/>
        </w:rPr>
      </w:pPr>
      <w:hyperlink r:id="rId13" w:history="1">
        <w:r w:rsidRPr="003A6E2F">
          <w:rPr>
            <w:rStyle w:val="a3"/>
            <w:rFonts w:asciiTheme="minorHAnsi" w:hAnsiTheme="minorHAnsi" w:cstheme="minorHAnsi"/>
            <w:sz w:val="24"/>
          </w:rPr>
          <w:t>http://bookfi.org/</w:t>
        </w:r>
      </w:hyperlink>
    </w:p>
    <w:p w:rsidR="003A6E2F" w:rsidRPr="003A6E2F" w:rsidRDefault="003A6E2F" w:rsidP="003A6E2F">
      <w:pPr>
        <w:pStyle w:val="a6"/>
        <w:spacing w:line="240" w:lineRule="auto"/>
        <w:ind w:left="708"/>
        <w:jc w:val="left"/>
        <w:rPr>
          <w:rFonts w:asciiTheme="minorHAnsi" w:hAnsiTheme="minorHAnsi" w:cstheme="minorHAnsi"/>
          <w:b/>
          <w:sz w:val="24"/>
        </w:rPr>
      </w:pPr>
    </w:p>
    <w:p w:rsidR="003A6E2F" w:rsidRPr="003A6E2F" w:rsidRDefault="003A6E2F" w:rsidP="003A6E2F">
      <w:pPr>
        <w:pageBreakBefore/>
        <w:jc w:val="center"/>
        <w:rPr>
          <w:rFonts w:cstheme="minorHAnsi"/>
          <w:b/>
          <w:sz w:val="24"/>
          <w:szCs w:val="24"/>
        </w:rPr>
      </w:pPr>
      <w:r w:rsidRPr="003A6E2F">
        <w:rPr>
          <w:rFonts w:cstheme="minorHAnsi"/>
          <w:b/>
          <w:sz w:val="24"/>
          <w:szCs w:val="24"/>
        </w:rPr>
        <w:lastRenderedPageBreak/>
        <w:t>2) Критерии и нормы оценки знаний, умений и навыков учащихся</w:t>
      </w:r>
    </w:p>
    <w:p w:rsidR="003A6E2F" w:rsidRPr="003A6E2F" w:rsidRDefault="003A6E2F" w:rsidP="003A6E2F">
      <w:pPr>
        <w:jc w:val="center"/>
        <w:rPr>
          <w:rFonts w:cstheme="minorHAnsi"/>
          <w:b/>
          <w:sz w:val="24"/>
          <w:szCs w:val="24"/>
        </w:rPr>
      </w:pPr>
    </w:p>
    <w:p w:rsidR="003A6E2F" w:rsidRPr="003A6E2F" w:rsidRDefault="003A6E2F" w:rsidP="003A6E2F">
      <w:pPr>
        <w:jc w:val="center"/>
        <w:rPr>
          <w:rFonts w:cstheme="minorHAnsi"/>
          <w:sz w:val="24"/>
          <w:szCs w:val="24"/>
        </w:rPr>
      </w:pPr>
      <w:r w:rsidRPr="003A6E2F">
        <w:rPr>
          <w:rFonts w:cstheme="minorHAnsi"/>
          <w:b/>
          <w:bCs/>
          <w:sz w:val="24"/>
          <w:szCs w:val="24"/>
          <w:u w:val="single"/>
        </w:rPr>
        <w:t>6.1. Оценка устных ответов учащихся.</w:t>
      </w:r>
    </w:p>
    <w:p w:rsidR="003A6E2F" w:rsidRPr="003A6E2F" w:rsidRDefault="003A6E2F" w:rsidP="003A6E2F">
      <w:pPr>
        <w:jc w:val="center"/>
        <w:rPr>
          <w:rFonts w:cstheme="minorHAnsi"/>
          <w:sz w:val="24"/>
          <w:szCs w:val="24"/>
        </w:rPr>
      </w:pPr>
    </w:p>
    <w:p w:rsidR="003A6E2F" w:rsidRPr="003A6E2F" w:rsidRDefault="003A6E2F" w:rsidP="003A6E2F">
      <w:pPr>
        <w:jc w:val="both"/>
        <w:rPr>
          <w:rFonts w:cstheme="minorHAnsi"/>
          <w:b/>
          <w:bCs/>
          <w:sz w:val="24"/>
          <w:szCs w:val="24"/>
        </w:rPr>
      </w:pPr>
      <w:r w:rsidRPr="003A6E2F">
        <w:rPr>
          <w:rFonts w:cstheme="minorHAnsi"/>
          <w:b/>
          <w:bCs/>
          <w:sz w:val="24"/>
          <w:szCs w:val="24"/>
        </w:rPr>
        <w:t>Оценка 5</w:t>
      </w:r>
      <w:r w:rsidRPr="003A6E2F">
        <w:rPr>
          <w:rFonts w:cstheme="minorHAnsi"/>
          <w:sz w:val="24"/>
          <w:szCs w:val="24"/>
        </w:rPr>
        <w:t xml:space="preserve"> ставится в том случае,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и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применять знания в новой ситуации при выполнении практических заданий; может устанавливать связь между изучаемым и ранее изученным материалом по курсу физики, а также с </w:t>
      </w:r>
      <w:proofErr w:type="gramStart"/>
      <w:r w:rsidRPr="003A6E2F">
        <w:rPr>
          <w:rFonts w:cstheme="minorHAnsi"/>
          <w:sz w:val="24"/>
          <w:szCs w:val="24"/>
        </w:rPr>
        <w:t>материалом</w:t>
      </w:r>
      <w:proofErr w:type="gramEnd"/>
      <w:r w:rsidRPr="003A6E2F">
        <w:rPr>
          <w:rFonts w:cstheme="minorHAnsi"/>
          <w:sz w:val="24"/>
          <w:szCs w:val="24"/>
        </w:rPr>
        <w:t xml:space="preserve"> усвоенным при изучении других предметов.</w:t>
      </w:r>
    </w:p>
    <w:p w:rsidR="003A6E2F" w:rsidRPr="003A6E2F" w:rsidRDefault="003A6E2F" w:rsidP="003A6E2F">
      <w:pPr>
        <w:jc w:val="both"/>
        <w:rPr>
          <w:rFonts w:cstheme="minorHAnsi"/>
          <w:b/>
          <w:bCs/>
          <w:sz w:val="24"/>
          <w:szCs w:val="24"/>
        </w:rPr>
      </w:pPr>
      <w:r w:rsidRPr="003A6E2F">
        <w:rPr>
          <w:rFonts w:cstheme="minorHAnsi"/>
          <w:b/>
          <w:bCs/>
          <w:sz w:val="24"/>
          <w:szCs w:val="24"/>
        </w:rPr>
        <w:t xml:space="preserve">Оценка 4 </w:t>
      </w:r>
      <w:r w:rsidRPr="003A6E2F">
        <w:rPr>
          <w:rFonts w:cstheme="minorHAnsi"/>
          <w:sz w:val="24"/>
          <w:szCs w:val="24"/>
        </w:rPr>
        <w:t>ставится в том случае, если ответ ученика удовлетворяет основным требованиям к ответу на оценку 5, но без использования собственного плана, новых примеров, без применения знаний в новой ситуации, без использования связей с ранее изученным материалом, усвоенным при изучении других предметов; если учащийся допустил одну ошибку или не более двух недочетов и может исправить их самостоятельно или с небольшой помощью учителя.</w:t>
      </w:r>
    </w:p>
    <w:p w:rsidR="003A6E2F" w:rsidRPr="003A6E2F" w:rsidRDefault="003A6E2F" w:rsidP="003A6E2F">
      <w:pPr>
        <w:jc w:val="both"/>
        <w:rPr>
          <w:rFonts w:cstheme="minorHAnsi"/>
          <w:b/>
          <w:bCs/>
          <w:sz w:val="24"/>
          <w:szCs w:val="24"/>
        </w:rPr>
      </w:pPr>
      <w:proofErr w:type="gramStart"/>
      <w:r w:rsidRPr="003A6E2F">
        <w:rPr>
          <w:rFonts w:cstheme="minorHAnsi"/>
          <w:b/>
          <w:bCs/>
          <w:sz w:val="24"/>
          <w:szCs w:val="24"/>
        </w:rPr>
        <w:t xml:space="preserve">Оценка 3 </w:t>
      </w:r>
      <w:r w:rsidRPr="003A6E2F">
        <w:rPr>
          <w:rFonts w:cstheme="minorHAnsi"/>
          <w:sz w:val="24"/>
          <w:szCs w:val="24"/>
        </w:rPr>
        <w:t>ставится в том случае,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препятствует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w:t>
      </w:r>
      <w:proofErr w:type="gramEnd"/>
      <w:r w:rsidRPr="003A6E2F">
        <w:rPr>
          <w:rFonts w:cstheme="minorHAnsi"/>
          <w:sz w:val="24"/>
          <w:szCs w:val="24"/>
        </w:rPr>
        <w:t xml:space="preserve"> допустил не более одной грубой и одной негрубой ошибки, не более двух-трех негрубых недочетов.</w:t>
      </w:r>
    </w:p>
    <w:p w:rsidR="003A6E2F" w:rsidRPr="003A6E2F" w:rsidRDefault="003A6E2F" w:rsidP="003A6E2F">
      <w:pPr>
        <w:jc w:val="both"/>
        <w:rPr>
          <w:rFonts w:cstheme="minorHAnsi"/>
          <w:b/>
          <w:bCs/>
          <w:sz w:val="24"/>
          <w:szCs w:val="24"/>
        </w:rPr>
      </w:pPr>
      <w:r w:rsidRPr="003A6E2F">
        <w:rPr>
          <w:rFonts w:cstheme="minorHAnsi"/>
          <w:b/>
          <w:bCs/>
          <w:sz w:val="24"/>
          <w:szCs w:val="24"/>
        </w:rPr>
        <w:t xml:space="preserve">Оценка 2   </w:t>
      </w:r>
      <w:r w:rsidRPr="003A6E2F">
        <w:rPr>
          <w:rFonts w:cstheme="minorHAnsi"/>
          <w:sz w:val="24"/>
          <w:szCs w:val="24"/>
        </w:rPr>
        <w:t>ставится в том случае, если учащийся не овладел основными знаниями в соответствии с требованиями и допустил больше ошибок и недочетов, чем необходимо для оценки 3.</w:t>
      </w:r>
    </w:p>
    <w:p w:rsidR="003A6E2F" w:rsidRPr="003A6E2F" w:rsidRDefault="003A6E2F" w:rsidP="003A6E2F">
      <w:pPr>
        <w:jc w:val="both"/>
        <w:rPr>
          <w:rFonts w:cstheme="minorHAnsi"/>
          <w:sz w:val="24"/>
          <w:szCs w:val="24"/>
        </w:rPr>
      </w:pPr>
      <w:r w:rsidRPr="003A6E2F">
        <w:rPr>
          <w:rFonts w:cstheme="minorHAnsi"/>
          <w:b/>
          <w:bCs/>
          <w:sz w:val="24"/>
          <w:szCs w:val="24"/>
        </w:rPr>
        <w:t xml:space="preserve">Оценка 1 </w:t>
      </w:r>
      <w:r w:rsidRPr="003A6E2F">
        <w:rPr>
          <w:rFonts w:cstheme="minorHAnsi"/>
          <w:sz w:val="24"/>
          <w:szCs w:val="24"/>
        </w:rPr>
        <w:t>ставится в том случае, если ученик не может ответить ни на один из поставленных вопросов.</w:t>
      </w:r>
    </w:p>
    <w:p w:rsidR="003A6E2F" w:rsidRPr="003A6E2F" w:rsidRDefault="003A6E2F" w:rsidP="003A6E2F">
      <w:pPr>
        <w:jc w:val="both"/>
        <w:rPr>
          <w:rFonts w:cstheme="minorHAnsi"/>
          <w:sz w:val="24"/>
          <w:szCs w:val="24"/>
        </w:rPr>
      </w:pPr>
    </w:p>
    <w:p w:rsidR="003A6E2F" w:rsidRPr="003A6E2F" w:rsidRDefault="003A6E2F" w:rsidP="003A6E2F">
      <w:pPr>
        <w:jc w:val="center"/>
        <w:rPr>
          <w:rFonts w:cstheme="minorHAnsi"/>
          <w:b/>
          <w:bCs/>
          <w:sz w:val="24"/>
          <w:szCs w:val="24"/>
          <w:u w:val="single"/>
        </w:rPr>
      </w:pPr>
      <w:r w:rsidRPr="003A6E2F">
        <w:rPr>
          <w:rFonts w:cstheme="minorHAnsi"/>
          <w:b/>
          <w:bCs/>
          <w:sz w:val="24"/>
          <w:szCs w:val="24"/>
          <w:u w:val="single"/>
        </w:rPr>
        <w:t>6.2. Оценка письменных контрольных работ.</w:t>
      </w:r>
    </w:p>
    <w:p w:rsidR="003A6E2F" w:rsidRPr="003A6E2F" w:rsidRDefault="003A6E2F" w:rsidP="003A6E2F">
      <w:pPr>
        <w:jc w:val="center"/>
        <w:rPr>
          <w:rFonts w:cstheme="minorHAnsi"/>
          <w:b/>
          <w:bCs/>
          <w:sz w:val="24"/>
          <w:szCs w:val="24"/>
          <w:u w:val="single"/>
        </w:rPr>
      </w:pPr>
    </w:p>
    <w:p w:rsidR="003A6E2F" w:rsidRPr="003A6E2F" w:rsidRDefault="003A6E2F" w:rsidP="003A6E2F">
      <w:pPr>
        <w:jc w:val="both"/>
        <w:rPr>
          <w:rFonts w:cstheme="minorHAnsi"/>
          <w:b/>
          <w:bCs/>
          <w:sz w:val="24"/>
          <w:szCs w:val="24"/>
        </w:rPr>
      </w:pPr>
      <w:r w:rsidRPr="003A6E2F">
        <w:rPr>
          <w:rFonts w:cstheme="minorHAnsi"/>
          <w:b/>
          <w:bCs/>
          <w:sz w:val="24"/>
          <w:szCs w:val="24"/>
        </w:rPr>
        <w:t xml:space="preserve">Оценка 5 </w:t>
      </w:r>
      <w:r w:rsidRPr="003A6E2F">
        <w:rPr>
          <w:rFonts w:cstheme="minorHAnsi"/>
          <w:sz w:val="24"/>
          <w:szCs w:val="24"/>
        </w:rPr>
        <w:t>ставится за работу, выполненную полностью без ошибок и недочетов.</w:t>
      </w:r>
      <w:r w:rsidRPr="003A6E2F">
        <w:rPr>
          <w:rFonts w:cstheme="minorHAnsi"/>
          <w:sz w:val="24"/>
          <w:szCs w:val="24"/>
          <w:u w:val="single"/>
        </w:rPr>
        <w:t xml:space="preserve">  </w:t>
      </w:r>
    </w:p>
    <w:p w:rsidR="003A6E2F" w:rsidRPr="003A6E2F" w:rsidRDefault="003A6E2F" w:rsidP="003A6E2F">
      <w:pPr>
        <w:jc w:val="both"/>
        <w:rPr>
          <w:rFonts w:cstheme="minorHAnsi"/>
          <w:b/>
          <w:bCs/>
          <w:sz w:val="24"/>
          <w:szCs w:val="24"/>
        </w:rPr>
      </w:pPr>
      <w:r w:rsidRPr="003A6E2F">
        <w:rPr>
          <w:rFonts w:cstheme="minorHAnsi"/>
          <w:b/>
          <w:bCs/>
          <w:sz w:val="24"/>
          <w:szCs w:val="24"/>
        </w:rPr>
        <w:lastRenderedPageBreak/>
        <w:t xml:space="preserve">Оценка 4 </w:t>
      </w:r>
      <w:r w:rsidRPr="003A6E2F">
        <w:rPr>
          <w:rFonts w:cstheme="minorHAnsi"/>
          <w:sz w:val="24"/>
          <w:szCs w:val="24"/>
        </w:rPr>
        <w:t>ставится за работу, выполненную полностью, но при наличии не более одной ошибки и одного недочета, не более трех недочетов.</w:t>
      </w:r>
    </w:p>
    <w:p w:rsidR="003A6E2F" w:rsidRPr="003A6E2F" w:rsidRDefault="003A6E2F" w:rsidP="003A6E2F">
      <w:pPr>
        <w:jc w:val="both"/>
        <w:rPr>
          <w:rFonts w:cstheme="minorHAnsi"/>
          <w:b/>
          <w:bCs/>
          <w:sz w:val="24"/>
          <w:szCs w:val="24"/>
        </w:rPr>
      </w:pPr>
      <w:r w:rsidRPr="003A6E2F">
        <w:rPr>
          <w:rFonts w:cstheme="minorHAnsi"/>
          <w:b/>
          <w:bCs/>
          <w:sz w:val="24"/>
          <w:szCs w:val="24"/>
        </w:rPr>
        <w:t xml:space="preserve">Оценка 3 </w:t>
      </w:r>
      <w:r w:rsidRPr="003A6E2F">
        <w:rPr>
          <w:rFonts w:cstheme="minorHAnsi"/>
          <w:sz w:val="24"/>
          <w:szCs w:val="24"/>
        </w:rPr>
        <w:t>ставится за работу, выполненную на 2/3 всей работы правильно или при допущении не более одной грубой ошибки, не более трех негрубых ошибок, одной негрубой ошибки и трех недочетов, при наличии четырех-пяти недочетов.</w:t>
      </w:r>
    </w:p>
    <w:p w:rsidR="003A6E2F" w:rsidRPr="003A6E2F" w:rsidRDefault="003A6E2F" w:rsidP="003A6E2F">
      <w:pPr>
        <w:jc w:val="both"/>
        <w:rPr>
          <w:rFonts w:cstheme="minorHAnsi"/>
          <w:b/>
          <w:sz w:val="24"/>
          <w:szCs w:val="24"/>
        </w:rPr>
      </w:pPr>
      <w:r w:rsidRPr="003A6E2F">
        <w:rPr>
          <w:rFonts w:cstheme="minorHAnsi"/>
          <w:b/>
          <w:bCs/>
          <w:sz w:val="24"/>
          <w:szCs w:val="24"/>
        </w:rPr>
        <w:t xml:space="preserve">Оценка 2 </w:t>
      </w:r>
      <w:r w:rsidRPr="003A6E2F">
        <w:rPr>
          <w:rFonts w:cstheme="minorHAnsi"/>
          <w:sz w:val="24"/>
          <w:szCs w:val="24"/>
        </w:rPr>
        <w:t>ставится за работу,</w:t>
      </w:r>
      <w:r w:rsidRPr="003A6E2F">
        <w:rPr>
          <w:rFonts w:cstheme="minorHAnsi"/>
          <w:bCs/>
          <w:sz w:val="24"/>
          <w:szCs w:val="24"/>
        </w:rPr>
        <w:t xml:space="preserve"> в которой число ошибок и недочетов превысило норму для оценки 3 или правильно выполнено менее 2/3 работы.</w:t>
      </w:r>
    </w:p>
    <w:p w:rsidR="003A6E2F" w:rsidRPr="003A6E2F" w:rsidRDefault="003A6E2F" w:rsidP="003A6E2F">
      <w:pPr>
        <w:jc w:val="both"/>
        <w:rPr>
          <w:rFonts w:cstheme="minorHAnsi"/>
          <w:b/>
          <w:sz w:val="24"/>
          <w:szCs w:val="24"/>
          <w:u w:val="single"/>
        </w:rPr>
      </w:pPr>
      <w:r w:rsidRPr="003A6E2F">
        <w:rPr>
          <w:rFonts w:cstheme="minorHAnsi"/>
          <w:b/>
          <w:sz w:val="24"/>
          <w:szCs w:val="24"/>
        </w:rPr>
        <w:t xml:space="preserve">Оценка 1 </w:t>
      </w:r>
      <w:r w:rsidRPr="003A6E2F">
        <w:rPr>
          <w:rFonts w:cstheme="minorHAnsi"/>
          <w:bCs/>
          <w:sz w:val="24"/>
          <w:szCs w:val="24"/>
        </w:rPr>
        <w:t>ставится за работу, невыполненную совсем или выполненную с грубыми ошибками в заданиях.</w:t>
      </w:r>
    </w:p>
    <w:p w:rsidR="003A6E2F" w:rsidRPr="003A6E2F" w:rsidRDefault="003A6E2F" w:rsidP="003A6E2F">
      <w:pPr>
        <w:jc w:val="center"/>
        <w:rPr>
          <w:rFonts w:cstheme="minorHAnsi"/>
          <w:b/>
          <w:sz w:val="24"/>
          <w:szCs w:val="24"/>
          <w:u w:val="single"/>
        </w:rPr>
      </w:pPr>
      <w:r w:rsidRPr="003A6E2F">
        <w:rPr>
          <w:rFonts w:cstheme="minorHAnsi"/>
          <w:b/>
          <w:sz w:val="24"/>
          <w:szCs w:val="24"/>
          <w:u w:val="single"/>
        </w:rPr>
        <w:t>6.3. Оценка лабораторных работ.</w:t>
      </w:r>
    </w:p>
    <w:p w:rsidR="003A6E2F" w:rsidRPr="003A6E2F" w:rsidRDefault="003A6E2F" w:rsidP="003A6E2F">
      <w:pPr>
        <w:jc w:val="center"/>
        <w:rPr>
          <w:rFonts w:cstheme="minorHAnsi"/>
          <w:b/>
          <w:sz w:val="24"/>
          <w:szCs w:val="24"/>
          <w:u w:val="single"/>
        </w:rPr>
      </w:pPr>
    </w:p>
    <w:p w:rsidR="003A6E2F" w:rsidRPr="003A6E2F" w:rsidRDefault="003A6E2F" w:rsidP="003A6E2F">
      <w:pPr>
        <w:jc w:val="both"/>
        <w:rPr>
          <w:rFonts w:cstheme="minorHAnsi"/>
          <w:b/>
          <w:sz w:val="24"/>
          <w:szCs w:val="24"/>
        </w:rPr>
      </w:pPr>
      <w:r w:rsidRPr="003A6E2F">
        <w:rPr>
          <w:rFonts w:cstheme="minorHAnsi"/>
          <w:b/>
          <w:sz w:val="24"/>
          <w:szCs w:val="24"/>
        </w:rPr>
        <w:t xml:space="preserve">Оценка 5 </w:t>
      </w:r>
      <w:r w:rsidRPr="003A6E2F">
        <w:rPr>
          <w:rFonts w:cstheme="minorHAnsi"/>
          <w:bCs/>
          <w:sz w:val="24"/>
          <w:szCs w:val="24"/>
        </w:rPr>
        <w:t>ставится в том случае, если учащийся выполнил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безопасного труда; в отчете правильно и аккуратно выполняет все записи, таблицы, рисунки, чертежи, графики, вычисления, правильно выполняет анализ погрешностей.</w:t>
      </w:r>
    </w:p>
    <w:p w:rsidR="003A6E2F" w:rsidRPr="003A6E2F" w:rsidRDefault="003A6E2F" w:rsidP="003A6E2F">
      <w:pPr>
        <w:jc w:val="both"/>
        <w:rPr>
          <w:rFonts w:cstheme="minorHAnsi"/>
          <w:b/>
          <w:sz w:val="24"/>
          <w:szCs w:val="24"/>
        </w:rPr>
      </w:pPr>
      <w:r w:rsidRPr="003A6E2F">
        <w:rPr>
          <w:rFonts w:cstheme="minorHAnsi"/>
          <w:b/>
          <w:sz w:val="24"/>
          <w:szCs w:val="24"/>
        </w:rPr>
        <w:t xml:space="preserve">Оценка 4 </w:t>
      </w:r>
      <w:r w:rsidRPr="003A6E2F">
        <w:rPr>
          <w:rFonts w:cstheme="minorHAnsi"/>
          <w:bCs/>
          <w:sz w:val="24"/>
          <w:szCs w:val="24"/>
        </w:rPr>
        <w:t>ставится в том случае, если учащийся выполнил работу в соответствии с требованиями к оценке 5, но допустил два-три недочета, не более одной негрубой ошибки и одного недочета.</w:t>
      </w:r>
    </w:p>
    <w:p w:rsidR="003A6E2F" w:rsidRPr="003A6E2F" w:rsidRDefault="003A6E2F" w:rsidP="003A6E2F">
      <w:pPr>
        <w:jc w:val="both"/>
        <w:rPr>
          <w:rFonts w:cstheme="minorHAnsi"/>
          <w:b/>
          <w:sz w:val="24"/>
          <w:szCs w:val="24"/>
        </w:rPr>
      </w:pPr>
      <w:r w:rsidRPr="003A6E2F">
        <w:rPr>
          <w:rFonts w:cstheme="minorHAnsi"/>
          <w:b/>
          <w:sz w:val="24"/>
          <w:szCs w:val="24"/>
        </w:rPr>
        <w:t xml:space="preserve">Оценка 3 </w:t>
      </w:r>
      <w:r w:rsidRPr="003A6E2F">
        <w:rPr>
          <w:rFonts w:cstheme="minorHAnsi"/>
          <w:bCs/>
          <w:sz w:val="24"/>
          <w:szCs w:val="24"/>
        </w:rPr>
        <w:t>ставится в том случае, если учащийся выполнил работу не полностью, но объем выполненной части таков, что позволяет получить правильные результаты и выводы, если в ходе проведения опыта и измерений были допущены ошибки.</w:t>
      </w:r>
    </w:p>
    <w:p w:rsidR="003A6E2F" w:rsidRPr="003A6E2F" w:rsidRDefault="003A6E2F" w:rsidP="003A6E2F">
      <w:pPr>
        <w:jc w:val="both"/>
        <w:rPr>
          <w:rFonts w:cstheme="minorHAnsi"/>
          <w:b/>
          <w:sz w:val="24"/>
          <w:szCs w:val="24"/>
        </w:rPr>
      </w:pPr>
      <w:r w:rsidRPr="003A6E2F">
        <w:rPr>
          <w:rFonts w:cstheme="minorHAnsi"/>
          <w:b/>
          <w:sz w:val="24"/>
          <w:szCs w:val="24"/>
        </w:rPr>
        <w:t xml:space="preserve">Оценка 2 </w:t>
      </w:r>
      <w:r w:rsidRPr="003A6E2F">
        <w:rPr>
          <w:rFonts w:cstheme="minorHAnsi"/>
          <w:bCs/>
          <w:sz w:val="24"/>
          <w:szCs w:val="24"/>
        </w:rPr>
        <w:t>ставится в том случае, если учащийся выполнил работу не полностью и объем выполненной работы не позволяет сделать правильные выводы, вычисления; наблюдения проводились неправильно.</w:t>
      </w:r>
    </w:p>
    <w:p w:rsidR="003A6E2F" w:rsidRPr="003A6E2F" w:rsidRDefault="003A6E2F" w:rsidP="003A6E2F">
      <w:pPr>
        <w:jc w:val="both"/>
        <w:rPr>
          <w:rFonts w:cstheme="minorHAnsi"/>
          <w:bCs/>
          <w:sz w:val="24"/>
          <w:szCs w:val="24"/>
        </w:rPr>
      </w:pPr>
      <w:r w:rsidRPr="003A6E2F">
        <w:rPr>
          <w:rFonts w:cstheme="minorHAnsi"/>
          <w:b/>
          <w:sz w:val="24"/>
          <w:szCs w:val="24"/>
        </w:rPr>
        <w:t xml:space="preserve">Оценка 1 </w:t>
      </w:r>
      <w:r w:rsidRPr="003A6E2F">
        <w:rPr>
          <w:rFonts w:cstheme="minorHAnsi"/>
          <w:bCs/>
          <w:sz w:val="24"/>
          <w:szCs w:val="24"/>
        </w:rPr>
        <w:t>ставится в том случае, если учащийся совсем не выполнил работу.</w:t>
      </w:r>
    </w:p>
    <w:p w:rsidR="003A6E2F" w:rsidRPr="003A6E2F" w:rsidRDefault="003A6E2F" w:rsidP="003A6E2F">
      <w:pPr>
        <w:jc w:val="both"/>
        <w:rPr>
          <w:rFonts w:cstheme="minorHAnsi"/>
          <w:bCs/>
          <w:sz w:val="24"/>
          <w:szCs w:val="24"/>
        </w:rPr>
      </w:pPr>
      <w:r w:rsidRPr="003A6E2F">
        <w:rPr>
          <w:rFonts w:cstheme="minorHAnsi"/>
          <w:bCs/>
          <w:sz w:val="24"/>
          <w:szCs w:val="24"/>
        </w:rPr>
        <w:t xml:space="preserve"> Во всех случаях оценка снижается, если учащийся не соблюдал требований правил безопасного труда.</w:t>
      </w:r>
    </w:p>
    <w:p w:rsidR="003A6E2F" w:rsidRPr="003A6E2F" w:rsidRDefault="003A6E2F" w:rsidP="003A6E2F">
      <w:pPr>
        <w:jc w:val="both"/>
        <w:rPr>
          <w:rFonts w:cstheme="minorHAnsi"/>
          <w:bCs/>
          <w:sz w:val="24"/>
          <w:szCs w:val="24"/>
        </w:rPr>
      </w:pPr>
    </w:p>
    <w:p w:rsidR="003A6E2F" w:rsidRPr="003A6E2F" w:rsidRDefault="003A6E2F" w:rsidP="003A6E2F">
      <w:pPr>
        <w:jc w:val="center"/>
        <w:rPr>
          <w:rFonts w:cstheme="minorHAnsi"/>
          <w:b/>
          <w:sz w:val="24"/>
          <w:szCs w:val="24"/>
          <w:u w:val="single"/>
        </w:rPr>
      </w:pPr>
      <w:r w:rsidRPr="003A6E2F">
        <w:rPr>
          <w:rFonts w:cstheme="minorHAnsi"/>
          <w:b/>
          <w:sz w:val="24"/>
          <w:szCs w:val="24"/>
          <w:u w:val="single"/>
        </w:rPr>
        <w:t xml:space="preserve">  6.4. Перечень ошибок.</w:t>
      </w:r>
    </w:p>
    <w:p w:rsidR="003A6E2F" w:rsidRPr="003A6E2F" w:rsidRDefault="003A6E2F" w:rsidP="003A6E2F">
      <w:pPr>
        <w:jc w:val="center"/>
        <w:rPr>
          <w:rFonts w:cstheme="minorHAnsi"/>
          <w:b/>
          <w:sz w:val="24"/>
          <w:szCs w:val="24"/>
          <w:u w:val="single"/>
        </w:rPr>
      </w:pPr>
    </w:p>
    <w:p w:rsidR="003A6E2F" w:rsidRPr="003A6E2F" w:rsidRDefault="003A6E2F" w:rsidP="003A6E2F">
      <w:pPr>
        <w:jc w:val="center"/>
        <w:rPr>
          <w:rFonts w:cstheme="minorHAnsi"/>
          <w:bCs/>
          <w:sz w:val="24"/>
          <w:szCs w:val="24"/>
        </w:rPr>
      </w:pPr>
      <w:proofErr w:type="gramStart"/>
      <w:r w:rsidRPr="003A6E2F">
        <w:rPr>
          <w:rFonts w:cstheme="minorHAnsi"/>
          <w:b/>
          <w:sz w:val="24"/>
          <w:szCs w:val="24"/>
          <w:lang w:val="en-US"/>
        </w:rPr>
        <w:t>I</w:t>
      </w:r>
      <w:r w:rsidRPr="003A6E2F">
        <w:rPr>
          <w:rFonts w:cstheme="minorHAnsi"/>
          <w:b/>
          <w:sz w:val="24"/>
          <w:szCs w:val="24"/>
        </w:rPr>
        <w:t>. Грубые ошибки.</w:t>
      </w:r>
      <w:proofErr w:type="gramEnd"/>
    </w:p>
    <w:p w:rsidR="003A6E2F" w:rsidRPr="003A6E2F" w:rsidRDefault="003A6E2F" w:rsidP="003A6E2F">
      <w:pPr>
        <w:jc w:val="both"/>
        <w:rPr>
          <w:rFonts w:cstheme="minorHAnsi"/>
          <w:bCs/>
          <w:sz w:val="24"/>
          <w:szCs w:val="24"/>
        </w:rPr>
      </w:pPr>
      <w:r w:rsidRPr="003A6E2F">
        <w:rPr>
          <w:rFonts w:cstheme="minorHAnsi"/>
          <w:bCs/>
          <w:sz w:val="24"/>
          <w:szCs w:val="24"/>
        </w:rPr>
        <w:lastRenderedPageBreak/>
        <w:t>1. Незнание определений основных понятий, законов, правил, положений теории, формул, общепринятых символов, обозначения физических величин, единицу измерения.</w:t>
      </w:r>
    </w:p>
    <w:p w:rsidR="003A6E2F" w:rsidRPr="003A6E2F" w:rsidRDefault="003A6E2F" w:rsidP="003A6E2F">
      <w:pPr>
        <w:jc w:val="both"/>
        <w:rPr>
          <w:rFonts w:cstheme="minorHAnsi"/>
          <w:bCs/>
          <w:sz w:val="24"/>
          <w:szCs w:val="24"/>
        </w:rPr>
      </w:pPr>
      <w:r w:rsidRPr="003A6E2F">
        <w:rPr>
          <w:rFonts w:cstheme="minorHAnsi"/>
          <w:bCs/>
          <w:sz w:val="24"/>
          <w:szCs w:val="24"/>
        </w:rPr>
        <w:t>2. Неумение выделять в ответе главное.</w:t>
      </w:r>
    </w:p>
    <w:p w:rsidR="003A6E2F" w:rsidRPr="003A6E2F" w:rsidRDefault="003A6E2F" w:rsidP="003A6E2F">
      <w:pPr>
        <w:jc w:val="both"/>
        <w:rPr>
          <w:rFonts w:cstheme="minorHAnsi"/>
          <w:bCs/>
          <w:sz w:val="24"/>
          <w:szCs w:val="24"/>
        </w:rPr>
      </w:pPr>
      <w:r w:rsidRPr="003A6E2F">
        <w:rPr>
          <w:rFonts w:cstheme="minorHAnsi"/>
          <w:bCs/>
          <w:sz w:val="24"/>
          <w:szCs w:val="24"/>
        </w:rPr>
        <w:t xml:space="preserve">3. Неумение применять знания для решения задач и объяснения физических явлений; неправильно сформулированные вопросы, задания или неверные объяснения хода их решения, незнание приемов решения задач, аналогичных ранее </w:t>
      </w:r>
      <w:proofErr w:type="gramStart"/>
      <w:r w:rsidRPr="003A6E2F">
        <w:rPr>
          <w:rFonts w:cstheme="minorHAnsi"/>
          <w:bCs/>
          <w:sz w:val="24"/>
          <w:szCs w:val="24"/>
        </w:rPr>
        <w:t>решенным</w:t>
      </w:r>
      <w:proofErr w:type="gramEnd"/>
      <w:r w:rsidRPr="003A6E2F">
        <w:rPr>
          <w:rFonts w:cstheme="minorHAnsi"/>
          <w:bCs/>
          <w:sz w:val="24"/>
          <w:szCs w:val="24"/>
        </w:rPr>
        <w:t xml:space="preserve"> в классе; ошибки, показывающие неправильное понимание условия задачи или неправильное истолкование решения.</w:t>
      </w:r>
    </w:p>
    <w:p w:rsidR="003A6E2F" w:rsidRPr="003A6E2F" w:rsidRDefault="003A6E2F" w:rsidP="003A6E2F">
      <w:pPr>
        <w:jc w:val="both"/>
        <w:rPr>
          <w:rFonts w:cstheme="minorHAnsi"/>
          <w:bCs/>
          <w:sz w:val="24"/>
          <w:szCs w:val="24"/>
        </w:rPr>
      </w:pPr>
      <w:r w:rsidRPr="003A6E2F">
        <w:rPr>
          <w:rFonts w:cstheme="minorHAnsi"/>
          <w:bCs/>
          <w:sz w:val="24"/>
          <w:szCs w:val="24"/>
        </w:rPr>
        <w:t>4. Неумение читать и строить графики и принципиальные схемы</w:t>
      </w:r>
    </w:p>
    <w:p w:rsidR="003A6E2F" w:rsidRPr="003A6E2F" w:rsidRDefault="003A6E2F" w:rsidP="003A6E2F">
      <w:pPr>
        <w:jc w:val="both"/>
        <w:rPr>
          <w:rFonts w:cstheme="minorHAnsi"/>
          <w:bCs/>
          <w:sz w:val="24"/>
          <w:szCs w:val="24"/>
        </w:rPr>
      </w:pPr>
      <w:r w:rsidRPr="003A6E2F">
        <w:rPr>
          <w:rFonts w:cstheme="minorHAnsi"/>
          <w:bCs/>
          <w:sz w:val="24"/>
          <w:szCs w:val="24"/>
        </w:rPr>
        <w:t>5. 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rsidR="003A6E2F" w:rsidRPr="003A6E2F" w:rsidRDefault="003A6E2F" w:rsidP="003A6E2F">
      <w:pPr>
        <w:jc w:val="both"/>
        <w:rPr>
          <w:rFonts w:cstheme="minorHAnsi"/>
          <w:bCs/>
          <w:sz w:val="24"/>
          <w:szCs w:val="24"/>
        </w:rPr>
      </w:pPr>
      <w:r w:rsidRPr="003A6E2F">
        <w:rPr>
          <w:rFonts w:cstheme="minorHAnsi"/>
          <w:bCs/>
          <w:sz w:val="24"/>
          <w:szCs w:val="24"/>
        </w:rPr>
        <w:t>6. Небрежное отношение  к лабораторному оборудованию и измерительным приборам.</w:t>
      </w:r>
    </w:p>
    <w:p w:rsidR="003A6E2F" w:rsidRPr="003A6E2F" w:rsidRDefault="003A6E2F" w:rsidP="003A6E2F">
      <w:pPr>
        <w:jc w:val="both"/>
        <w:rPr>
          <w:rFonts w:cstheme="minorHAnsi"/>
          <w:bCs/>
          <w:sz w:val="24"/>
          <w:szCs w:val="24"/>
        </w:rPr>
      </w:pPr>
      <w:r w:rsidRPr="003A6E2F">
        <w:rPr>
          <w:rFonts w:cstheme="minorHAnsi"/>
          <w:bCs/>
          <w:sz w:val="24"/>
          <w:szCs w:val="24"/>
        </w:rPr>
        <w:t>7. Неумение определить показания измерительного прибора.</w:t>
      </w:r>
    </w:p>
    <w:p w:rsidR="003A6E2F" w:rsidRPr="003A6E2F" w:rsidRDefault="003A6E2F" w:rsidP="003A6E2F">
      <w:pPr>
        <w:jc w:val="both"/>
        <w:rPr>
          <w:rFonts w:cstheme="minorHAnsi"/>
          <w:bCs/>
          <w:sz w:val="24"/>
          <w:szCs w:val="24"/>
        </w:rPr>
      </w:pPr>
      <w:r w:rsidRPr="003A6E2F">
        <w:rPr>
          <w:rFonts w:cstheme="minorHAnsi"/>
          <w:bCs/>
          <w:sz w:val="24"/>
          <w:szCs w:val="24"/>
        </w:rPr>
        <w:t>8. Нарушение требований правил безопасного труда при выполнении эксперимента.</w:t>
      </w:r>
    </w:p>
    <w:p w:rsidR="003A6E2F" w:rsidRPr="003A6E2F" w:rsidRDefault="003A6E2F" w:rsidP="003A6E2F">
      <w:pPr>
        <w:jc w:val="both"/>
        <w:rPr>
          <w:rFonts w:cstheme="minorHAnsi"/>
          <w:bCs/>
          <w:sz w:val="24"/>
          <w:szCs w:val="24"/>
        </w:rPr>
      </w:pPr>
    </w:p>
    <w:p w:rsidR="003A6E2F" w:rsidRPr="003A6E2F" w:rsidRDefault="003A6E2F" w:rsidP="003A6E2F">
      <w:pPr>
        <w:jc w:val="center"/>
        <w:rPr>
          <w:rFonts w:cstheme="minorHAnsi"/>
          <w:bCs/>
          <w:sz w:val="24"/>
          <w:szCs w:val="24"/>
        </w:rPr>
      </w:pPr>
      <w:r w:rsidRPr="003A6E2F">
        <w:rPr>
          <w:rFonts w:cstheme="minorHAnsi"/>
          <w:b/>
          <w:sz w:val="24"/>
          <w:szCs w:val="24"/>
          <w:lang w:val="en-US"/>
        </w:rPr>
        <w:t>II</w:t>
      </w:r>
      <w:r w:rsidRPr="003A6E2F">
        <w:rPr>
          <w:rFonts w:cstheme="minorHAnsi"/>
          <w:b/>
          <w:sz w:val="24"/>
          <w:szCs w:val="24"/>
        </w:rPr>
        <w:t>. Негрубые ошибки.</w:t>
      </w:r>
    </w:p>
    <w:p w:rsidR="003A6E2F" w:rsidRPr="003A6E2F" w:rsidRDefault="003A6E2F" w:rsidP="003A6E2F">
      <w:pPr>
        <w:numPr>
          <w:ilvl w:val="0"/>
          <w:numId w:val="9"/>
        </w:numPr>
        <w:tabs>
          <w:tab w:val="left" w:pos="1440"/>
        </w:tabs>
        <w:suppressAutoHyphens/>
        <w:spacing w:after="0" w:line="240" w:lineRule="auto"/>
        <w:jc w:val="both"/>
        <w:rPr>
          <w:rFonts w:cstheme="minorHAnsi"/>
          <w:bCs/>
          <w:sz w:val="24"/>
          <w:szCs w:val="24"/>
        </w:rPr>
      </w:pPr>
      <w:r w:rsidRPr="003A6E2F">
        <w:rPr>
          <w:rFonts w:cstheme="minorHAnsi"/>
          <w:bCs/>
          <w:sz w:val="24"/>
          <w:szCs w:val="24"/>
        </w:rPr>
        <w:t>Неточности формулировок, определений, законов, теорий, вызванных неполнотой ответа основных признаков определяемого понятия. Ошибки, вызванные несоблюдением условий проведения опыта или измерений.</w:t>
      </w:r>
    </w:p>
    <w:p w:rsidR="003A6E2F" w:rsidRPr="003A6E2F" w:rsidRDefault="003A6E2F" w:rsidP="003A6E2F">
      <w:pPr>
        <w:numPr>
          <w:ilvl w:val="0"/>
          <w:numId w:val="9"/>
        </w:numPr>
        <w:tabs>
          <w:tab w:val="left" w:pos="1440"/>
        </w:tabs>
        <w:suppressAutoHyphens/>
        <w:spacing w:after="0" w:line="240" w:lineRule="auto"/>
        <w:jc w:val="both"/>
        <w:rPr>
          <w:rFonts w:cstheme="minorHAnsi"/>
          <w:bCs/>
          <w:sz w:val="24"/>
          <w:szCs w:val="24"/>
        </w:rPr>
      </w:pPr>
      <w:r w:rsidRPr="003A6E2F">
        <w:rPr>
          <w:rFonts w:cstheme="minorHAnsi"/>
          <w:bCs/>
          <w:sz w:val="24"/>
          <w:szCs w:val="24"/>
        </w:rPr>
        <w:t>Ошибки в условных обозначениях на принципиальных схемах, неточности чертежей, графиков, схем.</w:t>
      </w:r>
    </w:p>
    <w:p w:rsidR="003A6E2F" w:rsidRPr="003A6E2F" w:rsidRDefault="003A6E2F" w:rsidP="003A6E2F">
      <w:pPr>
        <w:numPr>
          <w:ilvl w:val="0"/>
          <w:numId w:val="9"/>
        </w:numPr>
        <w:tabs>
          <w:tab w:val="left" w:pos="1440"/>
        </w:tabs>
        <w:suppressAutoHyphens/>
        <w:spacing w:after="0" w:line="240" w:lineRule="auto"/>
        <w:jc w:val="both"/>
        <w:rPr>
          <w:rFonts w:cstheme="minorHAnsi"/>
          <w:bCs/>
          <w:sz w:val="24"/>
          <w:szCs w:val="24"/>
        </w:rPr>
      </w:pPr>
      <w:r w:rsidRPr="003A6E2F">
        <w:rPr>
          <w:rFonts w:cstheme="minorHAnsi"/>
          <w:bCs/>
          <w:sz w:val="24"/>
          <w:szCs w:val="24"/>
        </w:rPr>
        <w:t>Пропуск или неточное написание наименований единиц физических величин.</w:t>
      </w:r>
    </w:p>
    <w:p w:rsidR="003A6E2F" w:rsidRPr="003A6E2F" w:rsidRDefault="003A6E2F" w:rsidP="003A6E2F">
      <w:pPr>
        <w:numPr>
          <w:ilvl w:val="0"/>
          <w:numId w:val="9"/>
        </w:numPr>
        <w:tabs>
          <w:tab w:val="left" w:pos="1440"/>
        </w:tabs>
        <w:suppressAutoHyphens/>
        <w:spacing w:after="0" w:line="240" w:lineRule="auto"/>
        <w:jc w:val="both"/>
        <w:rPr>
          <w:rFonts w:cstheme="minorHAnsi"/>
          <w:bCs/>
          <w:sz w:val="24"/>
          <w:szCs w:val="24"/>
        </w:rPr>
      </w:pPr>
      <w:r w:rsidRPr="003A6E2F">
        <w:rPr>
          <w:rFonts w:cstheme="minorHAnsi"/>
          <w:bCs/>
          <w:sz w:val="24"/>
          <w:szCs w:val="24"/>
        </w:rPr>
        <w:t>Нерациональный выбор хода решения.</w:t>
      </w:r>
    </w:p>
    <w:p w:rsidR="003A6E2F" w:rsidRPr="003A6E2F" w:rsidRDefault="003A6E2F" w:rsidP="003A6E2F">
      <w:pPr>
        <w:jc w:val="both"/>
        <w:rPr>
          <w:rFonts w:cstheme="minorHAnsi"/>
          <w:bCs/>
          <w:sz w:val="24"/>
          <w:szCs w:val="24"/>
        </w:rPr>
      </w:pPr>
    </w:p>
    <w:p w:rsidR="003A6E2F" w:rsidRPr="003A6E2F" w:rsidRDefault="003A6E2F" w:rsidP="003A6E2F">
      <w:pPr>
        <w:jc w:val="center"/>
        <w:rPr>
          <w:rFonts w:cstheme="minorHAnsi"/>
          <w:bCs/>
          <w:sz w:val="24"/>
          <w:szCs w:val="24"/>
        </w:rPr>
      </w:pPr>
      <w:r w:rsidRPr="003A6E2F">
        <w:rPr>
          <w:rFonts w:cstheme="minorHAnsi"/>
          <w:b/>
          <w:sz w:val="24"/>
          <w:szCs w:val="24"/>
          <w:lang w:val="en-US"/>
        </w:rPr>
        <w:t>III</w:t>
      </w:r>
      <w:r w:rsidRPr="003A6E2F">
        <w:rPr>
          <w:rFonts w:cstheme="minorHAnsi"/>
          <w:b/>
          <w:sz w:val="24"/>
          <w:szCs w:val="24"/>
        </w:rPr>
        <w:t>. Недочеты.</w:t>
      </w:r>
    </w:p>
    <w:p w:rsidR="003A6E2F" w:rsidRPr="003A6E2F" w:rsidRDefault="003A6E2F" w:rsidP="003A6E2F">
      <w:pPr>
        <w:numPr>
          <w:ilvl w:val="0"/>
          <w:numId w:val="16"/>
        </w:numPr>
        <w:tabs>
          <w:tab w:val="left" w:pos="360"/>
        </w:tabs>
        <w:suppressAutoHyphens/>
        <w:spacing w:after="0" w:line="240" w:lineRule="auto"/>
        <w:jc w:val="both"/>
        <w:rPr>
          <w:rFonts w:cstheme="minorHAnsi"/>
          <w:bCs/>
          <w:sz w:val="24"/>
          <w:szCs w:val="24"/>
        </w:rPr>
      </w:pPr>
      <w:r w:rsidRPr="003A6E2F">
        <w:rPr>
          <w:rFonts w:cstheme="minorHAnsi"/>
          <w:bCs/>
          <w:sz w:val="24"/>
          <w:szCs w:val="24"/>
        </w:rPr>
        <w:t>Нерациональные записи при вычислениях, нерациональные приемы вычислений, преобразований и решения задач.</w:t>
      </w:r>
    </w:p>
    <w:p w:rsidR="003A6E2F" w:rsidRPr="003A6E2F" w:rsidRDefault="003A6E2F" w:rsidP="003A6E2F">
      <w:pPr>
        <w:numPr>
          <w:ilvl w:val="0"/>
          <w:numId w:val="16"/>
        </w:numPr>
        <w:tabs>
          <w:tab w:val="left" w:pos="360"/>
        </w:tabs>
        <w:suppressAutoHyphens/>
        <w:spacing w:after="0" w:line="240" w:lineRule="auto"/>
        <w:jc w:val="both"/>
        <w:rPr>
          <w:rFonts w:cstheme="minorHAnsi"/>
          <w:bCs/>
          <w:sz w:val="24"/>
          <w:szCs w:val="24"/>
        </w:rPr>
      </w:pPr>
      <w:r w:rsidRPr="003A6E2F">
        <w:rPr>
          <w:rFonts w:cstheme="minorHAnsi"/>
          <w:bCs/>
          <w:sz w:val="24"/>
          <w:szCs w:val="24"/>
        </w:rPr>
        <w:t>Арифметические ошибки в вычислениях, если эти ошибки грубо не искажают реальность полученного результата.</w:t>
      </w:r>
    </w:p>
    <w:p w:rsidR="003A6E2F" w:rsidRPr="003A6E2F" w:rsidRDefault="003A6E2F" w:rsidP="003A6E2F">
      <w:pPr>
        <w:numPr>
          <w:ilvl w:val="0"/>
          <w:numId w:val="16"/>
        </w:numPr>
        <w:tabs>
          <w:tab w:val="left" w:pos="360"/>
        </w:tabs>
        <w:suppressAutoHyphens/>
        <w:spacing w:after="0" w:line="240" w:lineRule="auto"/>
        <w:jc w:val="both"/>
        <w:rPr>
          <w:rFonts w:cstheme="minorHAnsi"/>
          <w:bCs/>
          <w:sz w:val="24"/>
          <w:szCs w:val="24"/>
        </w:rPr>
      </w:pPr>
      <w:r w:rsidRPr="003A6E2F">
        <w:rPr>
          <w:rFonts w:cstheme="minorHAnsi"/>
          <w:bCs/>
          <w:sz w:val="24"/>
          <w:szCs w:val="24"/>
        </w:rPr>
        <w:t>Отдельные погрешности в формулировке вопроса или ответа.</w:t>
      </w:r>
    </w:p>
    <w:p w:rsidR="003A6E2F" w:rsidRPr="003A6E2F" w:rsidRDefault="003A6E2F" w:rsidP="003A6E2F">
      <w:pPr>
        <w:numPr>
          <w:ilvl w:val="0"/>
          <w:numId w:val="16"/>
        </w:numPr>
        <w:tabs>
          <w:tab w:val="left" w:pos="360"/>
        </w:tabs>
        <w:suppressAutoHyphens/>
        <w:spacing w:after="0" w:line="240" w:lineRule="auto"/>
        <w:jc w:val="both"/>
        <w:rPr>
          <w:rFonts w:cstheme="minorHAnsi"/>
          <w:sz w:val="24"/>
          <w:szCs w:val="24"/>
        </w:rPr>
      </w:pPr>
      <w:r w:rsidRPr="003A6E2F">
        <w:rPr>
          <w:rFonts w:cstheme="minorHAnsi"/>
          <w:bCs/>
          <w:sz w:val="24"/>
          <w:szCs w:val="24"/>
        </w:rPr>
        <w:t>Небрежное выполнение записей, чертежей, схем, графиков.</w:t>
      </w:r>
    </w:p>
    <w:p w:rsidR="003A6E2F" w:rsidRPr="003A6E2F" w:rsidRDefault="003A6E2F" w:rsidP="003A6E2F">
      <w:pPr>
        <w:numPr>
          <w:ilvl w:val="0"/>
          <w:numId w:val="16"/>
        </w:numPr>
        <w:tabs>
          <w:tab w:val="left" w:pos="360"/>
        </w:tabs>
        <w:suppressAutoHyphens/>
        <w:spacing w:after="0" w:line="240" w:lineRule="auto"/>
        <w:jc w:val="both"/>
        <w:rPr>
          <w:rFonts w:cstheme="minorHAnsi"/>
          <w:sz w:val="24"/>
          <w:szCs w:val="24"/>
        </w:rPr>
      </w:pPr>
      <w:r w:rsidRPr="003A6E2F">
        <w:rPr>
          <w:rFonts w:cstheme="minorHAnsi"/>
          <w:sz w:val="24"/>
          <w:szCs w:val="24"/>
        </w:rPr>
        <w:t>Орфографические и пунктуационные ошибки</w:t>
      </w:r>
    </w:p>
    <w:p w:rsidR="003A6E2F" w:rsidRPr="003A6E2F" w:rsidRDefault="003A6E2F" w:rsidP="003A6E2F">
      <w:pPr>
        <w:pStyle w:val="a6"/>
        <w:spacing w:line="240" w:lineRule="auto"/>
        <w:ind w:left="0"/>
        <w:jc w:val="center"/>
        <w:rPr>
          <w:rFonts w:asciiTheme="minorHAnsi" w:hAnsiTheme="minorHAnsi" w:cstheme="minorHAnsi"/>
          <w:sz w:val="24"/>
        </w:rPr>
      </w:pPr>
    </w:p>
    <w:p w:rsidR="003A6E2F" w:rsidRDefault="003A6E2F" w:rsidP="003A6E2F">
      <w:pPr>
        <w:ind w:firstLine="454"/>
        <w:jc w:val="center"/>
        <w:rPr>
          <w:rFonts w:cstheme="minorHAnsi"/>
          <w:b/>
          <w:sz w:val="24"/>
          <w:szCs w:val="24"/>
        </w:rPr>
      </w:pPr>
    </w:p>
    <w:p w:rsidR="003A6E2F" w:rsidRDefault="003A6E2F" w:rsidP="003A6E2F">
      <w:pPr>
        <w:ind w:firstLine="454"/>
        <w:jc w:val="center"/>
        <w:rPr>
          <w:rFonts w:cstheme="minorHAnsi"/>
          <w:b/>
          <w:sz w:val="24"/>
          <w:szCs w:val="24"/>
        </w:rPr>
      </w:pPr>
    </w:p>
    <w:p w:rsidR="003A6E2F" w:rsidRDefault="003A6E2F" w:rsidP="003A6E2F">
      <w:pPr>
        <w:ind w:firstLine="454"/>
        <w:jc w:val="center"/>
        <w:rPr>
          <w:rFonts w:cstheme="minorHAnsi"/>
          <w:b/>
          <w:sz w:val="24"/>
          <w:szCs w:val="24"/>
        </w:rPr>
      </w:pPr>
    </w:p>
    <w:p w:rsidR="003A6E2F" w:rsidRPr="003A6E2F" w:rsidRDefault="003A6E2F" w:rsidP="003A6E2F">
      <w:pPr>
        <w:ind w:firstLine="454"/>
        <w:jc w:val="center"/>
        <w:rPr>
          <w:rFonts w:cstheme="minorHAnsi"/>
          <w:b/>
          <w:sz w:val="24"/>
          <w:szCs w:val="24"/>
        </w:rPr>
      </w:pPr>
      <w:bookmarkStart w:id="0" w:name="_GoBack"/>
      <w:bookmarkEnd w:id="0"/>
      <w:r w:rsidRPr="003A6E2F">
        <w:rPr>
          <w:rFonts w:cstheme="minorHAnsi"/>
          <w:b/>
          <w:sz w:val="24"/>
          <w:szCs w:val="24"/>
        </w:rPr>
        <w:lastRenderedPageBreak/>
        <w:t>3) Описание учебно-методического и материально-технического</w:t>
      </w:r>
    </w:p>
    <w:p w:rsidR="003A6E2F" w:rsidRPr="003A6E2F" w:rsidRDefault="003A6E2F" w:rsidP="003A6E2F">
      <w:pPr>
        <w:ind w:firstLine="454"/>
        <w:jc w:val="center"/>
        <w:rPr>
          <w:rFonts w:cstheme="minorHAnsi"/>
          <w:sz w:val="24"/>
          <w:szCs w:val="24"/>
        </w:rPr>
      </w:pPr>
      <w:r w:rsidRPr="003A6E2F">
        <w:rPr>
          <w:rFonts w:cstheme="minorHAnsi"/>
          <w:b/>
          <w:sz w:val="24"/>
          <w:szCs w:val="24"/>
        </w:rPr>
        <w:t xml:space="preserve"> обеспечения образовательного процесса</w:t>
      </w:r>
    </w:p>
    <w:p w:rsidR="003A6E2F" w:rsidRPr="003A6E2F" w:rsidRDefault="003A6E2F" w:rsidP="003A6E2F">
      <w:pPr>
        <w:ind w:firstLine="720"/>
        <w:jc w:val="both"/>
        <w:rPr>
          <w:rFonts w:cstheme="minorHAnsi"/>
          <w:sz w:val="24"/>
          <w:szCs w:val="24"/>
        </w:rPr>
      </w:pPr>
      <w:r w:rsidRPr="003A6E2F">
        <w:rPr>
          <w:rFonts w:cstheme="minorHAnsi"/>
          <w:sz w:val="24"/>
          <w:szCs w:val="24"/>
        </w:rPr>
        <w:t xml:space="preserve">Для обучения учащихся основной школы основам физических знаний необходима постоянная опора процесса обучения на демонстрационный физический эксперимент, выполняемый учителем и воспринимаемый одновременно всеми учащимися класса, а также на лабораторные работы и опыты, выполняемые учащимися. Поэтому физический кабинет оснащён полным комплектом демонстрационного и лабораторного оборудования в соответствии с перечнем оборудования для основной и средней школы (80% оборудования </w:t>
      </w:r>
      <w:proofErr w:type="gramStart"/>
      <w:r w:rsidRPr="003A6E2F">
        <w:rPr>
          <w:rFonts w:cstheme="minorHAnsi"/>
          <w:sz w:val="24"/>
          <w:szCs w:val="24"/>
        </w:rPr>
        <w:t>устаревшее</w:t>
      </w:r>
      <w:proofErr w:type="gramEnd"/>
      <w:r w:rsidRPr="003A6E2F">
        <w:rPr>
          <w:rFonts w:cstheme="minorHAnsi"/>
          <w:sz w:val="24"/>
          <w:szCs w:val="24"/>
        </w:rPr>
        <w:t>).</w:t>
      </w:r>
    </w:p>
    <w:p w:rsidR="003A6E2F" w:rsidRPr="003A6E2F" w:rsidRDefault="003A6E2F" w:rsidP="003A6E2F">
      <w:pPr>
        <w:ind w:firstLine="720"/>
        <w:jc w:val="both"/>
        <w:rPr>
          <w:rFonts w:cstheme="minorHAnsi"/>
          <w:sz w:val="24"/>
          <w:szCs w:val="24"/>
        </w:rPr>
      </w:pPr>
      <w:r w:rsidRPr="003A6E2F">
        <w:rPr>
          <w:rFonts w:cstheme="minorHAnsi"/>
          <w:sz w:val="24"/>
          <w:szCs w:val="24"/>
        </w:rPr>
        <w:t xml:space="preserve">Система демонстрационных опытов по физике предполагает </w:t>
      </w:r>
      <w:proofErr w:type="gramStart"/>
      <w:r w:rsidRPr="003A6E2F">
        <w:rPr>
          <w:rFonts w:cstheme="minorHAnsi"/>
          <w:sz w:val="24"/>
          <w:szCs w:val="24"/>
        </w:rPr>
        <w:t>использование</w:t>
      </w:r>
      <w:proofErr w:type="gramEnd"/>
      <w:r w:rsidRPr="003A6E2F">
        <w:rPr>
          <w:rFonts w:cstheme="minorHAnsi"/>
          <w:sz w:val="24"/>
          <w:szCs w:val="24"/>
        </w:rPr>
        <w:t xml:space="preserve"> как стрелочных электроизмерительных приборов, так и цифровых средств измерений.</w:t>
      </w:r>
    </w:p>
    <w:p w:rsidR="003A6E2F" w:rsidRPr="003A6E2F" w:rsidRDefault="003A6E2F" w:rsidP="003A6E2F">
      <w:pPr>
        <w:ind w:firstLine="720"/>
        <w:jc w:val="both"/>
        <w:rPr>
          <w:rFonts w:cstheme="minorHAnsi"/>
          <w:sz w:val="24"/>
          <w:szCs w:val="24"/>
        </w:rPr>
      </w:pPr>
      <w:r w:rsidRPr="003A6E2F">
        <w:rPr>
          <w:rFonts w:cstheme="minorHAnsi"/>
          <w:sz w:val="24"/>
          <w:szCs w:val="24"/>
        </w:rPr>
        <w:t xml:space="preserve">Лабораторное оборудование  должно храниться в шкафах вдоль задней или боковой стены кабинета с тем, чтобы был обеспечен прямой доступ учащихся к этому оборудованию в любой момент времени. Демонстрационное оборудование хранится в шкафах в специально отведённой лаборантской комнате. </w:t>
      </w:r>
    </w:p>
    <w:p w:rsidR="003A6E2F" w:rsidRPr="003A6E2F" w:rsidRDefault="003A6E2F" w:rsidP="003A6E2F">
      <w:pPr>
        <w:ind w:firstLine="720"/>
        <w:jc w:val="both"/>
        <w:rPr>
          <w:rFonts w:cstheme="minorHAnsi"/>
          <w:sz w:val="24"/>
          <w:szCs w:val="24"/>
        </w:rPr>
      </w:pPr>
      <w:r w:rsidRPr="003A6E2F">
        <w:rPr>
          <w:rFonts w:cstheme="minorHAnsi"/>
          <w:sz w:val="24"/>
          <w:szCs w:val="24"/>
        </w:rPr>
        <w:t>Использование тематических комплектов лабораторного оборудования по механике, молекулярной физике, электричеству и оптике позволяет:</w:t>
      </w:r>
    </w:p>
    <w:p w:rsidR="003A6E2F" w:rsidRPr="003A6E2F" w:rsidRDefault="003A6E2F" w:rsidP="003A6E2F">
      <w:pPr>
        <w:numPr>
          <w:ilvl w:val="0"/>
          <w:numId w:val="6"/>
        </w:numPr>
        <w:tabs>
          <w:tab w:val="left" w:pos="1080"/>
        </w:tabs>
        <w:suppressAutoHyphens/>
        <w:spacing w:after="0" w:line="240" w:lineRule="auto"/>
        <w:ind w:left="1080" w:hanging="360"/>
        <w:jc w:val="both"/>
        <w:rPr>
          <w:rFonts w:cstheme="minorHAnsi"/>
          <w:sz w:val="24"/>
          <w:szCs w:val="24"/>
        </w:rPr>
      </w:pPr>
      <w:r w:rsidRPr="003A6E2F">
        <w:rPr>
          <w:rFonts w:cstheme="minorHAnsi"/>
          <w:sz w:val="24"/>
          <w:szCs w:val="24"/>
        </w:rPr>
        <w:t>формировать обще учебное умение подбирать учащимися необходимое оборудование для самостоятельного исследования;</w:t>
      </w:r>
    </w:p>
    <w:p w:rsidR="003A6E2F" w:rsidRPr="003A6E2F" w:rsidRDefault="003A6E2F" w:rsidP="003A6E2F">
      <w:pPr>
        <w:numPr>
          <w:ilvl w:val="0"/>
          <w:numId w:val="6"/>
        </w:numPr>
        <w:tabs>
          <w:tab w:val="left" w:pos="1080"/>
        </w:tabs>
        <w:suppressAutoHyphens/>
        <w:spacing w:after="0" w:line="240" w:lineRule="auto"/>
        <w:ind w:left="1080" w:hanging="360"/>
        <w:jc w:val="both"/>
        <w:rPr>
          <w:rFonts w:cstheme="minorHAnsi"/>
          <w:sz w:val="24"/>
          <w:szCs w:val="24"/>
        </w:rPr>
      </w:pPr>
      <w:r w:rsidRPr="003A6E2F">
        <w:rPr>
          <w:rFonts w:cstheme="minorHAnsi"/>
          <w:sz w:val="24"/>
          <w:szCs w:val="24"/>
        </w:rPr>
        <w:t>проводить экспериментальные работы на любом этапе урока;</w:t>
      </w:r>
    </w:p>
    <w:p w:rsidR="003A6E2F" w:rsidRPr="003A6E2F" w:rsidRDefault="003A6E2F" w:rsidP="003A6E2F">
      <w:pPr>
        <w:numPr>
          <w:ilvl w:val="0"/>
          <w:numId w:val="6"/>
        </w:numPr>
        <w:tabs>
          <w:tab w:val="left" w:pos="1080"/>
        </w:tabs>
        <w:suppressAutoHyphens/>
        <w:spacing w:after="0" w:line="240" w:lineRule="auto"/>
        <w:ind w:left="1080" w:hanging="360"/>
        <w:jc w:val="both"/>
        <w:rPr>
          <w:rFonts w:cstheme="minorHAnsi"/>
          <w:sz w:val="24"/>
          <w:szCs w:val="24"/>
        </w:rPr>
      </w:pPr>
      <w:r w:rsidRPr="003A6E2F">
        <w:rPr>
          <w:rFonts w:cstheme="minorHAnsi"/>
          <w:sz w:val="24"/>
          <w:szCs w:val="24"/>
        </w:rPr>
        <w:t>уменьшать трудовые затраты учителя при подготовке к урокам.</w:t>
      </w:r>
    </w:p>
    <w:p w:rsidR="003A6E2F" w:rsidRPr="003A6E2F" w:rsidRDefault="003A6E2F" w:rsidP="003A6E2F">
      <w:pPr>
        <w:ind w:firstLine="720"/>
        <w:jc w:val="both"/>
        <w:rPr>
          <w:rFonts w:cstheme="minorHAnsi"/>
          <w:sz w:val="24"/>
          <w:szCs w:val="24"/>
        </w:rPr>
      </w:pPr>
      <w:r w:rsidRPr="003A6E2F">
        <w:rPr>
          <w:rFonts w:cstheme="minorHAnsi"/>
          <w:sz w:val="24"/>
          <w:szCs w:val="24"/>
        </w:rPr>
        <w:t>Кабинет физики снабжён электричеством и водой в соответствии с правилами техники безопасности. К закреплённым лабораторным столам подводится переменное напряжение 36</w:t>
      </w:r>
      <w:proofErr w:type="gramStart"/>
      <w:r w:rsidRPr="003A6E2F">
        <w:rPr>
          <w:rFonts w:cstheme="minorHAnsi"/>
          <w:sz w:val="24"/>
          <w:szCs w:val="24"/>
        </w:rPr>
        <w:t xml:space="preserve"> В</w:t>
      </w:r>
      <w:proofErr w:type="gramEnd"/>
      <w:r w:rsidRPr="003A6E2F">
        <w:rPr>
          <w:rFonts w:cstheme="minorHAnsi"/>
          <w:sz w:val="24"/>
          <w:szCs w:val="24"/>
        </w:rPr>
        <w:t xml:space="preserve"> от щита комплекта электроснабжения.</w:t>
      </w:r>
    </w:p>
    <w:p w:rsidR="003A6E2F" w:rsidRPr="003A6E2F" w:rsidRDefault="003A6E2F" w:rsidP="003A6E2F">
      <w:pPr>
        <w:ind w:firstLine="720"/>
        <w:jc w:val="both"/>
        <w:rPr>
          <w:rFonts w:cstheme="minorHAnsi"/>
          <w:sz w:val="24"/>
          <w:szCs w:val="24"/>
        </w:rPr>
      </w:pPr>
      <w:r w:rsidRPr="003A6E2F">
        <w:rPr>
          <w:rFonts w:cstheme="minorHAnsi"/>
          <w:sz w:val="24"/>
          <w:szCs w:val="24"/>
        </w:rPr>
        <w:t>К демонстрационному столу  подведено напряжение 42</w:t>
      </w:r>
      <w:proofErr w:type="gramStart"/>
      <w:r w:rsidRPr="003A6E2F">
        <w:rPr>
          <w:rFonts w:cstheme="minorHAnsi"/>
          <w:sz w:val="24"/>
          <w:szCs w:val="24"/>
        </w:rPr>
        <w:t xml:space="preserve"> В</w:t>
      </w:r>
      <w:proofErr w:type="gramEnd"/>
      <w:r w:rsidRPr="003A6E2F">
        <w:rPr>
          <w:rFonts w:cstheme="minorHAnsi"/>
          <w:sz w:val="24"/>
          <w:szCs w:val="24"/>
        </w:rPr>
        <w:t xml:space="preserve"> и 220 В. Одно полотно доски в кабинете должно быть стальным.</w:t>
      </w:r>
    </w:p>
    <w:p w:rsidR="003A6E2F" w:rsidRPr="003A6E2F" w:rsidRDefault="003A6E2F" w:rsidP="003A6E2F">
      <w:pPr>
        <w:ind w:firstLine="720"/>
        <w:jc w:val="both"/>
        <w:rPr>
          <w:rFonts w:cstheme="minorHAnsi"/>
          <w:sz w:val="24"/>
          <w:szCs w:val="24"/>
        </w:rPr>
      </w:pPr>
      <w:r w:rsidRPr="003A6E2F">
        <w:rPr>
          <w:rFonts w:cstheme="minorHAnsi"/>
          <w:sz w:val="24"/>
          <w:szCs w:val="24"/>
        </w:rPr>
        <w:t>В кабинете физики имеется:</w:t>
      </w:r>
    </w:p>
    <w:p w:rsidR="003A6E2F" w:rsidRPr="003A6E2F" w:rsidRDefault="003A6E2F" w:rsidP="003A6E2F">
      <w:pPr>
        <w:numPr>
          <w:ilvl w:val="0"/>
          <w:numId w:val="22"/>
        </w:numPr>
        <w:tabs>
          <w:tab w:val="left" w:pos="1260"/>
        </w:tabs>
        <w:suppressAutoHyphens/>
        <w:spacing w:after="0" w:line="240" w:lineRule="auto"/>
        <w:ind w:left="1260" w:hanging="540"/>
        <w:jc w:val="both"/>
        <w:rPr>
          <w:rFonts w:cstheme="minorHAnsi"/>
          <w:sz w:val="24"/>
          <w:szCs w:val="24"/>
        </w:rPr>
      </w:pPr>
      <w:r w:rsidRPr="003A6E2F">
        <w:rPr>
          <w:rFonts w:cstheme="minorHAnsi"/>
          <w:sz w:val="24"/>
          <w:szCs w:val="24"/>
        </w:rPr>
        <w:t>противопожарный инвентарь;</w:t>
      </w:r>
    </w:p>
    <w:p w:rsidR="003A6E2F" w:rsidRPr="003A6E2F" w:rsidRDefault="003A6E2F" w:rsidP="003A6E2F">
      <w:pPr>
        <w:numPr>
          <w:ilvl w:val="0"/>
          <w:numId w:val="22"/>
        </w:numPr>
        <w:tabs>
          <w:tab w:val="left" w:pos="1260"/>
        </w:tabs>
        <w:suppressAutoHyphens/>
        <w:spacing w:after="0" w:line="240" w:lineRule="auto"/>
        <w:ind w:left="1260" w:hanging="540"/>
        <w:jc w:val="both"/>
        <w:rPr>
          <w:rFonts w:cstheme="minorHAnsi"/>
          <w:sz w:val="24"/>
          <w:szCs w:val="24"/>
        </w:rPr>
      </w:pPr>
      <w:r w:rsidRPr="003A6E2F">
        <w:rPr>
          <w:rFonts w:cstheme="minorHAnsi"/>
          <w:sz w:val="24"/>
          <w:szCs w:val="24"/>
        </w:rPr>
        <w:t>аптечка с набором перевязочных средств и медикаментов;</w:t>
      </w:r>
    </w:p>
    <w:p w:rsidR="003A6E2F" w:rsidRPr="003A6E2F" w:rsidRDefault="003A6E2F" w:rsidP="003A6E2F">
      <w:pPr>
        <w:numPr>
          <w:ilvl w:val="0"/>
          <w:numId w:val="22"/>
        </w:numPr>
        <w:tabs>
          <w:tab w:val="left" w:pos="1260"/>
        </w:tabs>
        <w:suppressAutoHyphens/>
        <w:spacing w:after="0" w:line="240" w:lineRule="auto"/>
        <w:ind w:left="1260" w:hanging="540"/>
        <w:jc w:val="both"/>
        <w:rPr>
          <w:rFonts w:cstheme="minorHAnsi"/>
          <w:sz w:val="24"/>
          <w:szCs w:val="24"/>
        </w:rPr>
      </w:pPr>
      <w:r w:rsidRPr="003A6E2F">
        <w:rPr>
          <w:rFonts w:cstheme="minorHAnsi"/>
          <w:sz w:val="24"/>
          <w:szCs w:val="24"/>
        </w:rPr>
        <w:t xml:space="preserve">инструкцию по правилам безопасности для </w:t>
      </w:r>
      <w:proofErr w:type="gramStart"/>
      <w:r w:rsidRPr="003A6E2F">
        <w:rPr>
          <w:rFonts w:cstheme="minorHAnsi"/>
          <w:sz w:val="24"/>
          <w:szCs w:val="24"/>
        </w:rPr>
        <w:t>обучающихся</w:t>
      </w:r>
      <w:proofErr w:type="gramEnd"/>
      <w:r w:rsidRPr="003A6E2F">
        <w:rPr>
          <w:rFonts w:cstheme="minorHAnsi"/>
          <w:sz w:val="24"/>
          <w:szCs w:val="24"/>
        </w:rPr>
        <w:t>;</w:t>
      </w:r>
    </w:p>
    <w:p w:rsidR="003A6E2F" w:rsidRPr="003A6E2F" w:rsidRDefault="003A6E2F" w:rsidP="003A6E2F">
      <w:pPr>
        <w:numPr>
          <w:ilvl w:val="0"/>
          <w:numId w:val="22"/>
        </w:numPr>
        <w:tabs>
          <w:tab w:val="left" w:pos="1260"/>
        </w:tabs>
        <w:suppressAutoHyphens/>
        <w:spacing w:after="0" w:line="240" w:lineRule="auto"/>
        <w:ind w:left="1260" w:hanging="540"/>
        <w:jc w:val="both"/>
        <w:rPr>
          <w:rFonts w:cstheme="minorHAnsi"/>
          <w:sz w:val="24"/>
          <w:szCs w:val="24"/>
        </w:rPr>
      </w:pPr>
      <w:r w:rsidRPr="003A6E2F">
        <w:rPr>
          <w:rFonts w:cstheme="minorHAnsi"/>
          <w:sz w:val="24"/>
          <w:szCs w:val="24"/>
        </w:rPr>
        <w:t>журнал регистрации инструктажа по правилам безопасности труда.</w:t>
      </w:r>
    </w:p>
    <w:p w:rsidR="003A6E2F" w:rsidRPr="003A6E2F" w:rsidRDefault="003A6E2F" w:rsidP="003A6E2F">
      <w:pPr>
        <w:ind w:firstLine="720"/>
        <w:jc w:val="both"/>
        <w:rPr>
          <w:rFonts w:cstheme="minorHAnsi"/>
          <w:sz w:val="24"/>
          <w:szCs w:val="24"/>
        </w:rPr>
      </w:pPr>
      <w:r w:rsidRPr="003A6E2F">
        <w:rPr>
          <w:rFonts w:cstheme="minorHAnsi"/>
          <w:sz w:val="24"/>
          <w:szCs w:val="24"/>
        </w:rPr>
        <w:t>Кроме демонстрационного и лабораторного оборудования, кабинет физики оснащён:</w:t>
      </w:r>
    </w:p>
    <w:p w:rsidR="003A6E2F" w:rsidRPr="003A6E2F" w:rsidRDefault="003A6E2F" w:rsidP="003A6E2F">
      <w:pPr>
        <w:numPr>
          <w:ilvl w:val="0"/>
          <w:numId w:val="18"/>
        </w:numPr>
        <w:tabs>
          <w:tab w:val="left" w:pos="426"/>
        </w:tabs>
        <w:suppressAutoHyphens/>
        <w:spacing w:after="0" w:line="240" w:lineRule="auto"/>
        <w:ind w:left="426" w:hanging="426"/>
        <w:jc w:val="both"/>
        <w:rPr>
          <w:rFonts w:cstheme="minorHAnsi"/>
          <w:sz w:val="24"/>
          <w:szCs w:val="24"/>
        </w:rPr>
      </w:pPr>
      <w:r w:rsidRPr="003A6E2F">
        <w:rPr>
          <w:rFonts w:cstheme="minorHAnsi"/>
          <w:sz w:val="24"/>
          <w:szCs w:val="24"/>
        </w:rPr>
        <w:t xml:space="preserve">комплектом технических средств обучения, компьютером с </w:t>
      </w:r>
      <w:proofErr w:type="spellStart"/>
      <w:r w:rsidRPr="003A6E2F">
        <w:rPr>
          <w:rFonts w:cstheme="minorHAnsi"/>
          <w:sz w:val="24"/>
          <w:szCs w:val="24"/>
        </w:rPr>
        <w:t>мультимедиапроектором</w:t>
      </w:r>
      <w:proofErr w:type="spellEnd"/>
      <w:r w:rsidRPr="003A6E2F">
        <w:rPr>
          <w:rFonts w:cstheme="minorHAnsi"/>
          <w:sz w:val="24"/>
          <w:szCs w:val="24"/>
        </w:rPr>
        <w:t xml:space="preserve"> и интерактивной доской;</w:t>
      </w:r>
    </w:p>
    <w:p w:rsidR="003A6E2F" w:rsidRPr="003A6E2F" w:rsidRDefault="003A6E2F" w:rsidP="003A6E2F">
      <w:pPr>
        <w:numPr>
          <w:ilvl w:val="0"/>
          <w:numId w:val="18"/>
        </w:numPr>
        <w:tabs>
          <w:tab w:val="left" w:pos="426"/>
        </w:tabs>
        <w:suppressAutoHyphens/>
        <w:spacing w:after="0" w:line="240" w:lineRule="auto"/>
        <w:ind w:left="426" w:hanging="426"/>
        <w:jc w:val="both"/>
        <w:rPr>
          <w:rFonts w:cstheme="minorHAnsi"/>
          <w:sz w:val="24"/>
          <w:szCs w:val="24"/>
        </w:rPr>
      </w:pPr>
      <w:r w:rsidRPr="003A6E2F">
        <w:rPr>
          <w:rFonts w:cstheme="minorHAnsi"/>
          <w:sz w:val="24"/>
          <w:szCs w:val="24"/>
        </w:rPr>
        <w:t>учебно-методической, справочной и научно-популярной литературой (учебниками, сборниками задач, журналами и т.п.);</w:t>
      </w:r>
    </w:p>
    <w:p w:rsidR="003A6E2F" w:rsidRPr="003A6E2F" w:rsidRDefault="003A6E2F" w:rsidP="003A6E2F">
      <w:pPr>
        <w:numPr>
          <w:ilvl w:val="0"/>
          <w:numId w:val="18"/>
        </w:numPr>
        <w:tabs>
          <w:tab w:val="left" w:pos="426"/>
        </w:tabs>
        <w:suppressAutoHyphens/>
        <w:spacing w:after="0" w:line="240" w:lineRule="auto"/>
        <w:ind w:left="426" w:hanging="426"/>
        <w:jc w:val="both"/>
        <w:rPr>
          <w:rFonts w:cstheme="minorHAnsi"/>
          <w:sz w:val="24"/>
          <w:szCs w:val="24"/>
        </w:rPr>
      </w:pPr>
      <w:r w:rsidRPr="003A6E2F">
        <w:rPr>
          <w:rFonts w:cstheme="minorHAnsi"/>
          <w:sz w:val="24"/>
          <w:szCs w:val="24"/>
        </w:rPr>
        <w:lastRenderedPageBreak/>
        <w:t>картотекой с заданиями для индивидуального обучения, организации самостоятельных работ учащихся, проведения контрольных работ;</w:t>
      </w:r>
    </w:p>
    <w:p w:rsidR="003A6E2F" w:rsidRPr="003A6E2F" w:rsidRDefault="003A6E2F" w:rsidP="003A6E2F">
      <w:pPr>
        <w:numPr>
          <w:ilvl w:val="0"/>
          <w:numId w:val="18"/>
        </w:numPr>
        <w:tabs>
          <w:tab w:val="left" w:pos="426"/>
        </w:tabs>
        <w:suppressAutoHyphens/>
        <w:spacing w:after="0" w:line="240" w:lineRule="auto"/>
        <w:ind w:left="426" w:hanging="426"/>
        <w:jc w:val="both"/>
        <w:rPr>
          <w:rFonts w:cstheme="minorHAnsi"/>
          <w:sz w:val="24"/>
          <w:szCs w:val="24"/>
        </w:rPr>
      </w:pPr>
      <w:r w:rsidRPr="003A6E2F">
        <w:rPr>
          <w:rFonts w:cstheme="minorHAnsi"/>
          <w:sz w:val="24"/>
          <w:szCs w:val="24"/>
        </w:rPr>
        <w:t>портретами выдающихся физиков</w:t>
      </w:r>
    </w:p>
    <w:p w:rsidR="003A6E2F" w:rsidRPr="003A6E2F" w:rsidRDefault="003A6E2F" w:rsidP="003A6E2F">
      <w:pPr>
        <w:numPr>
          <w:ilvl w:val="0"/>
          <w:numId w:val="18"/>
        </w:numPr>
        <w:tabs>
          <w:tab w:val="left" w:pos="426"/>
        </w:tabs>
        <w:suppressAutoHyphens/>
        <w:spacing w:after="0" w:line="240" w:lineRule="auto"/>
        <w:ind w:left="426" w:hanging="426"/>
        <w:jc w:val="both"/>
        <w:rPr>
          <w:rFonts w:cstheme="minorHAnsi"/>
          <w:sz w:val="24"/>
          <w:szCs w:val="24"/>
        </w:rPr>
      </w:pPr>
      <w:r w:rsidRPr="003A6E2F">
        <w:rPr>
          <w:rFonts w:cstheme="minorHAnsi"/>
          <w:sz w:val="24"/>
          <w:szCs w:val="24"/>
        </w:rPr>
        <w:t>кабинет физики должен быть оснащён комплектом тематических таблиц по всем разделам школьного курса физики (отсутствуют или пришли в негодность).</w:t>
      </w:r>
    </w:p>
    <w:p w:rsidR="003A6E2F" w:rsidRPr="003A6E2F" w:rsidRDefault="003A6E2F" w:rsidP="003A6E2F">
      <w:pPr>
        <w:pStyle w:val="a6"/>
        <w:spacing w:line="240" w:lineRule="auto"/>
        <w:ind w:left="0"/>
        <w:rPr>
          <w:rFonts w:asciiTheme="minorHAnsi" w:hAnsiTheme="minorHAnsi" w:cstheme="minorHAnsi"/>
          <w:sz w:val="24"/>
        </w:rPr>
      </w:pPr>
    </w:p>
    <w:p w:rsidR="003A6E2F" w:rsidRPr="003A6E2F" w:rsidRDefault="003A6E2F">
      <w:pPr>
        <w:rPr>
          <w:rFonts w:cstheme="minorHAnsi"/>
          <w:sz w:val="24"/>
          <w:szCs w:val="24"/>
        </w:rPr>
      </w:pPr>
    </w:p>
    <w:sectPr w:rsidR="003A6E2F" w:rsidRPr="003A6E2F">
      <w:footerReference w:type="default" r:id="rId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E68" w:rsidRDefault="003A6E2F">
    <w:pPr>
      <w:pStyle w:val="a8"/>
      <w:jc w:val="center"/>
    </w:pPr>
  </w:p>
  <w:p w:rsidR="00AD1E68" w:rsidRDefault="003A6E2F">
    <w:pPr>
      <w:pStyle w:val="a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1080"/>
        </w:tabs>
        <w:ind w:left="1080" w:firstLine="0"/>
      </w:p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i/>
        <w:iCs/>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i/>
        <w:iCs/>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nsid w:val="00000003"/>
    <w:multiLevelType w:val="multilevel"/>
    <w:tmpl w:val="00000003"/>
    <w:name w:val="WW8Num3"/>
    <w:lvl w:ilvl="0">
      <w:start w:val="1"/>
      <w:numFmt w:val="bullet"/>
      <w:lvlText w:val=""/>
      <w:lvlJc w:val="left"/>
      <w:pPr>
        <w:tabs>
          <w:tab w:val="num" w:pos="0"/>
        </w:tabs>
        <w:ind w:left="0" w:firstLine="0"/>
      </w:pPr>
      <w:rPr>
        <w:rFonts w:ascii="Wingdings 2" w:hAnsi="Wingdings 2" w:cs="Wingdings 2"/>
      </w:rPr>
    </w:lvl>
    <w:lvl w:ilvl="1">
      <w:start w:val="1"/>
      <w:numFmt w:val="decimal"/>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3">
      <w:start w:val="1"/>
      <w:numFmt w:val="decimal"/>
      <w:lvlText w:val="%4."/>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nsid w:val="00000004"/>
    <w:multiLevelType w:val="multilevel"/>
    <w:tmpl w:val="00000004"/>
    <w:name w:val="WW8Num4"/>
    <w:lvl w:ilvl="0">
      <w:start w:val="1"/>
      <w:numFmt w:val="bullet"/>
      <w:lvlText w:val=""/>
      <w:lvlJc w:val="left"/>
      <w:pPr>
        <w:tabs>
          <w:tab w:val="num" w:pos="0"/>
        </w:tabs>
        <w:ind w:left="0" w:firstLine="0"/>
      </w:pPr>
      <w:rPr>
        <w:rFonts w:ascii="Wingdings 2" w:hAnsi="Wingdings 2" w:cs="Wingdings 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5">
      <w:start w:val="1"/>
      <w:numFmt w:val="decimal"/>
      <w:lvlText w:val="%6."/>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nsid w:val="00000005"/>
    <w:multiLevelType w:val="multilevel"/>
    <w:tmpl w:val="00000005"/>
    <w:name w:val="WW8Num5"/>
    <w:lvl w:ilvl="0">
      <w:start w:val="1"/>
      <w:numFmt w:val="decimal"/>
      <w:lvlText w:val="%1."/>
      <w:lvlJc w:val="left"/>
      <w:pPr>
        <w:tabs>
          <w:tab w:val="num" w:pos="1620"/>
        </w:tabs>
        <w:ind w:left="1620" w:hanging="360"/>
      </w:pPr>
      <w:rPr>
        <w:rFonts w:ascii="Wingdings" w:hAnsi="Wingdings" w:cs="Wingdings"/>
      </w:rPr>
    </w:lvl>
    <w:lvl w:ilvl="1">
      <w:start w:val="6"/>
      <w:numFmt w:val="decimal"/>
      <w:lvlText w:val="%1.%2"/>
      <w:lvlJc w:val="left"/>
      <w:pPr>
        <w:tabs>
          <w:tab w:val="num" w:pos="2204"/>
        </w:tabs>
        <w:ind w:left="2204" w:hanging="360"/>
      </w:pPr>
    </w:lvl>
    <w:lvl w:ilvl="2">
      <w:start w:val="1"/>
      <w:numFmt w:val="decimal"/>
      <w:lvlText w:val="%1.%2.%3"/>
      <w:lvlJc w:val="left"/>
      <w:pPr>
        <w:tabs>
          <w:tab w:val="num" w:pos="3148"/>
        </w:tabs>
        <w:ind w:left="3148" w:hanging="720"/>
      </w:pPr>
    </w:lvl>
    <w:lvl w:ilvl="3">
      <w:start w:val="1"/>
      <w:numFmt w:val="decimal"/>
      <w:lvlText w:val="%1.%2.%3.%4"/>
      <w:lvlJc w:val="left"/>
      <w:pPr>
        <w:tabs>
          <w:tab w:val="num" w:pos="4092"/>
        </w:tabs>
        <w:ind w:left="4092" w:hanging="1080"/>
      </w:pPr>
    </w:lvl>
    <w:lvl w:ilvl="4">
      <w:start w:val="1"/>
      <w:numFmt w:val="decimal"/>
      <w:lvlText w:val="%1.%2.%3.%4.%5"/>
      <w:lvlJc w:val="left"/>
      <w:pPr>
        <w:tabs>
          <w:tab w:val="num" w:pos="4676"/>
        </w:tabs>
        <w:ind w:left="4676" w:hanging="1080"/>
      </w:pPr>
    </w:lvl>
    <w:lvl w:ilvl="5">
      <w:start w:val="1"/>
      <w:numFmt w:val="decimal"/>
      <w:lvlText w:val="%1.%2.%3.%4.%5.%6"/>
      <w:lvlJc w:val="left"/>
      <w:pPr>
        <w:tabs>
          <w:tab w:val="num" w:pos="5620"/>
        </w:tabs>
        <w:ind w:left="5620" w:hanging="1440"/>
      </w:pPr>
    </w:lvl>
    <w:lvl w:ilvl="6">
      <w:start w:val="1"/>
      <w:numFmt w:val="decimal"/>
      <w:lvlText w:val="%1.%2.%3.%4.%5.%6.%7"/>
      <w:lvlJc w:val="left"/>
      <w:pPr>
        <w:tabs>
          <w:tab w:val="num" w:pos="6204"/>
        </w:tabs>
        <w:ind w:left="6204" w:hanging="1440"/>
      </w:pPr>
    </w:lvl>
    <w:lvl w:ilvl="7">
      <w:start w:val="1"/>
      <w:numFmt w:val="decimal"/>
      <w:lvlText w:val="%1.%2.%3.%4.%5.%6.%7.%8"/>
      <w:lvlJc w:val="left"/>
      <w:pPr>
        <w:tabs>
          <w:tab w:val="num" w:pos="7148"/>
        </w:tabs>
        <w:ind w:left="7148" w:hanging="1800"/>
      </w:pPr>
    </w:lvl>
    <w:lvl w:ilvl="8">
      <w:start w:val="1"/>
      <w:numFmt w:val="decimal"/>
      <w:lvlText w:val="%1.%2.%3.%4.%5.%6.%7.%8.%9"/>
      <w:lvlJc w:val="left"/>
      <w:pPr>
        <w:tabs>
          <w:tab w:val="num" w:pos="7732"/>
        </w:tabs>
        <w:ind w:left="7732" w:hanging="1800"/>
      </w:pPr>
    </w:lvl>
  </w:abstractNum>
  <w:abstractNum w:abstractNumId="5">
    <w:nsid w:val="00000006"/>
    <w:multiLevelType w:val="singleLevel"/>
    <w:tmpl w:val="00000006"/>
    <w:name w:val="WW8Num6"/>
    <w:lvl w:ilvl="0">
      <w:start w:val="1"/>
      <w:numFmt w:val="bullet"/>
      <w:lvlText w:val=""/>
      <w:lvlJc w:val="left"/>
      <w:pPr>
        <w:tabs>
          <w:tab w:val="num" w:pos="1571"/>
        </w:tabs>
        <w:ind w:left="1854" w:hanging="283"/>
      </w:pPr>
      <w:rPr>
        <w:rFonts w:ascii="Symbol" w:hAnsi="Symbol" w:cs="Symbol"/>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rPr>
        <w:szCs w:val="28"/>
        <w:lang w:val="en-US"/>
      </w:r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rPr>
        <w:rFonts w:ascii="Symbol" w:hAnsi="Symbol" w:cs="Symbol"/>
        <w:b/>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ascii="Symbol" w:hAnsi="Symbol" w:cs="Symbol"/>
      </w:rPr>
    </w:lvl>
  </w:abstractNum>
  <w:abstractNum w:abstractNumId="9">
    <w:nsid w:val="0000000A"/>
    <w:multiLevelType w:val="singleLevel"/>
    <w:tmpl w:val="0000000A"/>
    <w:name w:val="WW8Num10"/>
    <w:lvl w:ilvl="0">
      <w:start w:val="1"/>
      <w:numFmt w:val="decimal"/>
      <w:lvlText w:val="%1."/>
      <w:lvlJc w:val="left"/>
      <w:pPr>
        <w:tabs>
          <w:tab w:val="num" w:pos="0"/>
        </w:tabs>
        <w:ind w:left="0" w:firstLine="0"/>
      </w:pPr>
      <w:rPr>
        <w:b/>
        <w:sz w:val="28"/>
        <w:szCs w:val="28"/>
      </w:rPr>
    </w:lvl>
  </w:abstractNum>
  <w:abstractNum w:abstractNumId="10">
    <w:nsid w:val="0000000B"/>
    <w:multiLevelType w:val="singleLevel"/>
    <w:tmpl w:val="0000000B"/>
    <w:name w:val="WW8Num11"/>
    <w:lvl w:ilvl="0">
      <w:start w:val="1"/>
      <w:numFmt w:val="bullet"/>
      <w:lvlText w:val=""/>
      <w:lvlJc w:val="left"/>
      <w:pPr>
        <w:tabs>
          <w:tab w:val="num" w:pos="1571"/>
        </w:tabs>
        <w:ind w:left="1854" w:hanging="283"/>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571"/>
        </w:tabs>
        <w:ind w:left="1854" w:hanging="283"/>
      </w:pPr>
      <w:rPr>
        <w:rFonts w:ascii="Symbol" w:hAnsi="Symbol" w:cs="Symbol"/>
      </w:rPr>
    </w:lvl>
  </w:abstractNum>
  <w:abstractNum w:abstractNumId="12">
    <w:nsid w:val="0000000D"/>
    <w:multiLevelType w:val="singleLevel"/>
    <w:tmpl w:val="0000000D"/>
    <w:name w:val="WW8Num13"/>
    <w:lvl w:ilvl="0">
      <w:start w:val="1"/>
      <w:numFmt w:val="decimal"/>
      <w:lvlText w:val="%1."/>
      <w:lvlJc w:val="left"/>
      <w:pPr>
        <w:tabs>
          <w:tab w:val="num" w:pos="0"/>
        </w:tabs>
        <w:ind w:left="0" w:firstLine="0"/>
      </w:pPr>
      <w:rPr>
        <w:b/>
      </w:rPr>
    </w:lvl>
  </w:abstractNum>
  <w:abstractNum w:abstractNumId="13">
    <w:nsid w:val="0000000E"/>
    <w:multiLevelType w:val="singleLevel"/>
    <w:tmpl w:val="0000000E"/>
    <w:name w:val="WW8Num14"/>
    <w:lvl w:ilvl="0">
      <w:start w:val="1"/>
      <w:numFmt w:val="bullet"/>
      <w:lvlText w:val=""/>
      <w:lvlJc w:val="left"/>
      <w:pPr>
        <w:tabs>
          <w:tab w:val="num" w:pos="1571"/>
        </w:tabs>
        <w:ind w:left="1854" w:hanging="283"/>
      </w:pPr>
      <w:rPr>
        <w:rFonts w:ascii="Symbol" w:hAnsi="Symbol"/>
        <w:b/>
      </w:rPr>
    </w:lvl>
  </w:abstractNum>
  <w:abstractNum w:abstractNumId="14">
    <w:nsid w:val="0000000F"/>
    <w:multiLevelType w:val="singleLevel"/>
    <w:tmpl w:val="0000000F"/>
    <w:name w:val="WW8Num15"/>
    <w:lvl w:ilvl="0">
      <w:start w:val="1"/>
      <w:numFmt w:val="decimal"/>
      <w:lvlText w:val="%1."/>
      <w:lvlJc w:val="left"/>
      <w:pPr>
        <w:tabs>
          <w:tab w:val="num" w:pos="0"/>
        </w:tabs>
        <w:ind w:left="0" w:firstLine="0"/>
      </w:pPr>
      <w:rPr>
        <w:b/>
        <w:sz w:val="28"/>
      </w:rPr>
    </w:lvl>
  </w:abstractNum>
  <w:abstractNum w:abstractNumId="15">
    <w:nsid w:val="00000010"/>
    <w:multiLevelType w:val="singleLevel"/>
    <w:tmpl w:val="00000010"/>
    <w:name w:val="WW8Num16"/>
    <w:lvl w:ilvl="0">
      <w:start w:val="1"/>
      <w:numFmt w:val="decimal"/>
      <w:lvlText w:val="%1."/>
      <w:lvlJc w:val="left"/>
      <w:pPr>
        <w:tabs>
          <w:tab w:val="num" w:pos="0"/>
        </w:tabs>
        <w:ind w:left="0" w:firstLine="0"/>
      </w:pPr>
      <w:rPr>
        <w:b/>
        <w:sz w:val="24"/>
      </w:rPr>
    </w:lvl>
  </w:abstractNum>
  <w:abstractNum w:abstractNumId="16">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sz w:val="28"/>
        <w:szCs w:val="28"/>
      </w:rPr>
    </w:lvl>
  </w:abstractNum>
  <w:abstractNum w:abstractNumId="17">
    <w:nsid w:val="00000012"/>
    <w:multiLevelType w:val="singleLevel"/>
    <w:tmpl w:val="00000012"/>
    <w:name w:val="WW8Num18"/>
    <w:lvl w:ilvl="0">
      <w:start w:val="1"/>
      <w:numFmt w:val="bullet"/>
      <w:lvlText w:val=""/>
      <w:lvlJc w:val="left"/>
      <w:pPr>
        <w:tabs>
          <w:tab w:val="num" w:pos="1571"/>
        </w:tabs>
        <w:ind w:left="1854" w:hanging="283"/>
      </w:pPr>
      <w:rPr>
        <w:rFonts w:ascii="Symbol" w:hAnsi="Symbol" w:cs="Symbol"/>
      </w:rPr>
    </w:lvl>
  </w:abstractNum>
  <w:abstractNum w:abstractNumId="18">
    <w:nsid w:val="00000013"/>
    <w:multiLevelType w:val="singleLevel"/>
    <w:tmpl w:val="00000013"/>
    <w:name w:val="WW8Num19"/>
    <w:lvl w:ilvl="0">
      <w:start w:val="1"/>
      <w:numFmt w:val="decimal"/>
      <w:lvlText w:val="%1)"/>
      <w:lvlJc w:val="left"/>
      <w:pPr>
        <w:tabs>
          <w:tab w:val="num" w:pos="2340"/>
        </w:tabs>
        <w:ind w:left="2340" w:hanging="360"/>
      </w:pPr>
    </w:lvl>
  </w:abstractNum>
  <w:abstractNum w:abstractNumId="19">
    <w:nsid w:val="00000014"/>
    <w:multiLevelType w:val="singleLevel"/>
    <w:tmpl w:val="00000014"/>
    <w:name w:val="WW8Num20"/>
    <w:lvl w:ilvl="0">
      <w:start w:val="1"/>
      <w:numFmt w:val="bullet"/>
      <w:lvlText w:val=""/>
      <w:lvlJc w:val="left"/>
      <w:pPr>
        <w:tabs>
          <w:tab w:val="num" w:pos="1571"/>
        </w:tabs>
        <w:ind w:left="1854" w:hanging="283"/>
      </w:pPr>
      <w:rPr>
        <w:rFonts w:ascii="Symbol" w:hAnsi="Symbol" w:cs="Symbol"/>
      </w:rPr>
    </w:lvl>
  </w:abstractNum>
  <w:abstractNum w:abstractNumId="20">
    <w:nsid w:val="00000015"/>
    <w:multiLevelType w:val="singleLevel"/>
    <w:tmpl w:val="00000015"/>
    <w:name w:val="WW8Num21"/>
    <w:lvl w:ilvl="0">
      <w:start w:val="1"/>
      <w:numFmt w:val="bullet"/>
      <w:lvlText w:val=""/>
      <w:lvlJc w:val="left"/>
      <w:pPr>
        <w:tabs>
          <w:tab w:val="num" w:pos="1571"/>
        </w:tabs>
        <w:ind w:left="1854" w:hanging="283"/>
      </w:pPr>
      <w:rPr>
        <w:rFonts w:ascii="Symbol" w:hAnsi="Symbol" w:cs="Symbol"/>
      </w:rPr>
    </w:lvl>
  </w:abstractNum>
  <w:abstractNum w:abstractNumId="21">
    <w:nsid w:val="00000016"/>
    <w:multiLevelType w:val="singleLevel"/>
    <w:tmpl w:val="00000016"/>
    <w:name w:val="WW8Num22"/>
    <w:lvl w:ilvl="0">
      <w:start w:val="1"/>
      <w:numFmt w:val="bullet"/>
      <w:lvlText w:val=""/>
      <w:lvlJc w:val="left"/>
      <w:pPr>
        <w:tabs>
          <w:tab w:val="num" w:pos="1571"/>
        </w:tabs>
        <w:ind w:left="1854" w:hanging="283"/>
      </w:pPr>
      <w:rPr>
        <w:rFonts w:ascii="Symbol" w:hAnsi="Symbol"/>
        <w:b/>
      </w:rPr>
    </w:lvl>
  </w:abstractNum>
  <w:abstractNum w:abstractNumId="22">
    <w:nsid w:val="00000017"/>
    <w:multiLevelType w:val="singleLevel"/>
    <w:tmpl w:val="00000017"/>
    <w:name w:val="WW8Num23"/>
    <w:lvl w:ilvl="0">
      <w:start w:val="1"/>
      <w:numFmt w:val="decimal"/>
      <w:lvlText w:val="%1."/>
      <w:lvlJc w:val="left"/>
      <w:pPr>
        <w:tabs>
          <w:tab w:val="num" w:pos="720"/>
        </w:tabs>
        <w:ind w:left="720" w:hanging="360"/>
      </w:pPr>
    </w:lvl>
  </w:abstractNum>
  <w:abstractNum w:abstractNumId="23">
    <w:nsid w:val="08845119"/>
    <w:multiLevelType w:val="hybridMultilevel"/>
    <w:tmpl w:val="BAC80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7E3"/>
    <w:rsid w:val="001D57E3"/>
    <w:rsid w:val="003A6E2F"/>
    <w:rsid w:val="0088536F"/>
    <w:rsid w:val="00A71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A6E2F"/>
    <w:rPr>
      <w:color w:val="0000FF"/>
      <w:u w:val="single"/>
    </w:rPr>
  </w:style>
  <w:style w:type="paragraph" w:styleId="a4">
    <w:name w:val="Body Text"/>
    <w:basedOn w:val="a"/>
    <w:link w:val="a5"/>
    <w:rsid w:val="003A6E2F"/>
    <w:pPr>
      <w:suppressAutoHyphens/>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rsid w:val="003A6E2F"/>
    <w:rPr>
      <w:rFonts w:ascii="Times New Roman" w:eastAsia="Times New Roman" w:hAnsi="Times New Roman" w:cs="Times New Roman"/>
      <w:sz w:val="24"/>
      <w:szCs w:val="24"/>
      <w:lang w:eastAsia="ar-SA"/>
    </w:rPr>
  </w:style>
  <w:style w:type="paragraph" w:styleId="a6">
    <w:name w:val="Body Text Indent"/>
    <w:basedOn w:val="a"/>
    <w:link w:val="a7"/>
    <w:rsid w:val="003A6E2F"/>
    <w:pPr>
      <w:suppressAutoHyphens/>
      <w:spacing w:after="0" w:line="360" w:lineRule="auto"/>
      <w:ind w:left="1413"/>
      <w:jc w:val="both"/>
    </w:pPr>
    <w:rPr>
      <w:rFonts w:ascii="Times New Roman" w:eastAsia="Times New Roman" w:hAnsi="Times New Roman" w:cs="Times New Roman"/>
      <w:sz w:val="28"/>
      <w:szCs w:val="24"/>
      <w:lang w:eastAsia="ar-SA"/>
    </w:rPr>
  </w:style>
  <w:style w:type="character" w:customStyle="1" w:styleId="a7">
    <w:name w:val="Основной текст с отступом Знак"/>
    <w:basedOn w:val="a0"/>
    <w:link w:val="a6"/>
    <w:rsid w:val="003A6E2F"/>
    <w:rPr>
      <w:rFonts w:ascii="Times New Roman" w:eastAsia="Times New Roman" w:hAnsi="Times New Roman" w:cs="Times New Roman"/>
      <w:sz w:val="28"/>
      <w:szCs w:val="24"/>
      <w:lang w:eastAsia="ar-SA"/>
    </w:rPr>
  </w:style>
  <w:style w:type="paragraph" w:styleId="a8">
    <w:name w:val="footer"/>
    <w:basedOn w:val="a"/>
    <w:link w:val="a9"/>
    <w:rsid w:val="003A6E2F"/>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9">
    <w:name w:val="Нижний колонтитул Знак"/>
    <w:basedOn w:val="a0"/>
    <w:link w:val="a8"/>
    <w:rsid w:val="003A6E2F"/>
    <w:rPr>
      <w:rFonts w:ascii="Times New Roman" w:eastAsia="Times New Roman" w:hAnsi="Times New Roman" w:cs="Times New Roman"/>
      <w:sz w:val="24"/>
      <w:szCs w:val="24"/>
      <w:lang w:eastAsia="ar-SA"/>
    </w:rPr>
  </w:style>
  <w:style w:type="paragraph" w:styleId="aa">
    <w:name w:val="No Spacing"/>
    <w:qFormat/>
    <w:rsid w:val="003A6E2F"/>
    <w:pPr>
      <w:suppressAutoHyphens/>
      <w:spacing w:after="0" w:line="240" w:lineRule="auto"/>
    </w:pPr>
    <w:rPr>
      <w:rFonts w:ascii="Calibri" w:eastAsia="Calibri" w:hAnsi="Calibri" w:cs="Calibri"/>
      <w:lang w:eastAsia="ar-SA"/>
    </w:rPr>
  </w:style>
  <w:style w:type="paragraph" w:styleId="ab">
    <w:name w:val="Title"/>
    <w:basedOn w:val="a"/>
    <w:next w:val="ac"/>
    <w:link w:val="ad"/>
    <w:qFormat/>
    <w:rsid w:val="003A6E2F"/>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d">
    <w:name w:val="Название Знак"/>
    <w:basedOn w:val="a0"/>
    <w:link w:val="ab"/>
    <w:rsid w:val="003A6E2F"/>
    <w:rPr>
      <w:rFonts w:ascii="Times New Roman" w:eastAsia="Times New Roman" w:hAnsi="Times New Roman" w:cs="Times New Roman"/>
      <w:b/>
      <w:bCs/>
      <w:sz w:val="28"/>
      <w:szCs w:val="28"/>
      <w:lang w:eastAsia="ar-SA"/>
    </w:rPr>
  </w:style>
  <w:style w:type="paragraph" w:styleId="ae">
    <w:name w:val="List Paragraph"/>
    <w:basedOn w:val="a"/>
    <w:qFormat/>
    <w:rsid w:val="003A6E2F"/>
    <w:pPr>
      <w:suppressAutoHyphens/>
      <w:ind w:left="720"/>
    </w:pPr>
    <w:rPr>
      <w:rFonts w:ascii="Calibri" w:eastAsia="Calibri" w:hAnsi="Calibri" w:cs="Calibri"/>
      <w:lang w:eastAsia="ar-SA"/>
    </w:rPr>
  </w:style>
  <w:style w:type="paragraph" w:styleId="ac">
    <w:name w:val="Subtitle"/>
    <w:basedOn w:val="a"/>
    <w:next w:val="a"/>
    <w:link w:val="af"/>
    <w:uiPriority w:val="11"/>
    <w:qFormat/>
    <w:rsid w:val="003A6E2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c"/>
    <w:uiPriority w:val="11"/>
    <w:rsid w:val="003A6E2F"/>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A6E2F"/>
    <w:rPr>
      <w:color w:val="0000FF"/>
      <w:u w:val="single"/>
    </w:rPr>
  </w:style>
  <w:style w:type="paragraph" w:styleId="a4">
    <w:name w:val="Body Text"/>
    <w:basedOn w:val="a"/>
    <w:link w:val="a5"/>
    <w:rsid w:val="003A6E2F"/>
    <w:pPr>
      <w:suppressAutoHyphens/>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rsid w:val="003A6E2F"/>
    <w:rPr>
      <w:rFonts w:ascii="Times New Roman" w:eastAsia="Times New Roman" w:hAnsi="Times New Roman" w:cs="Times New Roman"/>
      <w:sz w:val="24"/>
      <w:szCs w:val="24"/>
      <w:lang w:eastAsia="ar-SA"/>
    </w:rPr>
  </w:style>
  <w:style w:type="paragraph" w:styleId="a6">
    <w:name w:val="Body Text Indent"/>
    <w:basedOn w:val="a"/>
    <w:link w:val="a7"/>
    <w:rsid w:val="003A6E2F"/>
    <w:pPr>
      <w:suppressAutoHyphens/>
      <w:spacing w:after="0" w:line="360" w:lineRule="auto"/>
      <w:ind w:left="1413"/>
      <w:jc w:val="both"/>
    </w:pPr>
    <w:rPr>
      <w:rFonts w:ascii="Times New Roman" w:eastAsia="Times New Roman" w:hAnsi="Times New Roman" w:cs="Times New Roman"/>
      <w:sz w:val="28"/>
      <w:szCs w:val="24"/>
      <w:lang w:eastAsia="ar-SA"/>
    </w:rPr>
  </w:style>
  <w:style w:type="character" w:customStyle="1" w:styleId="a7">
    <w:name w:val="Основной текст с отступом Знак"/>
    <w:basedOn w:val="a0"/>
    <w:link w:val="a6"/>
    <w:rsid w:val="003A6E2F"/>
    <w:rPr>
      <w:rFonts w:ascii="Times New Roman" w:eastAsia="Times New Roman" w:hAnsi="Times New Roman" w:cs="Times New Roman"/>
      <w:sz w:val="28"/>
      <w:szCs w:val="24"/>
      <w:lang w:eastAsia="ar-SA"/>
    </w:rPr>
  </w:style>
  <w:style w:type="paragraph" w:styleId="a8">
    <w:name w:val="footer"/>
    <w:basedOn w:val="a"/>
    <w:link w:val="a9"/>
    <w:rsid w:val="003A6E2F"/>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9">
    <w:name w:val="Нижний колонтитул Знак"/>
    <w:basedOn w:val="a0"/>
    <w:link w:val="a8"/>
    <w:rsid w:val="003A6E2F"/>
    <w:rPr>
      <w:rFonts w:ascii="Times New Roman" w:eastAsia="Times New Roman" w:hAnsi="Times New Roman" w:cs="Times New Roman"/>
      <w:sz w:val="24"/>
      <w:szCs w:val="24"/>
      <w:lang w:eastAsia="ar-SA"/>
    </w:rPr>
  </w:style>
  <w:style w:type="paragraph" w:styleId="aa">
    <w:name w:val="No Spacing"/>
    <w:qFormat/>
    <w:rsid w:val="003A6E2F"/>
    <w:pPr>
      <w:suppressAutoHyphens/>
      <w:spacing w:after="0" w:line="240" w:lineRule="auto"/>
    </w:pPr>
    <w:rPr>
      <w:rFonts w:ascii="Calibri" w:eastAsia="Calibri" w:hAnsi="Calibri" w:cs="Calibri"/>
      <w:lang w:eastAsia="ar-SA"/>
    </w:rPr>
  </w:style>
  <w:style w:type="paragraph" w:styleId="ab">
    <w:name w:val="Title"/>
    <w:basedOn w:val="a"/>
    <w:next w:val="ac"/>
    <w:link w:val="ad"/>
    <w:qFormat/>
    <w:rsid w:val="003A6E2F"/>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d">
    <w:name w:val="Название Знак"/>
    <w:basedOn w:val="a0"/>
    <w:link w:val="ab"/>
    <w:rsid w:val="003A6E2F"/>
    <w:rPr>
      <w:rFonts w:ascii="Times New Roman" w:eastAsia="Times New Roman" w:hAnsi="Times New Roman" w:cs="Times New Roman"/>
      <w:b/>
      <w:bCs/>
      <w:sz w:val="28"/>
      <w:szCs w:val="28"/>
      <w:lang w:eastAsia="ar-SA"/>
    </w:rPr>
  </w:style>
  <w:style w:type="paragraph" w:styleId="ae">
    <w:name w:val="List Paragraph"/>
    <w:basedOn w:val="a"/>
    <w:qFormat/>
    <w:rsid w:val="003A6E2F"/>
    <w:pPr>
      <w:suppressAutoHyphens/>
      <w:ind w:left="720"/>
    </w:pPr>
    <w:rPr>
      <w:rFonts w:ascii="Calibri" w:eastAsia="Calibri" w:hAnsi="Calibri" w:cs="Calibri"/>
      <w:lang w:eastAsia="ar-SA"/>
    </w:rPr>
  </w:style>
  <w:style w:type="paragraph" w:styleId="ac">
    <w:name w:val="Subtitle"/>
    <w:basedOn w:val="a"/>
    <w:next w:val="a"/>
    <w:link w:val="af"/>
    <w:uiPriority w:val="11"/>
    <w:qFormat/>
    <w:rsid w:val="003A6E2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c"/>
    <w:uiPriority w:val="11"/>
    <w:rsid w:val="003A6E2F"/>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september.ru/" TargetMode="External"/><Relationship Id="rId13" Type="http://schemas.openxmlformats.org/officeDocument/2006/relationships/hyperlink" Target="http://bookfi.org/" TargetMode="External"/><Relationship Id="rId3" Type="http://schemas.microsoft.com/office/2007/relationships/stylesWithEffects" Target="stylesWithEffects.xml"/><Relationship Id="rId7" Type="http://schemas.openxmlformats.org/officeDocument/2006/relationships/hyperlink" Target="http://www.physics.ru/courses/op25part2/design/index.htm" TargetMode="External"/><Relationship Id="rId12" Type="http://schemas.openxmlformats.org/officeDocument/2006/relationships/hyperlink" Target="http://www.physbook.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hool-collection.edu.ru/catalog/pupil/?subject=30" TargetMode="External"/><Relationship Id="rId11" Type="http://schemas.openxmlformats.org/officeDocument/2006/relationships/hyperlink" Target="http://www.km-schoo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izika.ru/" TargetMode="External"/><Relationship Id="rId4" Type="http://schemas.openxmlformats.org/officeDocument/2006/relationships/settings" Target="settings.xml"/><Relationship Id="rId9" Type="http://schemas.openxmlformats.org/officeDocument/2006/relationships/hyperlink" Target="http://festival.1septembe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6510</Words>
  <Characters>37112</Characters>
  <Application>Microsoft Office Word</Application>
  <DocSecurity>0</DocSecurity>
  <Lines>309</Lines>
  <Paragraphs>87</Paragraphs>
  <ScaleCrop>false</ScaleCrop>
  <Company/>
  <LinksUpToDate>false</LinksUpToDate>
  <CharactersWithSpaces>43535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2</cp:revision>
  <dcterms:created xsi:type="dcterms:W3CDTF">2020-11-26T19:55:00Z</dcterms:created>
  <dcterms:modified xsi:type="dcterms:W3CDTF">2020-11-26T19:58:00Z</dcterms:modified>
</cp:coreProperties>
</file>