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EF" w:rsidRPr="00EB2504" w:rsidRDefault="00FB39A2" w:rsidP="00540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рабочей программы по ОБЖ 6 класс.</w:t>
      </w:r>
    </w:p>
    <w:p w:rsidR="00540DEF" w:rsidRPr="00EB2504" w:rsidRDefault="00EB2504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ОБЖ для 6 класса</w:t>
      </w:r>
      <w:r w:rsidR="00540DEF"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на основе: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– ФГОС ООО;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Примерной программы основного общего образования по основам безопасности жизнедеятельности;</w:t>
      </w:r>
    </w:p>
    <w:p w:rsidR="00EB2504" w:rsidRPr="00EB2504" w:rsidRDefault="00EB2504" w:rsidP="00EB2504">
      <w:pPr>
        <w:shd w:val="clear" w:color="auto" w:fill="FFFFFF"/>
        <w:tabs>
          <w:tab w:val="left" w:pos="634"/>
        </w:tabs>
        <w:spacing w:line="240" w:lineRule="auto"/>
        <w:ind w:right="175"/>
        <w:rPr>
          <w:rFonts w:ascii="Times New Roman" w:hAnsi="Times New Roman" w:cs="Times New Roman"/>
          <w:sz w:val="24"/>
          <w:szCs w:val="24"/>
        </w:rPr>
      </w:pPr>
      <w:proofErr w:type="gramStart"/>
      <w:r w:rsidRPr="00EB2504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 разработана  соответствии в соответствии с требованиями федерального государственного образовательного стандарта основного общего образования, утверждённого министерством основного общего образования и науки Российской Федерации от 17 декабря 2010 года №1897, и Примерной программой, подготовленной в рамках проекта «Разработка, апробация и внедрение федеральных государственных стандартов общего образования второго поколения».</w:t>
      </w:r>
      <w:proofErr w:type="gramEnd"/>
      <w:r w:rsidRPr="00EB2504">
        <w:rPr>
          <w:rFonts w:ascii="Times New Roman" w:hAnsi="Times New Roman" w:cs="Times New Roman"/>
          <w:sz w:val="24"/>
          <w:szCs w:val="24"/>
        </w:rPr>
        <w:t xml:space="preserve"> Письма департамента государственной политики в сфере образования от 21.07. 2017г. №08-1407. Методического письма о преподавании учебного предмета «ОБЖ в общеобразовательных учрежд</w:t>
      </w:r>
      <w:r>
        <w:rPr>
          <w:rFonts w:ascii="Times New Roman" w:hAnsi="Times New Roman" w:cs="Times New Roman"/>
          <w:sz w:val="24"/>
          <w:szCs w:val="24"/>
        </w:rPr>
        <w:t>ениях Ярославской области в 2020/21</w:t>
      </w:r>
      <w:r w:rsidRPr="00EB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0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B2504">
        <w:rPr>
          <w:rFonts w:ascii="Times New Roman" w:hAnsi="Times New Roman" w:cs="Times New Roman"/>
          <w:sz w:val="24"/>
          <w:szCs w:val="24"/>
        </w:rPr>
        <w:t>. году. В рабочей программе  реализованы требования Конституции РФ и федеральных законов «О безопасности», «О защите населения и территории от ЧС», «О безопасности дорожного движения»,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РФ.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соответствует учебнику: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безопасности жизнедеятельности. 5-6 классы» Н.Ф. Виноградова, Д.В. Смирнов, Л.В. Сидоренк</w:t>
      </w:r>
      <w:r w:rsidR="00EB2504"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др. – М.: </w:t>
      </w:r>
      <w:proofErr w:type="spellStart"/>
      <w:r w:rsidR="00EB2504"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EB2504"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Учебник соответствует федеральному государственному образовательному стандарту основного общего образования (2010 г.).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EB2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целями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 являются:</w:t>
      </w:r>
    </w:p>
    <w:p w:rsidR="00540DEF" w:rsidRPr="00EB2504" w:rsidRDefault="00540DEF" w:rsidP="00540D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об объектах изучения, воспитание ценностных ориентаций, способности различать негативные и позитивные стороны жизнедеятельности человека;</w:t>
      </w:r>
    </w:p>
    <w:p w:rsidR="00540DEF" w:rsidRPr="00EB2504" w:rsidRDefault="00540DEF" w:rsidP="00540D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осуждать асоциальные явления в окружающем мире;</w:t>
      </w:r>
    </w:p>
    <w:p w:rsidR="00540DEF" w:rsidRPr="00EB2504" w:rsidRDefault="00540DEF" w:rsidP="00540D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социальной активности, уважение к законам РФ, личности, соизмеряющей свои поступки с нравственными ценностями;</w:t>
      </w:r>
    </w:p>
    <w:p w:rsidR="00540DEF" w:rsidRPr="00EB2504" w:rsidRDefault="00540DEF" w:rsidP="00540D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к рефлексивным действиям;</w:t>
      </w:r>
    </w:p>
    <w:p w:rsidR="00540DEF" w:rsidRPr="00EB2504" w:rsidRDefault="00540DEF" w:rsidP="00540DE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желания и умения укреплять своё здоровье, вести правильный образ жизни, противодействовать дурным привычкам.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курса решаются следующие </w:t>
      </w:r>
      <w:r w:rsidRPr="00EB2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40DEF" w:rsidRPr="00EB2504" w:rsidRDefault="00540DEF" w:rsidP="00540DE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540DEF" w:rsidRPr="00EB2504" w:rsidRDefault="00540DEF" w:rsidP="00540DE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индивидуальной системы здорового образа жизни;</w:t>
      </w:r>
    </w:p>
    <w:p w:rsidR="00540DEF" w:rsidRPr="00EB2504" w:rsidRDefault="00540DEF" w:rsidP="00540DE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выработка у учащихся </w:t>
      </w:r>
      <w:proofErr w:type="spell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 и асоциальному поведению.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«ОБЖ» отводится в 5 классе 17 часов в год (0,5 часа в неделю), в т.ч. 13 практических работ, 1 час проектной деятельности, 1 итоговая контрольная работа.</w:t>
      </w:r>
    </w:p>
    <w:p w:rsidR="00FE0F37" w:rsidRDefault="00FE0F37" w:rsidP="00FE0F37">
      <w:pPr>
        <w:pStyle w:val="a4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FE0F37" w:rsidRDefault="00FE0F37" w:rsidP="00FE0F37">
      <w:pPr>
        <w:pStyle w:val="a4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Изучение предмета  ОБЖ в МОУ Отрадновская сош на второй ступени образования ведётся с 5 по 9 класс из расчёта 1 час в неделю (всего 170 часов). Учебный год включает в себя 34 учебных недели. Поэтому в программу внесены следующие изменения:</w:t>
      </w:r>
    </w:p>
    <w:p w:rsidR="00FE0F37" w:rsidRDefault="00FE0F37" w:rsidP="00FE0F37">
      <w:pPr>
        <w:pStyle w:val="a4"/>
        <w:ind w:left="426"/>
      </w:pPr>
      <w:r>
        <w:t xml:space="preserve">6 класс – Объединены уроки по </w:t>
      </w:r>
      <w:proofErr w:type="gramStart"/>
      <w:r>
        <w:t>изучении</w:t>
      </w:r>
      <w:proofErr w:type="gramEnd"/>
      <w:r>
        <w:t xml:space="preserve"> темы «Введение» и «Подготовка к прогулке»</w:t>
      </w:r>
    </w:p>
    <w:p w:rsidR="00FE0F37" w:rsidRDefault="00FE0F37" w:rsidP="008D2A2D">
      <w:pPr>
        <w:pStyle w:val="a4"/>
        <w:tabs>
          <w:tab w:val="left" w:pos="6075"/>
        </w:tabs>
        <w:ind w:left="426"/>
        <w:rPr>
          <w:rFonts w:ascii="Times New Roman" w:hAnsi="Times New Roman"/>
          <w:sz w:val="24"/>
          <w:szCs w:val="24"/>
        </w:rPr>
      </w:pPr>
      <w:r w:rsidRPr="00B15396">
        <w:t xml:space="preserve"> Предмет ведётся в рамках регионального компонента.</w:t>
      </w:r>
      <w:r w:rsidR="008D2A2D">
        <w:tab/>
        <w:t>Срок реализации программы 1 учебный год.</w:t>
      </w:r>
    </w:p>
    <w:p w:rsidR="00FE0F37" w:rsidRPr="00EB2504" w:rsidRDefault="00FE0F37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оценки достижений обучающихся используются следующие виды и формы контроля:</w:t>
      </w:r>
    </w:p>
    <w:p w:rsidR="00540DEF" w:rsidRPr="00EB2504" w:rsidRDefault="00540DEF" w:rsidP="00540D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опрос</w:t>
      </w:r>
    </w:p>
    <w:p w:rsidR="00540DEF" w:rsidRPr="00EB2504" w:rsidRDefault="00540DEF" w:rsidP="00540D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тестовая работа</w:t>
      </w:r>
    </w:p>
    <w:p w:rsidR="00540DEF" w:rsidRPr="00EB2504" w:rsidRDefault="00540DEF" w:rsidP="00540D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– ответ на проблемный вопрос</w:t>
      </w:r>
    </w:p>
    <w:p w:rsidR="00540DEF" w:rsidRPr="00EB2504" w:rsidRDefault="00540DEF" w:rsidP="00540DE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индивидуальным карточкам или вариантам</w:t>
      </w:r>
    </w:p>
    <w:p w:rsidR="00540DEF" w:rsidRPr="00EB2504" w:rsidRDefault="008D2A2D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промежуточной </w:t>
      </w:r>
      <w:r w:rsidR="00540DEF"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периодичность аттестации: </w:t>
      </w:r>
      <w:r w:rsidR="00540DEF"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год – контрольная работа.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курса </w:t>
      </w:r>
      <w:r w:rsidR="008D2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ОБЖ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540DEF" w:rsidRPr="00EB2504" w:rsidRDefault="00540DEF" w:rsidP="00540D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социальных норм поведения, социальных ролей, связанных с необычными, неожиданными и чрезвычайными ситуациями;</w:t>
      </w:r>
    </w:p>
    <w:p w:rsidR="00540DEF" w:rsidRPr="00EB2504" w:rsidRDefault="00540DEF" w:rsidP="00540D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значимых межличностных отношений, ценностных жизненных установок и нравственных представлений;</w:t>
      </w:r>
    </w:p>
    <w:p w:rsidR="00540DEF" w:rsidRPr="00EB2504" w:rsidRDefault="00540DEF" w:rsidP="00540D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эмоционально-отрицательная оценка потребительского отношения к окружающей среде, к появлению асоциального поведения;</w:t>
      </w:r>
    </w:p>
    <w:p w:rsidR="00540DEF" w:rsidRPr="00EB2504" w:rsidRDefault="00540DEF" w:rsidP="00540D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540DEF" w:rsidRPr="00EB2504" w:rsidRDefault="00540DEF" w:rsidP="00540DE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устойчивое стремление и готовность к саморазвитию и личностному совершенствованию.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основаны на формировании универсальных учебных действий: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540DEF" w:rsidRPr="00EB2504" w:rsidRDefault="00540DEF" w:rsidP="00540D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540DEF" w:rsidRPr="00EB2504" w:rsidRDefault="00540DEF" w:rsidP="00540D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информацию по одной и той же проблеме, полученную из разных источников (текст, иллюстрация, графическое представление);</w:t>
      </w:r>
    </w:p>
    <w:p w:rsidR="00540DEF" w:rsidRPr="00EB2504" w:rsidRDefault="00540DEF" w:rsidP="00540D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чрезвычайные ситуации, классифицировать их по степени опасности для жизни и здоровья людей;</w:t>
      </w:r>
    </w:p>
    <w:p w:rsidR="00540DEF" w:rsidRPr="00EB2504" w:rsidRDefault="00540DEF" w:rsidP="00540DE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540DEF" w:rsidRPr="00EB2504" w:rsidRDefault="00540DEF" w:rsidP="00540DE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по собственному пробуждению свою жизнь и деятельность, ориентируясь на изучение правила поведения в различных ситуациях;</w:t>
      </w:r>
    </w:p>
    <w:p w:rsidR="00540DEF" w:rsidRPr="00EB2504" w:rsidRDefault="00540DEF" w:rsidP="00540DE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свое поведение, проявлять желание и способность предвидеть последствия своих действий и поступков;</w:t>
      </w:r>
    </w:p>
    <w:p w:rsidR="00540DEF" w:rsidRPr="00EB2504" w:rsidRDefault="00540DEF" w:rsidP="00540DE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неординарные, чрезвычайные ситуации, определять ошибки в действиях их участников, намечать способы их устранения.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540DEF" w:rsidRPr="00EB2504" w:rsidRDefault="00540DEF" w:rsidP="00540D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 (высказывать свое мнение, терпимо относиться к разным мнениям, объективно оценивать суждения участников);</w:t>
      </w:r>
    </w:p>
    <w:p w:rsidR="00540DEF" w:rsidRPr="00EB2504" w:rsidRDefault="00540DEF" w:rsidP="00540D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обобщения и выводы по изученному материалу;</w:t>
      </w:r>
    </w:p>
    <w:p w:rsidR="00540DEF" w:rsidRPr="00EB2504" w:rsidRDefault="00540DEF" w:rsidP="00540D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обоснованные суждения о правилах поведения в различных чрезвычайных ситуациях;</w:t>
      </w:r>
    </w:p>
    <w:p w:rsidR="00540DEF" w:rsidRPr="00EB2504" w:rsidRDefault="00540DEF" w:rsidP="00540D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понятия (в рамках изученных), пользоваться словарями для уточнения их значения и смысла;</w:t>
      </w:r>
    </w:p>
    <w:p w:rsidR="00540DEF" w:rsidRPr="00EB2504" w:rsidRDefault="00540DEF" w:rsidP="00540DE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причины происходящих событий, делать выводы о возможных способах их устранения.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смысл основных понятий (в рамках изученного материала);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государственную политику, связанную с предотвращением различных чрезвычайных ситуаций и борьбой в ними (в рамках изученного материала);</w:t>
      </w:r>
      <w:proofErr w:type="gramEnd"/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особенности семьи как социального института; характеризовать факторы благополучных взаимоотношений в семье;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факторы, влияющие на здоровье и благополучие человека;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особенности организации безопасного туризма, отдыха, игр и занятий;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 характеризовать виды чрезвычайных ситуаций, особенности каждого вида;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возможные последствия своих действий и поведения;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желание противостоять негативным влияниям окружающей социальной среды, коллектива сверстников, взрослых;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режим, двигательную активность, закаливание и др.;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разумную предосторожность в выборе мест для игр, пользовании бытовыми электроприборами;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дорожной обстановке, соблюдать правила дорожного движения;</w:t>
      </w:r>
    </w:p>
    <w:p w:rsidR="00540DEF" w:rsidRPr="00EB2504" w:rsidRDefault="00540DEF" w:rsidP="00540DE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помощь в различных чрезвычайных ситуациях.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познавательную;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пути достижения целей;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целевые приоритеты;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самостоятельно контролировать свое время и управлять им;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решения в проблемной ситуации на основе переговоров;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прогнозирования как предвидения будущих событий и развития процесса;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 свою точку зрения, спорить и отстаивать свою позицию;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коммуникативной рефлексии;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определение понятиям;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установление причинно-следственных связей;</w:t>
      </w:r>
    </w:p>
    <w:p w:rsidR="00540DEF" w:rsidRPr="00EB2504" w:rsidRDefault="00540DEF" w:rsidP="00540DE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явления, процессы, связи и отношения, выявляемые в ходе исследования.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построению жизненных планов во временнớй перспективе;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основам </w:t>
      </w:r>
      <w:proofErr w:type="spell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позиции других людей, отличные от собственной позиции;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совместной деятельности четко формулировать цели группы и позволять ее участникам проявлять инициативу для достижения этих целей;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проблему, аргументировать ее актуальность;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540DEF" w:rsidRPr="00EB2504" w:rsidRDefault="00540DEF" w:rsidP="00540DE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умозаключения (</w:t>
      </w:r>
      <w:proofErr w:type="gramStart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индуктивное</w:t>
      </w:r>
      <w:proofErr w:type="gramEnd"/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аналогии) и выводы на основе аргумента.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540DEF" w:rsidRPr="00EB2504" w:rsidRDefault="00540DEF" w:rsidP="00540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безопасности жизнедеятельности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класс (1 ч в неделю, всего 34 ч)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изучения предмета ОБЖ.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игровой площадке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прогулке: выбор обуви и одежды. Поведение на игровой площадке. Меры безопасности при пользовании качелями, игровым оборудованием, при езде на велосипеде, роликовых коньках и пр. Зимние игры. Безопасность катания на санках и ледянках. 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Предусмотрительность и осторожность во время игр. Особенности поведения на игровой площадки при условии близости игровой зоны для самых маленьких детей. Правила поведения спортивных игр (футбол, волейбол, хоккей и др.) при небольших размерах игровой площадки и близости дороги или шоссе.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первой помощи при ушибах, вывихах, переломах.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Животные на игровой площадке. 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при встрече с собакой. Способность определить её настроение по позе и поведению. Предусмотрительность и осторожность. Первая помощь при укусе собаки.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1. Первая помощь при легких травмах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природе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Ориентирование на местности. 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ориентир. Ориентирование по компасу, Солнцу, часам, Полярной звезде, местным признакам. Измерение расстояния на местности.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Опасности, которые могут встретиться в природе. Общие правила поведения в лесу, а водоёме. Правила поведения при экстремальных ситуациях (потеря ориентиров на незнакомой местности и др.). Правила поведения при встрече с опасными животными (насекомые, змеи, звери). Действия человека, которого укусила оса (клещ, змея).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Опасности, которые таит вода.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 Выбор места для купания и его оценка. Правила безопасного поведения на воде при купании, катании на лодке.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состояния льда в осеннее и весеннее время года. Правила безопасного поведения на льду. Переправа чрез водные препятствия. Предусмотрительность и осторожность во время преодоления водных препятствий.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2. Выбор ориентиров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3. Овладение навыками работы с компасом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4. Определение сторон света по солнцу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5. Определение сторон света по местным признакам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6. Измерение расстояний на местности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7. Оказание помощи при укусе насекомых и змей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8. Приёмы искусственного дыхания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Туристский поход: радость без неприятностей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Подготовка к походу. 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организации безопасного туристского похода. Подбор снаряжения, сбор продуктов питания. Одежда и обувь для похода. Правила упаковки рюкзака. Спальный мешок. Походная аптечка. Список лечебных препаратов, необходимых в походе.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в многодневном походе. Правила организации режима дня туристов: время для передвижения, отдыха, сна, питания, активных занятий и игр. Походная еда, правила её приготовления.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9. Режим дня в многодневном туристском походе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Практическая работа 10. Отличительные признаки ядовитых для человека грибов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человек сам себе враг</w:t>
      </w:r>
    </w:p>
    <w:p w:rsidR="00540DEF" w:rsidRPr="00EB2504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Вредные привычки, их пагубное влияние. 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Алкоголь. Вред алкоголя для здоровья, умственной деятельности, поведения человека. Особая опасность приёма алкоголя в подростковом возрасте. Курение. Вред курения для здоровья. Особая опасность курения в подростковом возрасте.</w:t>
      </w:r>
    </w:p>
    <w:p w:rsidR="00540DEF" w:rsidRDefault="00540DEF" w:rsidP="00540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5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Медицинские знания и умения: </w:t>
      </w:r>
      <w:r w:rsidRPr="00EB2504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при простуде и влажном кашле; первая помощь при отравлении; аллергия и её влияние на организм человека; если в глаз попала соринка. Заболевания, вызванные отсутствием гигиены (глисты, дизентерия, педикулёз). Правила закаливания. Условия безопасной работы за компьютером. Приёмы осторожного обращения с клеем при проведении домашних хозяйственных работ. Первая помощь при отравлении газом. Симптомы сотрясения мозга, действия в случае подозрения на сотрясение мозга; остановка кровотечения из носа. Правила поведения заболевшего. Помощь при ожогах, отравлении угарным газом. Способы снятия усталости. Предупреждение простудных заболеваний. Первая помощь при подозрении на переломы и вывихи. Первая помощь при укусе собаки. Первая помощь при укусе насекомых, змей, клещей. Ядовитые растения и грибы. Помощь при отравлении грибами. Оказание первой помощи при солнечном ударе, утоплении, судороге. Первая помощь при потёртости кожи. Лечение ожогов в туристском походе.</w:t>
      </w:r>
    </w:p>
    <w:p w:rsidR="00584ECD" w:rsidRDefault="00584ECD" w:rsidP="00584ECD">
      <w:pPr>
        <w:pStyle w:val="a6"/>
        <w:rPr>
          <w:rFonts w:ascii="Times New Roman" w:hAnsi="Times New Roman"/>
          <w:b/>
          <w:sz w:val="24"/>
          <w:szCs w:val="24"/>
        </w:rPr>
      </w:pPr>
      <w:r w:rsidRPr="009F3DA2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84ECD" w:rsidRPr="00D14975" w:rsidRDefault="00584ECD" w:rsidP="00584EC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комплект, включает в себя учебник, рабочую тетрадь, тетрадь  для проверки качества знаний:</w:t>
      </w:r>
    </w:p>
    <w:p w:rsidR="00584ECD" w:rsidRPr="009F3DA2" w:rsidRDefault="00584ECD" w:rsidP="00584EC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1.Н.Ф. Виноградова, Д.В. Смирн</w:t>
      </w:r>
      <w:r w:rsidRPr="009F3DA2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Л.В. Сидоренко, А.Б. </w:t>
      </w:r>
      <w:proofErr w:type="spellStart"/>
      <w:r>
        <w:rPr>
          <w:rFonts w:ascii="Times New Roman" w:hAnsi="Times New Roman"/>
          <w:sz w:val="24"/>
          <w:szCs w:val="24"/>
        </w:rPr>
        <w:t>Таранин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F3DA2">
        <w:rPr>
          <w:rFonts w:ascii="Times New Roman" w:hAnsi="Times New Roman"/>
          <w:sz w:val="24"/>
          <w:szCs w:val="24"/>
        </w:rPr>
        <w:t xml:space="preserve"> «Основы безопасности жизнедеятельности»5</w:t>
      </w:r>
      <w:r>
        <w:rPr>
          <w:rFonts w:ascii="Times New Roman" w:hAnsi="Times New Roman"/>
          <w:sz w:val="24"/>
          <w:szCs w:val="24"/>
        </w:rPr>
        <w:t>-6</w:t>
      </w:r>
      <w:r w:rsidRPr="009F3DA2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. М.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 2019г.</w:t>
      </w:r>
    </w:p>
    <w:p w:rsidR="00584ECD" w:rsidRDefault="00584ECD" w:rsidP="00584ECD">
      <w:pPr>
        <w:pStyle w:val="a6"/>
        <w:rPr>
          <w:rFonts w:ascii="Times New Roman" w:hAnsi="Times New Roman"/>
          <w:sz w:val="24"/>
          <w:szCs w:val="24"/>
        </w:rPr>
      </w:pPr>
      <w:r w:rsidRPr="009F3DA2">
        <w:rPr>
          <w:rFonts w:ascii="Times New Roman" w:hAnsi="Times New Roman"/>
          <w:sz w:val="24"/>
          <w:szCs w:val="24"/>
        </w:rPr>
        <w:t>Учебник для общеобразоват</w:t>
      </w:r>
      <w:r>
        <w:rPr>
          <w:rFonts w:ascii="Times New Roman" w:hAnsi="Times New Roman"/>
          <w:sz w:val="24"/>
          <w:szCs w:val="24"/>
        </w:rPr>
        <w:t>ельных учреждений.</w:t>
      </w:r>
    </w:p>
    <w:p w:rsidR="00584ECD" w:rsidRPr="00AA06B0" w:rsidRDefault="00584ECD" w:rsidP="00584E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A06B0">
        <w:rPr>
          <w:rFonts w:ascii="Times New Roman" w:hAnsi="Times New Roman"/>
          <w:sz w:val="24"/>
          <w:szCs w:val="24"/>
        </w:rPr>
        <w:t>Фролов М.П. Безопасное поведение на дорогах. 5 – 10 классы: программы дополнительного образования. – М.: Дрофа.</w:t>
      </w:r>
    </w:p>
    <w:p w:rsidR="00584ECD" w:rsidRPr="00AA06B0" w:rsidRDefault="00584ECD" w:rsidP="00584E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A06B0">
        <w:rPr>
          <w:rFonts w:ascii="Times New Roman" w:hAnsi="Times New Roman"/>
          <w:sz w:val="24"/>
          <w:szCs w:val="24"/>
        </w:rPr>
        <w:t>Евлахов, В. М. Раздаточные материалы по основам безопасности жизнедеятельности</w:t>
      </w:r>
      <w:proofErr w:type="gramStart"/>
      <w:r w:rsidRPr="00AA06B0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A06B0">
        <w:rPr>
          <w:rFonts w:ascii="Times New Roman" w:hAnsi="Times New Roman"/>
          <w:sz w:val="24"/>
          <w:szCs w:val="24"/>
        </w:rPr>
        <w:t>5-9 классы. - М.: Дрофа.</w:t>
      </w:r>
    </w:p>
    <w:p w:rsidR="00584ECD" w:rsidRPr="00AA06B0" w:rsidRDefault="00584ECD" w:rsidP="00584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 w:rsidRPr="00AA06B0">
        <w:rPr>
          <w:rFonts w:ascii="Times New Roman" w:hAnsi="Times New Roman"/>
          <w:sz w:val="24"/>
          <w:szCs w:val="24"/>
        </w:rPr>
        <w:t>Латчук</w:t>
      </w:r>
      <w:proofErr w:type="spellEnd"/>
      <w:r w:rsidRPr="00AA06B0">
        <w:rPr>
          <w:rFonts w:ascii="Times New Roman" w:hAnsi="Times New Roman"/>
          <w:sz w:val="24"/>
          <w:szCs w:val="24"/>
        </w:rPr>
        <w:t xml:space="preserve"> В.Н., Миронов С.К. Основы безопасности жизнедеятельности. Терроризм и безопасность человека: учебно-методическое пособие. – М.: Дрофа.</w:t>
      </w:r>
    </w:p>
    <w:p w:rsidR="00584ECD" w:rsidRPr="00AA06B0" w:rsidRDefault="00584ECD" w:rsidP="00584EC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A06B0">
        <w:rPr>
          <w:rFonts w:ascii="Times New Roman" w:hAnsi="Times New Roman"/>
          <w:sz w:val="24"/>
          <w:szCs w:val="24"/>
        </w:rPr>
        <w:t xml:space="preserve">Клюев А.В. Основы безопасности жизнедеятельности. Тесты, практические задания, олимпиады. 8 – 9 классы: учебное пособие. – Ростов </w:t>
      </w:r>
      <w:proofErr w:type="spellStart"/>
      <w:r w:rsidRPr="00AA06B0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Pr="00AA06B0">
        <w:rPr>
          <w:rFonts w:ascii="Times New Roman" w:hAnsi="Times New Roman"/>
          <w:sz w:val="24"/>
          <w:szCs w:val="24"/>
        </w:rPr>
        <w:t>/Д</w:t>
      </w:r>
      <w:proofErr w:type="gramEnd"/>
      <w:r w:rsidRPr="00AA06B0">
        <w:rPr>
          <w:rFonts w:ascii="Times New Roman" w:hAnsi="Times New Roman"/>
          <w:sz w:val="24"/>
          <w:szCs w:val="24"/>
        </w:rPr>
        <w:t>: Легион.</w:t>
      </w:r>
    </w:p>
    <w:p w:rsidR="00584ECD" w:rsidRPr="00E570F4" w:rsidRDefault="00584ECD" w:rsidP="00584E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A06B0">
        <w:rPr>
          <w:rFonts w:ascii="Times New Roman" w:hAnsi="Times New Roman"/>
          <w:sz w:val="24"/>
          <w:szCs w:val="24"/>
        </w:rPr>
        <w:t>.</w:t>
      </w:r>
      <w:r w:rsidRPr="00AA06B0">
        <w:rPr>
          <w:rFonts w:ascii="Times New Roman" w:hAnsi="Times New Roman"/>
          <w:sz w:val="24"/>
          <w:szCs w:val="24"/>
        </w:rPr>
        <w:tab/>
        <w:t>Основы безопасности жизнедеятельности. 5 – 9 классы: электронное пособие. – М.: Дрофа.</w:t>
      </w:r>
    </w:p>
    <w:p w:rsidR="00584ECD" w:rsidRDefault="00584ECD" w:rsidP="00584E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40563B">
        <w:rPr>
          <w:rFonts w:ascii="Times New Roman" w:hAnsi="Times New Roman"/>
          <w:sz w:val="24"/>
          <w:szCs w:val="24"/>
        </w:rPr>
        <w:t xml:space="preserve">               </w:t>
      </w:r>
      <w:r w:rsidRPr="0040563B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</w:p>
    <w:p w:rsidR="00003AEF" w:rsidRDefault="00003AEF" w:rsidP="00003AEF">
      <w:pPr>
        <w:rPr>
          <w:b/>
        </w:rPr>
      </w:pPr>
    </w:p>
    <w:p w:rsidR="00003AEF" w:rsidRDefault="00003AEF" w:rsidP="00003AEF">
      <w:pPr>
        <w:rPr>
          <w:b/>
        </w:rPr>
      </w:pPr>
    </w:p>
    <w:p w:rsidR="00003AEF" w:rsidRDefault="00003AEF" w:rsidP="00003AEF">
      <w:pPr>
        <w:rPr>
          <w:b/>
        </w:rPr>
      </w:pPr>
      <w:r w:rsidRPr="00E92B80">
        <w:rPr>
          <w:b/>
        </w:rPr>
        <w:t>Диагностика усвоения курса:</w:t>
      </w:r>
    </w:p>
    <w:p w:rsidR="00003AEF" w:rsidRPr="00E92B80" w:rsidRDefault="00003AEF" w:rsidP="00003AEF">
      <w:pPr>
        <w:rPr>
          <w:b/>
        </w:rPr>
      </w:pPr>
      <w:r>
        <w:rPr>
          <w:b/>
        </w:rPr>
        <w:t>6 класс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3544"/>
      </w:tblGrid>
      <w:tr w:rsidR="00003AEF" w:rsidRPr="00E92B80" w:rsidTr="00D519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 w:rsidRPr="00E92B80">
              <w:t>ВИД ДИАГНОСТИКИ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 w:rsidRPr="00E92B80">
              <w:t>КОЛИЧЕСТВО ПРИМЕНЕНИЙ</w:t>
            </w:r>
          </w:p>
        </w:tc>
      </w:tr>
      <w:tr w:rsidR="00003AEF" w:rsidRPr="00E92B80" w:rsidTr="00D519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 w:rsidRPr="00E92B80">
              <w:t>Тест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>
              <w:t>3</w:t>
            </w:r>
          </w:p>
        </w:tc>
      </w:tr>
      <w:tr w:rsidR="00003AEF" w:rsidRPr="00E92B80" w:rsidTr="00D519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>
              <w:t>Защита проекта.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>
              <w:t>2</w:t>
            </w:r>
          </w:p>
        </w:tc>
      </w:tr>
      <w:tr w:rsidR="00003AEF" w:rsidRPr="00E92B80" w:rsidTr="00D519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 w:rsidRPr="00E92B80">
              <w:t>Практические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>
              <w:t>9</w:t>
            </w:r>
          </w:p>
        </w:tc>
      </w:tr>
      <w:tr w:rsidR="00003AEF" w:rsidRPr="00E92B80" w:rsidTr="00D519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 w:rsidRPr="00E92B80">
              <w:t>Контрольные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>
              <w:t>1</w:t>
            </w:r>
          </w:p>
        </w:tc>
      </w:tr>
      <w:tr w:rsidR="00003AEF" w:rsidRPr="00E92B80" w:rsidTr="00D519F7">
        <w:trPr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>
              <w:t>Индивидуальный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EF" w:rsidRPr="00E92B80" w:rsidRDefault="00003AEF" w:rsidP="00D519F7">
            <w:r>
              <w:t>17</w:t>
            </w:r>
          </w:p>
        </w:tc>
      </w:tr>
    </w:tbl>
    <w:p w:rsidR="00003AEF" w:rsidRDefault="00003AEF" w:rsidP="00003A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3AEF" w:rsidRDefault="00003AEF" w:rsidP="00003A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3AEF" w:rsidRDefault="00003AEF" w:rsidP="00003A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003AEF" w:rsidRPr="004F6B5F" w:rsidRDefault="00003AEF" w:rsidP="00003AE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B5F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Планируемые результаты освоения программы по основам безопасности</w:t>
      </w:r>
      <w:r w:rsidRPr="004F6B5F">
        <w:rPr>
          <w:rFonts w:ascii="Times New Roman" w:hAnsi="Times New Roman"/>
          <w:sz w:val="28"/>
          <w:szCs w:val="28"/>
        </w:rPr>
        <w:t xml:space="preserve"> </w:t>
      </w:r>
      <w:r w:rsidRPr="004F6B5F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жизнедеятельности</w:t>
      </w:r>
    </w:p>
    <w:p w:rsidR="00003AEF" w:rsidRPr="0040563B" w:rsidRDefault="00003AEF" w:rsidP="00003AE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</w:t>
      </w:r>
      <w:r w:rsidRPr="0040563B">
        <w:rPr>
          <w:rFonts w:ascii="Times New Roman" w:hAnsi="Times New Roman"/>
          <w:color w:val="000000"/>
          <w:spacing w:val="-5"/>
          <w:sz w:val="24"/>
          <w:szCs w:val="24"/>
        </w:rPr>
        <w:t xml:space="preserve">Рабочая программа предусматривает формирование у обучающихся </w:t>
      </w:r>
      <w:proofErr w:type="spellStart"/>
      <w:r w:rsidRPr="0040563B">
        <w:rPr>
          <w:rFonts w:ascii="Times New Roman" w:hAnsi="Times New Roman"/>
          <w:color w:val="000000"/>
          <w:spacing w:val="-5"/>
          <w:sz w:val="24"/>
          <w:szCs w:val="24"/>
        </w:rPr>
        <w:t>обще</w:t>
      </w:r>
      <w:r w:rsidRPr="0040563B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40563B">
        <w:rPr>
          <w:rFonts w:ascii="Times New Roman" w:hAnsi="Times New Roman"/>
          <w:color w:val="000000"/>
          <w:spacing w:val="-9"/>
          <w:sz w:val="24"/>
          <w:szCs w:val="24"/>
        </w:rPr>
        <w:t>учебных</w:t>
      </w:r>
      <w:proofErr w:type="spellEnd"/>
      <w:r w:rsidRPr="0040563B">
        <w:rPr>
          <w:rFonts w:ascii="Times New Roman" w:hAnsi="Times New Roman"/>
          <w:color w:val="000000"/>
          <w:spacing w:val="-9"/>
          <w:sz w:val="24"/>
          <w:szCs w:val="24"/>
        </w:rPr>
        <w:t xml:space="preserve"> умений и навыков, универсальных способов деятельности и ключевых ком</w:t>
      </w:r>
      <w:r w:rsidRPr="0040563B">
        <w:rPr>
          <w:rFonts w:ascii="Times New Roman" w:hAnsi="Times New Roman"/>
          <w:color w:val="000000"/>
          <w:spacing w:val="-9"/>
          <w:sz w:val="24"/>
          <w:szCs w:val="24"/>
        </w:rPr>
        <w:softHyphen/>
      </w:r>
      <w:r w:rsidRPr="0040563B">
        <w:rPr>
          <w:rFonts w:ascii="Times New Roman" w:hAnsi="Times New Roman"/>
          <w:color w:val="000000"/>
          <w:spacing w:val="-8"/>
          <w:sz w:val="24"/>
          <w:szCs w:val="24"/>
        </w:rPr>
        <w:t>петенции. В этом направлении приоритетами для учебного предмета «Основы безо</w:t>
      </w:r>
      <w:r w:rsidRPr="0040563B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40563B">
        <w:rPr>
          <w:rFonts w:ascii="Times New Roman" w:hAnsi="Times New Roman"/>
          <w:color w:val="000000"/>
          <w:spacing w:val="-9"/>
          <w:sz w:val="24"/>
          <w:szCs w:val="24"/>
        </w:rPr>
        <w:t>пасности жизнедеятельности» на этапе основного общего образования являются:</w:t>
      </w:r>
    </w:p>
    <w:p w:rsidR="00003AEF" w:rsidRPr="003A2EE3" w:rsidRDefault="00003AEF" w:rsidP="00003A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A2EE3">
        <w:rPr>
          <w:rFonts w:ascii="Times New Roman" w:hAnsi="Times New Roman"/>
          <w:b/>
          <w:sz w:val="24"/>
          <w:szCs w:val="24"/>
        </w:rPr>
        <w:t xml:space="preserve">Личностные результаты обучения </w:t>
      </w:r>
    </w:p>
    <w:p w:rsidR="00003AEF" w:rsidRDefault="00003AEF" w:rsidP="00003AEF">
      <w:pPr>
        <w:pStyle w:val="a6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личностных, в том числе духовно нравственных и физических качеств, обеспечивающих защищенность жизненно важных интересов личности от внешних и внутренних угроз.</w:t>
      </w:r>
    </w:p>
    <w:p w:rsidR="00003AEF" w:rsidRDefault="00003AEF" w:rsidP="00003AEF">
      <w:pPr>
        <w:pStyle w:val="a6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антитеррористического мышления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потребностей соблюдать нормы здорового образа жизни, осознанно выполнять правила безопасности жизнедеятельности</w:t>
      </w:r>
    </w:p>
    <w:p w:rsidR="00003AEF" w:rsidRDefault="00003AEF" w:rsidP="00003AEF">
      <w:pPr>
        <w:pStyle w:val="a6"/>
        <w:numPr>
          <w:ilvl w:val="0"/>
          <w:numId w:val="6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среды, личностному здоровью как к индивидуальной и общественной ценности.</w:t>
      </w:r>
    </w:p>
    <w:p w:rsidR="00003AEF" w:rsidRDefault="00003AEF" w:rsidP="00003A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A2EE3">
        <w:rPr>
          <w:rFonts w:ascii="Times New Roman" w:hAnsi="Times New Roman"/>
          <w:b/>
          <w:sz w:val="24"/>
          <w:szCs w:val="24"/>
        </w:rPr>
        <w:t>Предметные результаты обучения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 w:rsidRPr="003A2EE3">
        <w:rPr>
          <w:rFonts w:ascii="Times New Roman" w:hAnsi="Times New Roman"/>
          <w:sz w:val="24"/>
          <w:szCs w:val="24"/>
        </w:rPr>
        <w:t xml:space="preserve">Формирование убеждения </w:t>
      </w:r>
      <w:r>
        <w:rPr>
          <w:rFonts w:ascii="Times New Roman" w:hAnsi="Times New Roman"/>
          <w:sz w:val="24"/>
          <w:szCs w:val="24"/>
        </w:rPr>
        <w:t>в необходимости безопасного и здорового образа жизни;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роли государства и действующего законодательства в обеспечении национальной безопасности и защищенности населения от опасных и чрезвычайных ситуаций природного, техногенного и социального характера от экстремизма и терроризма 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 включая экстремизм и </w:t>
      </w:r>
      <w:proofErr w:type="gramStart"/>
      <w:r>
        <w:rPr>
          <w:rFonts w:ascii="Times New Roman" w:hAnsi="Times New Roman"/>
          <w:sz w:val="24"/>
          <w:szCs w:val="24"/>
        </w:rPr>
        <w:t>терроризм</w:t>
      </w:r>
      <w:proofErr w:type="gramEnd"/>
      <w:r>
        <w:rPr>
          <w:rFonts w:ascii="Times New Roman" w:hAnsi="Times New Roman"/>
          <w:sz w:val="24"/>
          <w:szCs w:val="24"/>
        </w:rPr>
        <w:t xml:space="preserve"> и их последствия для личности, общества и государства.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употребления алкоголя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наркотиков ,курения  и нанесения иного вреда здоровью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 включая экстремизм,  терроризм и их последствия для личности, общества и государства.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и умение применять правила поведения в условиях опасных и чрезвычайных ситуаций 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оказать первую помощь пострадавшим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появления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а также информации получаемой из различных источников</w:t>
      </w:r>
    </w:p>
    <w:p w:rsidR="00003AEF" w:rsidRDefault="00003AEF" w:rsidP="00003AEF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принимать обоснованные решения в конкретной ситуации с учетом реально складывающейся обстановки</w:t>
      </w:r>
    </w:p>
    <w:p w:rsidR="00003AEF" w:rsidRDefault="00003AEF" w:rsidP="00003AE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A059E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6A059E">
        <w:rPr>
          <w:rFonts w:ascii="Times New Roman" w:hAnsi="Times New Roman"/>
          <w:b/>
          <w:sz w:val="24"/>
          <w:szCs w:val="24"/>
        </w:rPr>
        <w:t xml:space="preserve"> результатами обучения</w:t>
      </w:r>
      <w:r>
        <w:rPr>
          <w:rFonts w:ascii="Times New Roman" w:hAnsi="Times New Roman"/>
          <w:b/>
          <w:sz w:val="24"/>
          <w:szCs w:val="24"/>
        </w:rPr>
        <w:t xml:space="preserve"> являются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умениями формулировать личностные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ледственные связи опасных ситуаций и их влияние на безопасность жизнедеятельности человека;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безопасности;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 самостоятельного поиска и анализа в области безопасности жизнедеятельности с использованием различных источников и новых информационных технологий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выражать свои мысли и способности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слушать собеседника ,принимать его точку зрения, признавать право другого человека на его мнение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приемов и действий в опасных чрезвычайных ситуациях и в ситуациях природного техногенного и социального характера;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ЧС;</w:t>
      </w:r>
    </w:p>
    <w:p w:rsidR="00003AEF" w:rsidRDefault="00003AEF" w:rsidP="00003AEF">
      <w:pPr>
        <w:pStyle w:val="a6"/>
        <w:numPr>
          <w:ilvl w:val="0"/>
          <w:numId w:val="6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духовно-нравственных каче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снижения опасности быть вовлеченными в экстремистскую и террористическую деятельность.</w:t>
      </w:r>
    </w:p>
    <w:p w:rsidR="00003AEF" w:rsidRDefault="00003AEF" w:rsidP="00003A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03AEF" w:rsidRPr="002518A8" w:rsidRDefault="00003AEF" w:rsidP="00003AEF">
      <w:pPr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/>
          <w:b/>
          <w:caps/>
        </w:rPr>
      </w:pPr>
      <w:r w:rsidRPr="002518A8">
        <w:rPr>
          <w:rFonts w:ascii="Times New Roman" w:eastAsia="Times New Roman" w:hAnsi="Times New Roman"/>
          <w:b/>
          <w:caps/>
        </w:rPr>
        <w:t>Требования к уровню подготовки учащихся по данной программе</w:t>
      </w:r>
    </w:p>
    <w:p w:rsidR="00003AEF" w:rsidRPr="002518A8" w:rsidRDefault="00003AEF" w:rsidP="00003AEF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В результате изучения программы основного об</w:t>
      </w:r>
      <w:r w:rsidRPr="002518A8">
        <w:rPr>
          <w:rFonts w:ascii="Times New Roman" w:eastAsia="Times New Roman" w:hAnsi="Times New Roman"/>
        </w:rPr>
        <w:softHyphen/>
        <w:t>щего образования по основам безопасности жизнеде</w:t>
      </w:r>
      <w:r w:rsidRPr="002518A8">
        <w:rPr>
          <w:rFonts w:ascii="Times New Roman" w:eastAsia="Times New Roman" w:hAnsi="Times New Roman"/>
        </w:rPr>
        <w:softHyphen/>
        <w:t>ятельности ученик должен:</w:t>
      </w:r>
    </w:p>
    <w:p w:rsidR="00003AEF" w:rsidRPr="002518A8" w:rsidRDefault="00003AEF" w:rsidP="00003AEF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/>
          <w:i/>
          <w:iCs/>
        </w:rPr>
      </w:pPr>
      <w:r w:rsidRPr="002518A8">
        <w:rPr>
          <w:rFonts w:ascii="Times New Roman" w:eastAsia="Times New Roman" w:hAnsi="Times New Roman"/>
        </w:rPr>
        <w:t>а)</w:t>
      </w:r>
      <w:r w:rsidRPr="002518A8">
        <w:rPr>
          <w:rFonts w:ascii="Times New Roman" w:eastAsia="Times New Roman" w:hAnsi="Times New Roman"/>
        </w:rPr>
        <w:tab/>
      </w:r>
      <w:r w:rsidRPr="002518A8">
        <w:rPr>
          <w:rFonts w:ascii="Times New Roman" w:eastAsia="Times New Roman" w:hAnsi="Times New Roman"/>
          <w:i/>
          <w:iCs/>
        </w:rPr>
        <w:t>знать/понимать: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основы здорового образа жизни; факторы, ук</w:t>
      </w:r>
      <w:r w:rsidRPr="002518A8">
        <w:rPr>
          <w:rFonts w:ascii="Times New Roman" w:eastAsia="Times New Roman" w:hAnsi="Times New Roman"/>
        </w:rPr>
        <w:softHyphen/>
        <w:t>репляющие и разрушающие здоровье; вредные при</w:t>
      </w:r>
      <w:r w:rsidRPr="002518A8">
        <w:rPr>
          <w:rFonts w:ascii="Times New Roman" w:eastAsia="Times New Roman" w:hAnsi="Times New Roman"/>
        </w:rPr>
        <w:softHyphen/>
        <w:t>вычки и их профилактику;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правила безопасного поведения в чрезвычайных ситуациях</w:t>
      </w:r>
      <w:r>
        <w:rPr>
          <w:rFonts w:ascii="Times New Roman" w:eastAsia="Times New Roman" w:hAnsi="Times New Roman"/>
        </w:rPr>
        <w:t xml:space="preserve"> в быту, школе, на улице (безопасное поведение пешехода, пассажира)</w:t>
      </w:r>
      <w:r w:rsidRPr="002518A8">
        <w:rPr>
          <w:rFonts w:ascii="Times New Roman" w:eastAsia="Times New Roman" w:hAnsi="Times New Roman"/>
        </w:rPr>
        <w:t>;</w:t>
      </w:r>
    </w:p>
    <w:p w:rsidR="00003AEF" w:rsidRPr="002518A8" w:rsidRDefault="00003AEF" w:rsidP="00003AEF">
      <w:pPr>
        <w:numPr>
          <w:ilvl w:val="1"/>
          <w:numId w:val="66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</w:rPr>
      </w:pPr>
      <w:r w:rsidRPr="002518A8">
        <w:rPr>
          <w:rFonts w:ascii="Times New Roman" w:eastAsia="Times New Roman" w:hAnsi="Times New Roman"/>
        </w:rPr>
        <w:t>б)</w:t>
      </w:r>
      <w:r w:rsidRPr="002518A8">
        <w:rPr>
          <w:rFonts w:ascii="Times New Roman" w:eastAsia="Times New Roman" w:hAnsi="Times New Roman"/>
        </w:rPr>
        <w:tab/>
      </w:r>
      <w:r w:rsidRPr="002518A8">
        <w:rPr>
          <w:rFonts w:ascii="Times New Roman" w:eastAsia="Times New Roman" w:hAnsi="Times New Roman"/>
          <w:i/>
          <w:iCs/>
        </w:rPr>
        <w:t>уметь: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действовать при возникновении пожара в жили</w:t>
      </w:r>
      <w:r w:rsidRPr="002518A8">
        <w:rPr>
          <w:rFonts w:ascii="Times New Roman" w:eastAsia="Times New Roman" w:hAnsi="Times New Roman"/>
        </w:rPr>
        <w:softHyphen/>
        <w:t>ще</w:t>
      </w:r>
      <w:r>
        <w:rPr>
          <w:rFonts w:ascii="Times New Roman" w:eastAsia="Times New Roman" w:hAnsi="Times New Roman"/>
        </w:rPr>
        <w:t>, общественном здании</w:t>
      </w:r>
      <w:r w:rsidRPr="002518A8">
        <w:rPr>
          <w:rFonts w:ascii="Times New Roman" w:eastAsia="Times New Roman" w:hAnsi="Times New Roman"/>
        </w:rPr>
        <w:t xml:space="preserve"> и использовать подручные средства для ликвида</w:t>
      </w:r>
      <w:r w:rsidRPr="002518A8">
        <w:rPr>
          <w:rFonts w:ascii="Times New Roman" w:eastAsia="Times New Roman" w:hAnsi="Times New Roman"/>
        </w:rPr>
        <w:softHyphen/>
        <w:t>ции очагов возгорания;</w:t>
      </w:r>
      <w:r>
        <w:rPr>
          <w:rFonts w:ascii="Times New Roman" w:eastAsia="Times New Roman" w:hAnsi="Times New Roman"/>
        </w:rPr>
        <w:t xml:space="preserve"> уметь предвидеть ДТП, знать действия для их предотвращения и поведения в них.</w:t>
      </w:r>
    </w:p>
    <w:p w:rsidR="00003AEF" w:rsidRPr="002518A8" w:rsidRDefault="00003AEF" w:rsidP="00003AEF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2518A8">
        <w:rPr>
          <w:rFonts w:ascii="Times New Roman" w:eastAsia="Times New Roman" w:hAnsi="Times New Roman"/>
        </w:rPr>
        <w:t xml:space="preserve">в) </w:t>
      </w:r>
      <w:r w:rsidRPr="002518A8">
        <w:rPr>
          <w:rFonts w:ascii="Times New Roman" w:eastAsia="Times New Roman" w:hAnsi="Times New Roman"/>
          <w:i/>
          <w:iCs/>
        </w:rPr>
        <w:t>использовать полученные знания и умения в практической деятельности и повседневной жизни: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для обеспечения личной безопасности на улицах и дорогах;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с целью соблюдения мер предосторожности и правил поведения в общественном транспорте;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при пользовании бытовыми приборами и инстру</w:t>
      </w:r>
      <w:r w:rsidRPr="002518A8">
        <w:rPr>
          <w:rFonts w:ascii="Times New Roman" w:eastAsia="Times New Roman" w:hAnsi="Times New Roman"/>
        </w:rPr>
        <w:softHyphen/>
        <w:t>ментами;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с целью повышения бдительности и при угрозе террористического акта;</w:t>
      </w:r>
    </w:p>
    <w:p w:rsidR="00003AEF" w:rsidRPr="002518A8" w:rsidRDefault="00003AEF" w:rsidP="00003AEF">
      <w:pPr>
        <w:numPr>
          <w:ilvl w:val="0"/>
          <w:numId w:val="66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18A8">
        <w:rPr>
          <w:rFonts w:ascii="Times New Roman" w:eastAsia="Times New Roman" w:hAnsi="Times New Roman"/>
        </w:rPr>
        <w:t>при обращении в случае необходимости в соот</w:t>
      </w:r>
      <w:r w:rsidRPr="002518A8">
        <w:rPr>
          <w:rFonts w:ascii="Times New Roman" w:eastAsia="Times New Roman" w:hAnsi="Times New Roman"/>
        </w:rPr>
        <w:softHyphen/>
        <w:t>ветствующие службы экстренной помощи.</w:t>
      </w:r>
    </w:p>
    <w:p w:rsidR="00003AEF" w:rsidRPr="002518A8" w:rsidRDefault="00003AEF" w:rsidP="00003AEF">
      <w:pPr>
        <w:autoSpaceDE w:val="0"/>
        <w:autoSpaceDN w:val="0"/>
        <w:adjustRightInd w:val="0"/>
        <w:spacing w:after="0" w:line="240" w:lineRule="auto"/>
        <w:ind w:left="142" w:right="1190" w:firstLine="709"/>
        <w:rPr>
          <w:rFonts w:ascii="Times New Roman" w:eastAsia="Times New Roman" w:hAnsi="Times New Roman"/>
        </w:rPr>
      </w:pPr>
    </w:p>
    <w:p w:rsidR="00003AEF" w:rsidRDefault="00003AEF" w:rsidP="00003A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03AEF" w:rsidRDefault="00003AEF" w:rsidP="00003A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03AEF" w:rsidRDefault="00003AEF" w:rsidP="00003AE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Характеристика контрольно-измерительных материалов</w:t>
      </w:r>
    </w:p>
    <w:p w:rsidR="00003AEF" w:rsidRDefault="00003AEF" w:rsidP="00003AEF">
      <w:pPr>
        <w:shd w:val="clear" w:color="auto" w:fill="FFFFFF"/>
        <w:spacing w:before="278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35495">
        <w:rPr>
          <w:rFonts w:ascii="Times New Roman" w:hAnsi="Times New Roman"/>
          <w:sz w:val="24"/>
          <w:szCs w:val="24"/>
        </w:rPr>
        <w:t xml:space="preserve">Проверка и оценка текущих занятий происходит в устной или письменной форме. Письменные работы проводятся по значимым темам или разделам ОБЖ в конце четверти и учебного года. </w:t>
      </w:r>
      <w:r>
        <w:rPr>
          <w:rFonts w:ascii="Times New Roman" w:hAnsi="Times New Roman"/>
          <w:sz w:val="24"/>
          <w:szCs w:val="24"/>
        </w:rPr>
        <w:t>Контрольно- измерительные матер</w:t>
      </w:r>
      <w:r w:rsidRPr="00235495">
        <w:rPr>
          <w:rFonts w:ascii="Times New Roman" w:hAnsi="Times New Roman"/>
          <w:sz w:val="24"/>
          <w:szCs w:val="24"/>
        </w:rPr>
        <w:t xml:space="preserve">иалы разделены на два блока: по требованиям  </w:t>
      </w:r>
      <w:r w:rsidRPr="00235495">
        <w:rPr>
          <w:rFonts w:ascii="Times New Roman" w:hAnsi="Times New Roman"/>
          <w:color w:val="000000"/>
          <w:sz w:val="24"/>
          <w:szCs w:val="24"/>
        </w:rPr>
        <w:t>не подлежащим формализованному итоговому контролю и 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495">
        <w:rPr>
          <w:rFonts w:ascii="Times New Roman" w:hAnsi="Times New Roman"/>
          <w:color w:val="000000"/>
          <w:sz w:val="24"/>
          <w:szCs w:val="24"/>
        </w:rPr>
        <w:t>«Выпускник получит возможность научиться»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5495">
        <w:rPr>
          <w:rFonts w:ascii="Times New Roman" w:hAnsi="Times New Roman"/>
          <w:color w:val="000000"/>
          <w:sz w:val="24"/>
          <w:szCs w:val="24"/>
        </w:rPr>
        <w:t>и требования и  к результатам, подлежащим проверке и аттестаци</w:t>
      </w:r>
      <w:proofErr w:type="gramStart"/>
      <w:r w:rsidRPr="00235495"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 w:rsidRPr="00235495">
        <w:rPr>
          <w:rFonts w:ascii="Times New Roman" w:hAnsi="Times New Roman"/>
          <w:color w:val="000000"/>
          <w:sz w:val="24"/>
          <w:szCs w:val="24"/>
        </w:rPr>
        <w:t>«Выпускник научится».</w:t>
      </w:r>
      <w:r w:rsidRPr="00EE4E75">
        <w:rPr>
          <w:rFonts w:ascii="Times New Roman" w:hAnsi="Times New Roman"/>
          <w:sz w:val="24"/>
          <w:szCs w:val="24"/>
        </w:rPr>
        <w:t xml:space="preserve"> </w:t>
      </w:r>
    </w:p>
    <w:p w:rsidR="00003AEF" w:rsidRDefault="00003AEF" w:rsidP="00003AEF">
      <w:pPr>
        <w:shd w:val="clear" w:color="auto" w:fill="FFFFFF"/>
        <w:spacing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AEF" w:rsidRPr="000123FB" w:rsidRDefault="00003AEF" w:rsidP="00003AEF">
      <w:pPr>
        <w:shd w:val="clear" w:color="auto" w:fill="FFFFFF"/>
        <w:spacing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123FB">
        <w:rPr>
          <w:rFonts w:ascii="Times New Roman" w:hAnsi="Times New Roman"/>
          <w:sz w:val="24"/>
          <w:szCs w:val="24"/>
          <w:u w:val="single"/>
        </w:rPr>
        <w:t xml:space="preserve"> Оценка устного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26"/>
      </w:tblGrid>
      <w:tr w:rsidR="00003AEF" w:rsidRPr="00555E3B" w:rsidTr="00D519F7">
        <w:tc>
          <w:tcPr>
            <w:tcW w:w="2628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226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</w:tr>
      <w:tr w:rsidR="00003AEF" w:rsidRPr="00555E3B" w:rsidTr="00D519F7">
        <w:tc>
          <w:tcPr>
            <w:tcW w:w="2628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55E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7226" w:type="dxa"/>
          </w:tcPr>
          <w:p w:rsidR="00003AEF" w:rsidRPr="00555E3B" w:rsidRDefault="00003AEF" w:rsidP="00D519F7">
            <w:p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Ставится  в том случае, если учащийся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</w:t>
            </w:r>
            <w:r>
              <w:rPr>
                <w:rFonts w:ascii="Times New Roman" w:hAnsi="Times New Roman"/>
                <w:sz w:val="24"/>
                <w:szCs w:val="24"/>
              </w:rPr>
              <w:t>ыполнении практических заданий.  М</w:t>
            </w:r>
            <w:r w:rsidRPr="00555E3B">
              <w:rPr>
                <w:rFonts w:ascii="Times New Roman" w:hAnsi="Times New Roman"/>
                <w:sz w:val="24"/>
                <w:szCs w:val="24"/>
              </w:rPr>
              <w:t>ожет установить связь между изучаемым и ранее изученным материалом по курсу ОБЖ, а также с материалом, усвоенным при изучении других предметов.</w:t>
            </w:r>
          </w:p>
        </w:tc>
      </w:tr>
      <w:tr w:rsidR="00003AEF" w:rsidRPr="00555E3B" w:rsidTr="00D519F7">
        <w:tc>
          <w:tcPr>
            <w:tcW w:w="2628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55E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«4»</w:t>
            </w:r>
          </w:p>
        </w:tc>
        <w:tc>
          <w:tcPr>
            <w:tcW w:w="7226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</w:tc>
      </w:tr>
      <w:tr w:rsidR="00003AEF" w:rsidRPr="00555E3B" w:rsidTr="00D519F7">
        <w:tc>
          <w:tcPr>
            <w:tcW w:w="2628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55E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«3»</w:t>
            </w:r>
          </w:p>
        </w:tc>
        <w:tc>
          <w:tcPr>
            <w:tcW w:w="7226" w:type="dxa"/>
          </w:tcPr>
          <w:p w:rsidR="00003AEF" w:rsidRPr="00555E3B" w:rsidRDefault="00003AEF" w:rsidP="00D519F7">
            <w:p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 xml:space="preserve">Ставится, если учащийся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усвоению программного материала.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5E3B">
              <w:rPr>
                <w:rFonts w:ascii="Times New Roman" w:hAnsi="Times New Roman"/>
                <w:sz w:val="24"/>
                <w:szCs w:val="24"/>
              </w:rPr>
              <w:t xml:space="preserve">меет </w:t>
            </w:r>
            <w:r w:rsidRPr="00555E3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      </w:r>
            <w:proofErr w:type="gramEnd"/>
            <w:r w:rsidRPr="00555E3B">
              <w:rPr>
                <w:rFonts w:ascii="Times New Roman" w:hAnsi="Times New Roman"/>
                <w:sz w:val="24"/>
                <w:szCs w:val="24"/>
              </w:rPr>
              <w:t xml:space="preserve"> допустил четыре или пять недочетов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3AEF" w:rsidRPr="00555E3B" w:rsidTr="00D519F7">
        <w:tc>
          <w:tcPr>
            <w:tcW w:w="2628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  <w:r w:rsidRPr="00555E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«2»</w:t>
            </w:r>
          </w:p>
        </w:tc>
        <w:tc>
          <w:tcPr>
            <w:tcW w:w="7226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</w:t>
            </w:r>
          </w:p>
        </w:tc>
      </w:tr>
      <w:tr w:rsidR="00003AEF" w:rsidRPr="00555E3B" w:rsidTr="00D519F7">
        <w:tc>
          <w:tcPr>
            <w:tcW w:w="2628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555E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«1»</w:t>
            </w:r>
          </w:p>
        </w:tc>
        <w:tc>
          <w:tcPr>
            <w:tcW w:w="7226" w:type="dxa"/>
          </w:tcPr>
          <w:p w:rsidR="00003AEF" w:rsidRPr="00555E3B" w:rsidRDefault="00003AEF" w:rsidP="00D519F7">
            <w:pPr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3B">
              <w:rPr>
                <w:rFonts w:ascii="Times New Roman" w:hAnsi="Times New Roman"/>
                <w:sz w:val="24"/>
                <w:szCs w:val="24"/>
              </w:rPr>
              <w:t>Ставится в том случае, если ученик не может ответить ни на один из поставленных вопросов</w:t>
            </w:r>
          </w:p>
        </w:tc>
      </w:tr>
    </w:tbl>
    <w:p w:rsidR="00003AEF" w:rsidRPr="00806796" w:rsidRDefault="00003AEF" w:rsidP="00003AEF">
      <w:pPr>
        <w:shd w:val="clear" w:color="auto" w:fill="FFFFFF"/>
        <w:spacing w:before="278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  <w:u w:val="single"/>
        </w:rPr>
      </w:pPr>
      <w:r w:rsidRPr="00806796">
        <w:rPr>
          <w:rFonts w:ascii="Times New Roman" w:hAnsi="Times New Roman"/>
          <w:i/>
          <w:color w:val="000000"/>
          <w:spacing w:val="-10"/>
          <w:sz w:val="24"/>
          <w:szCs w:val="24"/>
          <w:u w:val="single"/>
        </w:rPr>
        <w:t>Оценка письменных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08"/>
        <w:gridCol w:w="1544"/>
        <w:gridCol w:w="1533"/>
        <w:gridCol w:w="2458"/>
        <w:gridCol w:w="1818"/>
      </w:tblGrid>
      <w:tr w:rsidR="00003AEF" w:rsidRPr="00AD21D0" w:rsidTr="00D519F7">
        <w:tc>
          <w:tcPr>
            <w:tcW w:w="648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2108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Название работы</w:t>
            </w:r>
          </w:p>
        </w:tc>
        <w:tc>
          <w:tcPr>
            <w:tcW w:w="1289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Структура работы</w:t>
            </w:r>
          </w:p>
        </w:tc>
        <w:tc>
          <w:tcPr>
            <w:tcW w:w="1533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Содержание работы</w:t>
            </w:r>
          </w:p>
        </w:tc>
        <w:tc>
          <w:tcPr>
            <w:tcW w:w="2458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Уровни сложности заданий</w:t>
            </w:r>
          </w:p>
        </w:tc>
        <w:tc>
          <w:tcPr>
            <w:tcW w:w="1818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Критерии</w:t>
            </w:r>
          </w:p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оценивания</w:t>
            </w:r>
          </w:p>
        </w:tc>
      </w:tr>
      <w:tr w:rsidR="00003AEF" w:rsidRPr="00AD21D0" w:rsidTr="00D519F7">
        <w:tc>
          <w:tcPr>
            <w:tcW w:w="648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003AEF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 игровой площадке.</w:t>
            </w:r>
          </w:p>
        </w:tc>
        <w:tc>
          <w:tcPr>
            <w:tcW w:w="1289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533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15 тестовых заданий по 4-5 вариантов ответа в каждом</w:t>
            </w:r>
          </w:p>
        </w:tc>
        <w:tc>
          <w:tcPr>
            <w:tcW w:w="2458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1-уровень 1-7 вопрос</w:t>
            </w: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2-уровень 8-10</w:t>
            </w: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3-уровен</w:t>
            </w:r>
            <w:proofErr w:type="gramStart"/>
            <w:r w:rsidRPr="00AD21D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D21D0">
              <w:rPr>
                <w:rFonts w:ascii="Times New Roman" w:hAnsi="Times New Roman"/>
                <w:sz w:val="24"/>
                <w:szCs w:val="24"/>
              </w:rPr>
              <w:t>сложный)11-15 вопросы</w:t>
            </w:r>
          </w:p>
        </w:tc>
        <w:tc>
          <w:tcPr>
            <w:tcW w:w="1818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«2 балла»-0-30% выполненных заданий</w:t>
            </w:r>
          </w:p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«3 балла»31-55 % выполненных заданий</w:t>
            </w:r>
          </w:p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«4 балла»-55-</w:t>
            </w: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75%</w:t>
            </w: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«5 баллов»-75-100%</w:t>
            </w:r>
          </w:p>
        </w:tc>
      </w:tr>
      <w:tr w:rsidR="00003AEF" w:rsidRPr="00AD21D0" w:rsidTr="00D519F7">
        <w:trPr>
          <w:trHeight w:val="4115"/>
        </w:trPr>
        <w:tc>
          <w:tcPr>
            <w:tcW w:w="648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003AEF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туристического похода.</w:t>
            </w:r>
          </w:p>
        </w:tc>
        <w:tc>
          <w:tcPr>
            <w:tcW w:w="1289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533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15 тестовых заданий по 4-5 вариантов ответа в каждом</w:t>
            </w:r>
          </w:p>
        </w:tc>
        <w:tc>
          <w:tcPr>
            <w:tcW w:w="2458" w:type="dxa"/>
            <w:shd w:val="clear" w:color="auto" w:fill="auto"/>
          </w:tcPr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1-уровень 1-7 вопрос</w:t>
            </w: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2-уровень 8-10</w:t>
            </w: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3-уровен</w:t>
            </w:r>
            <w:proofErr w:type="gramStart"/>
            <w:r w:rsidRPr="00AD21D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D21D0">
              <w:rPr>
                <w:rFonts w:ascii="Times New Roman" w:hAnsi="Times New Roman"/>
                <w:sz w:val="24"/>
                <w:szCs w:val="24"/>
              </w:rPr>
              <w:t>сложный)11-15 вопросы</w:t>
            </w:r>
          </w:p>
        </w:tc>
        <w:tc>
          <w:tcPr>
            <w:tcW w:w="1818" w:type="dxa"/>
            <w:shd w:val="clear" w:color="auto" w:fill="auto"/>
          </w:tcPr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«2 балла»-0-30% выполненных заданий</w:t>
            </w:r>
          </w:p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«3 балла»31-55 % выполненных заданий</w:t>
            </w:r>
          </w:p>
          <w:p w:rsidR="00003AEF" w:rsidRPr="00AD21D0" w:rsidRDefault="00003AEF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«4 балла»-55-75%</w:t>
            </w:r>
          </w:p>
          <w:p w:rsidR="00003AEF" w:rsidRPr="00AD21D0" w:rsidRDefault="00003AEF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«5 баллов»-75-100%</w:t>
            </w:r>
          </w:p>
        </w:tc>
      </w:tr>
      <w:tr w:rsidR="00546915" w:rsidRPr="00AD21D0" w:rsidTr="00546915">
        <w:trPr>
          <w:trHeight w:val="4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медицинской аптечки.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15 тестовых заданий по 4-5 вариантов ответа в каждом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1-уровень 1-7 вопрос</w:t>
            </w: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2-уровень 8-10</w:t>
            </w: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sz w:val="24"/>
                <w:szCs w:val="24"/>
              </w:rPr>
              <w:t>3-уровен</w:t>
            </w:r>
            <w:proofErr w:type="gramStart"/>
            <w:r w:rsidRPr="00AD21D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AD21D0">
              <w:rPr>
                <w:rFonts w:ascii="Times New Roman" w:hAnsi="Times New Roman"/>
                <w:sz w:val="24"/>
                <w:szCs w:val="24"/>
              </w:rPr>
              <w:t>сложный)11-15 вопросы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«2 балла»-0-30% выполненных заданий</w:t>
            </w:r>
          </w:p>
          <w:p w:rsidR="00546915" w:rsidRPr="00AD21D0" w:rsidRDefault="00546915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«3 балла»31-55 % выполненных заданий</w:t>
            </w:r>
          </w:p>
          <w:p w:rsidR="00546915" w:rsidRPr="00AD21D0" w:rsidRDefault="00546915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«4 балла»-55-75%</w:t>
            </w:r>
          </w:p>
          <w:p w:rsidR="00546915" w:rsidRPr="00546915" w:rsidRDefault="00546915" w:rsidP="00546915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AD21D0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«5 баллов»-75-100%</w:t>
            </w:r>
          </w:p>
        </w:tc>
      </w:tr>
      <w:tr w:rsidR="00546915" w:rsidRPr="00546915" w:rsidTr="00546915">
        <w:trPr>
          <w:trHeight w:val="4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546915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вопроса по каждому разделу.</w:t>
            </w:r>
            <w:r w:rsidRPr="00AD2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Pr="00AD21D0" w:rsidRDefault="00546915" w:rsidP="00D519F7">
            <w:pPr>
              <w:spacing w:before="27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915" w:rsidRDefault="00584ECD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«2 балла – ответ на 1 вопрос»</w:t>
            </w:r>
          </w:p>
          <w:p w:rsidR="00584ECD" w:rsidRDefault="00584ECD" w:rsidP="00584ECD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«3 балла – ответ на 2 вопроса»</w:t>
            </w:r>
          </w:p>
          <w:p w:rsidR="00584ECD" w:rsidRDefault="00584ECD" w:rsidP="00584ECD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«4 балла – ответ на 3 вопроса»</w:t>
            </w:r>
          </w:p>
          <w:p w:rsidR="00584ECD" w:rsidRDefault="00584ECD" w:rsidP="00584ECD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«5 балла – ответ на 5 вопросов»</w:t>
            </w:r>
          </w:p>
          <w:p w:rsidR="00584ECD" w:rsidRPr="00546915" w:rsidRDefault="00584ECD" w:rsidP="00D519F7">
            <w:pPr>
              <w:spacing w:before="269" w:line="240" w:lineRule="auto"/>
              <w:ind w:right="-1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003AEF" w:rsidRDefault="00003AEF" w:rsidP="00003AEF">
      <w:pPr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3AEF" w:rsidRDefault="00003AEF" w:rsidP="00003AEF">
      <w:pPr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3AEF" w:rsidRDefault="00003AEF" w:rsidP="00003AEF">
      <w:pPr>
        <w:widowControl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МТО образовательного процесса:</w:t>
      </w:r>
    </w:p>
    <w:p w:rsidR="00003AEF" w:rsidRPr="008C09C3" w:rsidRDefault="00003AEF" w:rsidP="00003AEF">
      <w:pPr>
        <w:shd w:val="clear" w:color="auto" w:fill="FFFFFF"/>
        <w:spacing w:before="278"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Учебно-методический комплект;</w:t>
      </w:r>
      <w:r w:rsidRPr="008C09C3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</w:t>
      </w:r>
    </w:p>
    <w:p w:rsidR="00003AEF" w:rsidRPr="008C09C3" w:rsidRDefault="00003AEF" w:rsidP="00003AEF">
      <w:pPr>
        <w:shd w:val="clear" w:color="auto" w:fill="FFFFFF"/>
        <w:spacing w:before="19"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color w:val="000000"/>
          <w:spacing w:val="-10"/>
          <w:sz w:val="24"/>
          <w:szCs w:val="24"/>
        </w:rPr>
        <w:t>Наименование средств оснащения</w:t>
      </w:r>
    </w:p>
    <w:p w:rsidR="00003AEF" w:rsidRPr="008C09C3" w:rsidRDefault="00003AEF" w:rsidP="00003AEF">
      <w:pPr>
        <w:shd w:val="clear" w:color="auto" w:fill="FFFFFF"/>
        <w:spacing w:before="38"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i/>
          <w:iCs/>
          <w:color w:val="000000"/>
          <w:spacing w:val="-5"/>
          <w:sz w:val="24"/>
          <w:szCs w:val="24"/>
          <w:u w:val="single"/>
        </w:rPr>
        <w:t>Наглядные пособия (плакаты)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color w:val="000000"/>
          <w:spacing w:val="-10"/>
          <w:sz w:val="24"/>
          <w:szCs w:val="24"/>
          <w:u w:val="single"/>
        </w:rPr>
        <w:t>Дети и дорожное движение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color w:val="000000"/>
          <w:spacing w:val="-10"/>
          <w:sz w:val="24"/>
          <w:szCs w:val="24"/>
          <w:u w:val="single"/>
        </w:rPr>
        <w:t>Первичные средства пожаротушения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color w:val="000000"/>
          <w:spacing w:val="-10"/>
          <w:sz w:val="24"/>
          <w:szCs w:val="24"/>
          <w:u w:val="single"/>
        </w:rPr>
        <w:t>Пожарная безопасность</w:t>
      </w:r>
    </w:p>
    <w:p w:rsidR="00003AEF" w:rsidRPr="008C09C3" w:rsidRDefault="00003AEF" w:rsidP="00003AEF">
      <w:pPr>
        <w:shd w:val="clear" w:color="auto" w:fill="FFFFFF"/>
        <w:spacing w:before="5"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color w:val="000000"/>
          <w:spacing w:val="-10"/>
          <w:sz w:val="24"/>
          <w:szCs w:val="24"/>
          <w:u w:val="single"/>
        </w:rPr>
        <w:t>Плакаты по правилам пожарной безопасности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color w:val="000000"/>
          <w:spacing w:val="-8"/>
          <w:sz w:val="24"/>
          <w:szCs w:val="24"/>
          <w:u w:val="single"/>
        </w:rPr>
        <w:t>Терроризм - угроза обществу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sz w:val="24"/>
          <w:szCs w:val="24"/>
        </w:rPr>
      </w:pPr>
      <w:r w:rsidRPr="008C09C3">
        <w:rPr>
          <w:rFonts w:ascii="Times New Roman" w:hAnsi="Times New Roman"/>
          <w:color w:val="000000"/>
          <w:spacing w:val="-10"/>
          <w:sz w:val="24"/>
          <w:szCs w:val="24"/>
          <w:u w:val="single"/>
        </w:rPr>
        <w:t>Умей действовать при пожаре</w:t>
      </w:r>
    </w:p>
    <w:p w:rsidR="00003AEF" w:rsidRPr="008C09C3" w:rsidRDefault="00003AEF" w:rsidP="00003AE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C09C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Учебные видеофильмы</w:t>
      </w:r>
      <w:r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 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C09C3">
        <w:rPr>
          <w:rFonts w:ascii="Times New Roman" w:hAnsi="Times New Roman"/>
          <w:color w:val="000000"/>
          <w:sz w:val="24"/>
          <w:szCs w:val="24"/>
          <w:u w:val="single"/>
        </w:rPr>
        <w:t xml:space="preserve">Безопасность </w:t>
      </w:r>
      <w:r w:rsidR="00546915">
        <w:rPr>
          <w:rFonts w:ascii="Times New Roman" w:hAnsi="Times New Roman"/>
          <w:color w:val="000000"/>
          <w:sz w:val="24"/>
          <w:szCs w:val="24"/>
          <w:u w:val="single"/>
        </w:rPr>
        <w:t>в природной среде</w:t>
      </w:r>
      <w:r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____________________________ 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C09C3">
        <w:rPr>
          <w:rFonts w:ascii="Times New Roman" w:hAnsi="Times New Roman"/>
          <w:color w:val="000000"/>
          <w:sz w:val="24"/>
          <w:szCs w:val="24"/>
          <w:u w:val="single"/>
        </w:rPr>
        <w:t>ОБЖ. Улица полна неожиданностей</w:t>
      </w:r>
      <w:r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_______________________________ </w:t>
      </w:r>
    </w:p>
    <w:p w:rsidR="00003AEF" w:rsidRPr="008C09C3" w:rsidRDefault="00546915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Ядовитые растения и грибы</w:t>
      </w:r>
      <w:r w:rsidR="00003AEF"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 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C09C3">
        <w:rPr>
          <w:rFonts w:ascii="Times New Roman" w:hAnsi="Times New Roman"/>
          <w:color w:val="000000"/>
          <w:sz w:val="24"/>
          <w:szCs w:val="24"/>
          <w:u w:val="single"/>
        </w:rPr>
        <w:t>Бинт марлевый 10x15</w:t>
      </w:r>
      <w:r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 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C09C3">
        <w:rPr>
          <w:rFonts w:ascii="Times New Roman" w:hAnsi="Times New Roman"/>
          <w:color w:val="000000"/>
          <w:sz w:val="24"/>
          <w:szCs w:val="24"/>
          <w:u w:val="single"/>
        </w:rPr>
        <w:t>Вата гигроскопическая нестерильная (пачка по 50 г.)</w:t>
      </w:r>
      <w:r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 </w:t>
      </w:r>
    </w:p>
    <w:p w:rsidR="00003AEF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C09C3">
        <w:rPr>
          <w:rFonts w:ascii="Times New Roman" w:hAnsi="Times New Roman"/>
          <w:color w:val="000000"/>
          <w:sz w:val="24"/>
          <w:szCs w:val="24"/>
          <w:u w:val="single"/>
        </w:rPr>
        <w:t>Индивидуальный перевязочный пакет</w:t>
      </w:r>
      <w:r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______________________________ </w:t>
      </w:r>
    </w:p>
    <w:p w:rsidR="00003AEF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 w:rsidRPr="008C09C3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Ватно-марлевая повязка</w:t>
      </w:r>
      <w:r w:rsidRPr="008C09C3">
        <w:rPr>
          <w:rFonts w:ascii="Times New Roman" w:hAnsi="Times New Roman"/>
          <w:color w:val="000000"/>
          <w:sz w:val="24"/>
          <w:szCs w:val="24"/>
        </w:rPr>
        <w:t xml:space="preserve">______________________________________ 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Противогаз </w:t>
      </w:r>
      <w:r w:rsidR="00546915">
        <w:rPr>
          <w:rFonts w:ascii="Times New Roman" w:hAnsi="Times New Roman"/>
          <w:color w:val="000000"/>
          <w:sz w:val="24"/>
          <w:szCs w:val="24"/>
          <w:u w:val="single"/>
        </w:rPr>
        <w:t>ГП -5 (7)</w:t>
      </w:r>
    </w:p>
    <w:p w:rsidR="00003AEF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Переносной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автогородок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.</w:t>
      </w:r>
    </w:p>
    <w:p w:rsidR="00003AEF" w:rsidRPr="005248E4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Комплект ИКТ оборудования.</w:t>
      </w:r>
    </w:p>
    <w:p w:rsidR="00003AEF" w:rsidRPr="008C09C3" w:rsidRDefault="00003AEF" w:rsidP="00003AEF">
      <w:pPr>
        <w:shd w:val="clear" w:color="auto" w:fill="FFFFFF"/>
        <w:spacing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3AEF" w:rsidRDefault="00003AEF" w:rsidP="00003AEF">
      <w:pPr>
        <w:ind w:right="748"/>
      </w:pPr>
    </w:p>
    <w:p w:rsidR="00003AEF" w:rsidRDefault="00003AEF" w:rsidP="00003AEF">
      <w:pPr>
        <w:ind w:right="748"/>
      </w:pPr>
    </w:p>
    <w:p w:rsidR="00003AEF" w:rsidRDefault="00003AEF" w:rsidP="00003AEF">
      <w:pPr>
        <w:ind w:right="748"/>
      </w:pPr>
    </w:p>
    <w:p w:rsidR="00DF0EF1" w:rsidRPr="00EB2504" w:rsidRDefault="00DF0EF1">
      <w:pPr>
        <w:rPr>
          <w:rFonts w:ascii="Times New Roman" w:hAnsi="Times New Roman" w:cs="Times New Roman"/>
        </w:rPr>
      </w:pPr>
    </w:p>
    <w:sectPr w:rsidR="00DF0EF1" w:rsidRPr="00EB2504" w:rsidSect="00540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285" w:rsidRDefault="006C3285" w:rsidP="008D2A2D">
      <w:pPr>
        <w:spacing w:after="0" w:line="240" w:lineRule="auto"/>
      </w:pPr>
      <w:r>
        <w:separator/>
      </w:r>
    </w:p>
  </w:endnote>
  <w:endnote w:type="continuationSeparator" w:id="1">
    <w:p w:rsidR="006C3285" w:rsidRDefault="006C3285" w:rsidP="008D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285" w:rsidRDefault="006C3285" w:rsidP="008D2A2D">
      <w:pPr>
        <w:spacing w:after="0" w:line="240" w:lineRule="auto"/>
      </w:pPr>
      <w:r>
        <w:separator/>
      </w:r>
    </w:p>
  </w:footnote>
  <w:footnote w:type="continuationSeparator" w:id="1">
    <w:p w:rsidR="006C3285" w:rsidRDefault="006C3285" w:rsidP="008D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D18"/>
    <w:multiLevelType w:val="multilevel"/>
    <w:tmpl w:val="9ACE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3333D"/>
    <w:multiLevelType w:val="multilevel"/>
    <w:tmpl w:val="E536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B67FD"/>
    <w:multiLevelType w:val="multilevel"/>
    <w:tmpl w:val="3064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30BC0"/>
    <w:multiLevelType w:val="multilevel"/>
    <w:tmpl w:val="CE9E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442F1"/>
    <w:multiLevelType w:val="multilevel"/>
    <w:tmpl w:val="B85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732EF"/>
    <w:multiLevelType w:val="multilevel"/>
    <w:tmpl w:val="6220F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E7E82"/>
    <w:multiLevelType w:val="multilevel"/>
    <w:tmpl w:val="3090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06E4F"/>
    <w:multiLevelType w:val="multilevel"/>
    <w:tmpl w:val="3282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5B4E9C"/>
    <w:multiLevelType w:val="hybridMultilevel"/>
    <w:tmpl w:val="DD7C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71816"/>
    <w:multiLevelType w:val="multilevel"/>
    <w:tmpl w:val="56B6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4F0F"/>
    <w:multiLevelType w:val="multilevel"/>
    <w:tmpl w:val="60E2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F57CF"/>
    <w:multiLevelType w:val="hybridMultilevel"/>
    <w:tmpl w:val="488C9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00A63"/>
    <w:multiLevelType w:val="multilevel"/>
    <w:tmpl w:val="4E44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3F4D93"/>
    <w:multiLevelType w:val="multilevel"/>
    <w:tmpl w:val="B218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7348DD"/>
    <w:multiLevelType w:val="multilevel"/>
    <w:tmpl w:val="00D0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EA2D35"/>
    <w:multiLevelType w:val="multilevel"/>
    <w:tmpl w:val="EB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747148"/>
    <w:multiLevelType w:val="multilevel"/>
    <w:tmpl w:val="5588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556068"/>
    <w:multiLevelType w:val="multilevel"/>
    <w:tmpl w:val="7A1C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AD0724"/>
    <w:multiLevelType w:val="multilevel"/>
    <w:tmpl w:val="465E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383020"/>
    <w:multiLevelType w:val="multilevel"/>
    <w:tmpl w:val="DEF8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4F0D59"/>
    <w:multiLevelType w:val="multilevel"/>
    <w:tmpl w:val="9B32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CB1C03"/>
    <w:multiLevelType w:val="multilevel"/>
    <w:tmpl w:val="A4C6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794459"/>
    <w:multiLevelType w:val="multilevel"/>
    <w:tmpl w:val="7C9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AE76BC"/>
    <w:multiLevelType w:val="multilevel"/>
    <w:tmpl w:val="D2300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ED573B"/>
    <w:multiLevelType w:val="multilevel"/>
    <w:tmpl w:val="5992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85080D"/>
    <w:multiLevelType w:val="multilevel"/>
    <w:tmpl w:val="125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8613ED"/>
    <w:multiLevelType w:val="multilevel"/>
    <w:tmpl w:val="641E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EB47770"/>
    <w:multiLevelType w:val="multilevel"/>
    <w:tmpl w:val="9B5E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BA57FD"/>
    <w:multiLevelType w:val="multilevel"/>
    <w:tmpl w:val="9468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3B026C"/>
    <w:multiLevelType w:val="multilevel"/>
    <w:tmpl w:val="4F4E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B70CBD"/>
    <w:multiLevelType w:val="multilevel"/>
    <w:tmpl w:val="A4BC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4046BE"/>
    <w:multiLevelType w:val="multilevel"/>
    <w:tmpl w:val="6A62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DF16AD"/>
    <w:multiLevelType w:val="hybridMultilevel"/>
    <w:tmpl w:val="5A0E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E183F"/>
    <w:multiLevelType w:val="multilevel"/>
    <w:tmpl w:val="E31A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AA25E8"/>
    <w:multiLevelType w:val="multilevel"/>
    <w:tmpl w:val="F4FA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3923A6"/>
    <w:multiLevelType w:val="multilevel"/>
    <w:tmpl w:val="8F94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D30824"/>
    <w:multiLevelType w:val="multilevel"/>
    <w:tmpl w:val="F230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673608"/>
    <w:multiLevelType w:val="multilevel"/>
    <w:tmpl w:val="28A4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B63ADF"/>
    <w:multiLevelType w:val="multilevel"/>
    <w:tmpl w:val="79DC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8C3385"/>
    <w:multiLevelType w:val="multilevel"/>
    <w:tmpl w:val="427C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FC8266F"/>
    <w:multiLevelType w:val="multilevel"/>
    <w:tmpl w:val="5AB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620BD0"/>
    <w:multiLevelType w:val="multilevel"/>
    <w:tmpl w:val="B1EA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4E70A5"/>
    <w:multiLevelType w:val="multilevel"/>
    <w:tmpl w:val="8FF6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7A4A40"/>
    <w:multiLevelType w:val="multilevel"/>
    <w:tmpl w:val="622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62370B6"/>
    <w:multiLevelType w:val="multilevel"/>
    <w:tmpl w:val="96AC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0191E15"/>
    <w:multiLevelType w:val="multilevel"/>
    <w:tmpl w:val="68B8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545E83"/>
    <w:multiLevelType w:val="multilevel"/>
    <w:tmpl w:val="2592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6A31DE"/>
    <w:multiLevelType w:val="multilevel"/>
    <w:tmpl w:val="97C4A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FE2C9B"/>
    <w:multiLevelType w:val="multilevel"/>
    <w:tmpl w:val="EF4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74547F"/>
    <w:multiLevelType w:val="multilevel"/>
    <w:tmpl w:val="8B82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0D233A"/>
    <w:multiLevelType w:val="multilevel"/>
    <w:tmpl w:val="676E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C62DD4"/>
    <w:multiLevelType w:val="multilevel"/>
    <w:tmpl w:val="D80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23572C"/>
    <w:multiLevelType w:val="multilevel"/>
    <w:tmpl w:val="D562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DCB0FCD"/>
    <w:multiLevelType w:val="multilevel"/>
    <w:tmpl w:val="C584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F0F0009"/>
    <w:multiLevelType w:val="multilevel"/>
    <w:tmpl w:val="05A0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161B20"/>
    <w:multiLevelType w:val="multilevel"/>
    <w:tmpl w:val="ADCC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531075"/>
    <w:multiLevelType w:val="multilevel"/>
    <w:tmpl w:val="0BA0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630C14"/>
    <w:multiLevelType w:val="multilevel"/>
    <w:tmpl w:val="3030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D416C"/>
    <w:multiLevelType w:val="multilevel"/>
    <w:tmpl w:val="023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78B1629"/>
    <w:multiLevelType w:val="multilevel"/>
    <w:tmpl w:val="BF3A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7A562C3"/>
    <w:multiLevelType w:val="multilevel"/>
    <w:tmpl w:val="2A5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01D5F8C"/>
    <w:multiLevelType w:val="multilevel"/>
    <w:tmpl w:val="96A0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941C44"/>
    <w:multiLevelType w:val="multilevel"/>
    <w:tmpl w:val="4364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77369C"/>
    <w:multiLevelType w:val="hybridMultilevel"/>
    <w:tmpl w:val="7AF0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850083"/>
    <w:multiLevelType w:val="multilevel"/>
    <w:tmpl w:val="9370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C383258"/>
    <w:multiLevelType w:val="multilevel"/>
    <w:tmpl w:val="2664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2"/>
  </w:num>
  <w:num w:numId="3">
    <w:abstractNumId w:val="58"/>
  </w:num>
  <w:num w:numId="4">
    <w:abstractNumId w:val="15"/>
  </w:num>
  <w:num w:numId="5">
    <w:abstractNumId w:val="39"/>
  </w:num>
  <w:num w:numId="6">
    <w:abstractNumId w:val="4"/>
  </w:num>
  <w:num w:numId="7">
    <w:abstractNumId w:val="43"/>
  </w:num>
  <w:num w:numId="8">
    <w:abstractNumId w:val="17"/>
  </w:num>
  <w:num w:numId="9">
    <w:abstractNumId w:val="52"/>
  </w:num>
  <w:num w:numId="10">
    <w:abstractNumId w:val="26"/>
  </w:num>
  <w:num w:numId="11">
    <w:abstractNumId w:val="50"/>
  </w:num>
  <w:num w:numId="12">
    <w:abstractNumId w:val="29"/>
  </w:num>
  <w:num w:numId="13">
    <w:abstractNumId w:val="21"/>
  </w:num>
  <w:num w:numId="14">
    <w:abstractNumId w:val="5"/>
  </w:num>
  <w:num w:numId="15">
    <w:abstractNumId w:val="1"/>
  </w:num>
  <w:num w:numId="16">
    <w:abstractNumId w:val="38"/>
  </w:num>
  <w:num w:numId="17">
    <w:abstractNumId w:val="35"/>
  </w:num>
  <w:num w:numId="18">
    <w:abstractNumId w:val="59"/>
  </w:num>
  <w:num w:numId="19">
    <w:abstractNumId w:val="20"/>
  </w:num>
  <w:num w:numId="20">
    <w:abstractNumId w:val="27"/>
  </w:num>
  <w:num w:numId="21">
    <w:abstractNumId w:val="49"/>
  </w:num>
  <w:num w:numId="22">
    <w:abstractNumId w:val="24"/>
  </w:num>
  <w:num w:numId="23">
    <w:abstractNumId w:val="33"/>
  </w:num>
  <w:num w:numId="24">
    <w:abstractNumId w:val="46"/>
  </w:num>
  <w:num w:numId="25">
    <w:abstractNumId w:val="42"/>
  </w:num>
  <w:num w:numId="26">
    <w:abstractNumId w:val="51"/>
  </w:num>
  <w:num w:numId="27">
    <w:abstractNumId w:val="47"/>
  </w:num>
  <w:num w:numId="28">
    <w:abstractNumId w:val="44"/>
  </w:num>
  <w:num w:numId="29">
    <w:abstractNumId w:val="18"/>
  </w:num>
  <w:num w:numId="30">
    <w:abstractNumId w:val="60"/>
  </w:num>
  <w:num w:numId="31">
    <w:abstractNumId w:val="25"/>
  </w:num>
  <w:num w:numId="32">
    <w:abstractNumId w:val="0"/>
  </w:num>
  <w:num w:numId="33">
    <w:abstractNumId w:val="16"/>
  </w:num>
  <w:num w:numId="34">
    <w:abstractNumId w:val="3"/>
  </w:num>
  <w:num w:numId="35">
    <w:abstractNumId w:val="9"/>
  </w:num>
  <w:num w:numId="36">
    <w:abstractNumId w:val="54"/>
  </w:num>
  <w:num w:numId="37">
    <w:abstractNumId w:val="53"/>
  </w:num>
  <w:num w:numId="38">
    <w:abstractNumId w:val="6"/>
  </w:num>
  <w:num w:numId="39">
    <w:abstractNumId w:val="12"/>
  </w:num>
  <w:num w:numId="40">
    <w:abstractNumId w:val="30"/>
  </w:num>
  <w:num w:numId="41">
    <w:abstractNumId w:val="45"/>
  </w:num>
  <w:num w:numId="42">
    <w:abstractNumId w:val="55"/>
  </w:num>
  <w:num w:numId="43">
    <w:abstractNumId w:val="7"/>
  </w:num>
  <w:num w:numId="44">
    <w:abstractNumId w:val="61"/>
  </w:num>
  <w:num w:numId="45">
    <w:abstractNumId w:val="2"/>
  </w:num>
  <w:num w:numId="46">
    <w:abstractNumId w:val="31"/>
  </w:num>
  <w:num w:numId="47">
    <w:abstractNumId w:val="40"/>
  </w:num>
  <w:num w:numId="48">
    <w:abstractNumId w:val="19"/>
  </w:num>
  <w:num w:numId="49">
    <w:abstractNumId w:val="64"/>
  </w:num>
  <w:num w:numId="50">
    <w:abstractNumId w:val="28"/>
  </w:num>
  <w:num w:numId="51">
    <w:abstractNumId w:val="41"/>
  </w:num>
  <w:num w:numId="52">
    <w:abstractNumId w:val="10"/>
  </w:num>
  <w:num w:numId="53">
    <w:abstractNumId w:val="23"/>
  </w:num>
  <w:num w:numId="54">
    <w:abstractNumId w:val="36"/>
  </w:num>
  <w:num w:numId="55">
    <w:abstractNumId w:val="13"/>
  </w:num>
  <w:num w:numId="56">
    <w:abstractNumId w:val="48"/>
  </w:num>
  <w:num w:numId="57">
    <w:abstractNumId w:val="57"/>
  </w:num>
  <w:num w:numId="58">
    <w:abstractNumId w:val="65"/>
  </w:num>
  <w:num w:numId="59">
    <w:abstractNumId w:val="62"/>
  </w:num>
  <w:num w:numId="60">
    <w:abstractNumId w:val="14"/>
  </w:num>
  <w:num w:numId="61">
    <w:abstractNumId w:val="56"/>
  </w:num>
  <w:num w:numId="62">
    <w:abstractNumId w:val="37"/>
  </w:num>
  <w:num w:numId="63">
    <w:abstractNumId w:val="32"/>
  </w:num>
  <w:num w:numId="64">
    <w:abstractNumId w:val="11"/>
  </w:num>
  <w:num w:numId="65">
    <w:abstractNumId w:val="63"/>
  </w:num>
  <w:num w:numId="66">
    <w:abstractNumId w:val="8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DEF"/>
    <w:rsid w:val="00003AEF"/>
    <w:rsid w:val="000150F9"/>
    <w:rsid w:val="00037777"/>
    <w:rsid w:val="000577CA"/>
    <w:rsid w:val="00094F20"/>
    <w:rsid w:val="000D37F8"/>
    <w:rsid w:val="00110A4A"/>
    <w:rsid w:val="001C48B9"/>
    <w:rsid w:val="001E7B74"/>
    <w:rsid w:val="00202EAD"/>
    <w:rsid w:val="00292F28"/>
    <w:rsid w:val="003A7BE6"/>
    <w:rsid w:val="003B1EB4"/>
    <w:rsid w:val="004965E3"/>
    <w:rsid w:val="00540DEF"/>
    <w:rsid w:val="00546915"/>
    <w:rsid w:val="00556FDD"/>
    <w:rsid w:val="00584ECD"/>
    <w:rsid w:val="00617A9E"/>
    <w:rsid w:val="0063286F"/>
    <w:rsid w:val="00697FD5"/>
    <w:rsid w:val="006B4AEB"/>
    <w:rsid w:val="006C3285"/>
    <w:rsid w:val="006C415C"/>
    <w:rsid w:val="006F1A85"/>
    <w:rsid w:val="007205A7"/>
    <w:rsid w:val="007D306F"/>
    <w:rsid w:val="007E4E86"/>
    <w:rsid w:val="008343CF"/>
    <w:rsid w:val="00837EE4"/>
    <w:rsid w:val="0085716B"/>
    <w:rsid w:val="008679D5"/>
    <w:rsid w:val="00881D12"/>
    <w:rsid w:val="008D2A2D"/>
    <w:rsid w:val="009644FF"/>
    <w:rsid w:val="00973AC8"/>
    <w:rsid w:val="009E33B6"/>
    <w:rsid w:val="00A634AC"/>
    <w:rsid w:val="00AA7ECE"/>
    <w:rsid w:val="00CA2D39"/>
    <w:rsid w:val="00D16135"/>
    <w:rsid w:val="00D91245"/>
    <w:rsid w:val="00DB26CC"/>
    <w:rsid w:val="00DF0EF1"/>
    <w:rsid w:val="00EB2504"/>
    <w:rsid w:val="00F02241"/>
    <w:rsid w:val="00F442EE"/>
    <w:rsid w:val="00F53BC2"/>
    <w:rsid w:val="00FB39A2"/>
    <w:rsid w:val="00FE0F37"/>
    <w:rsid w:val="00FE54A6"/>
    <w:rsid w:val="00FF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0F3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D3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43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D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A2D"/>
  </w:style>
  <w:style w:type="paragraph" w:styleId="a9">
    <w:name w:val="footer"/>
    <w:basedOn w:val="a"/>
    <w:link w:val="aa"/>
    <w:uiPriority w:val="99"/>
    <w:semiHidden/>
    <w:unhideWhenUsed/>
    <w:rsid w:val="008D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F14A-426B-4B6A-B38A-67769D76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18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Отрадновская СОШ</dc:creator>
  <cp:keywords/>
  <dc:description/>
  <cp:lastModifiedBy>Отрадновская СОШ</cp:lastModifiedBy>
  <cp:revision>15</cp:revision>
  <dcterms:created xsi:type="dcterms:W3CDTF">2020-08-17T10:08:00Z</dcterms:created>
  <dcterms:modified xsi:type="dcterms:W3CDTF">2020-09-08T12:06:00Z</dcterms:modified>
</cp:coreProperties>
</file>