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65" w:rsidRPr="00FA5C65" w:rsidRDefault="00FA5C65" w:rsidP="00FA5C6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C65">
        <w:rPr>
          <w:rFonts w:ascii="Times New Roman" w:hAnsi="Times New Roman" w:cs="Times New Roman"/>
          <w:sz w:val="28"/>
          <w:szCs w:val="28"/>
        </w:rPr>
        <w:t>Обществознание 6 – 9 классы</w:t>
      </w:r>
    </w:p>
    <w:p w:rsidR="00FA5C65" w:rsidRPr="001D4173" w:rsidRDefault="00FA5C65" w:rsidP="00FA5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17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A5C65" w:rsidRDefault="00FA5C65" w:rsidP="00FA5C65">
      <w:pPr>
        <w:autoSpaceDE w:val="0"/>
        <w:autoSpaceDN w:val="0"/>
        <w:adjustRightInd w:val="0"/>
        <w:spacing w:after="0"/>
        <w:ind w:right="27" w:firstLine="567"/>
        <w:jc w:val="both"/>
        <w:rPr>
          <w:rFonts w:eastAsia="BatangChe"/>
          <w:b/>
          <w:bCs/>
          <w:i/>
        </w:rPr>
      </w:pPr>
      <w:r>
        <w:rPr>
          <w:b/>
          <w:i/>
        </w:rPr>
        <w:t>Рабочая программа составлена на основе:</w:t>
      </w:r>
    </w:p>
    <w:p w:rsidR="00FA5C65" w:rsidRPr="00F25449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5449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Федерации».</w:t>
      </w:r>
    </w:p>
    <w:p w:rsidR="00FA5C65" w:rsidRPr="00F25449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5449">
        <w:rPr>
          <w:rFonts w:ascii="Times New Roman" w:hAnsi="Times New Roman" w:cs="Times New Roman"/>
          <w:sz w:val="24"/>
          <w:szCs w:val="24"/>
        </w:rPr>
        <w:t>Федеральный государственный общеобразовательный стандарт общего образования.</w:t>
      </w:r>
    </w:p>
    <w:p w:rsidR="00FA5C65" w:rsidRPr="00F25449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5449">
        <w:rPr>
          <w:rFonts w:ascii="Times New Roman" w:hAnsi="Times New Roman" w:cs="Times New Roman"/>
          <w:sz w:val="24"/>
          <w:szCs w:val="24"/>
        </w:rPr>
        <w:t>Примерная программа курса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F25449">
        <w:rPr>
          <w:rFonts w:ascii="Times New Roman" w:hAnsi="Times New Roman" w:cs="Times New Roman"/>
          <w:sz w:val="24"/>
          <w:szCs w:val="24"/>
        </w:rPr>
        <w:t>» для 5-9 классов.</w:t>
      </w:r>
    </w:p>
    <w:p w:rsidR="00FA5C65" w:rsidRPr="00F25449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5449">
        <w:rPr>
          <w:rFonts w:ascii="Times New Roman" w:hAnsi="Times New Roman" w:cs="Times New Roman"/>
          <w:sz w:val="24"/>
          <w:szCs w:val="24"/>
        </w:rPr>
        <w:t>Требования к результатам основного общего образования.</w:t>
      </w:r>
    </w:p>
    <w:p w:rsidR="00FA5C65" w:rsidRPr="00F25449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5449">
        <w:rPr>
          <w:rFonts w:ascii="Times New Roman" w:hAnsi="Times New Roman" w:cs="Times New Roman"/>
          <w:sz w:val="24"/>
          <w:szCs w:val="24"/>
        </w:rPr>
        <w:t>Федеральный перечень рекомендованных учебников.</w:t>
      </w:r>
    </w:p>
    <w:p w:rsidR="00FA5C65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544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МОУ </w:t>
      </w:r>
      <w:proofErr w:type="spellStart"/>
      <w:r w:rsidRPr="00F25449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4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25449">
        <w:rPr>
          <w:rFonts w:ascii="Times New Roman" w:hAnsi="Times New Roman" w:cs="Times New Roman"/>
          <w:sz w:val="24"/>
          <w:szCs w:val="24"/>
        </w:rPr>
        <w:t>.</w:t>
      </w:r>
    </w:p>
    <w:p w:rsidR="00FA5C65" w:rsidRPr="00F25449" w:rsidRDefault="00FA5C65" w:rsidP="00FA5C65">
      <w:pPr>
        <w:keepNext/>
        <w:keepLines/>
        <w:suppressLineNumbers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обществознания направлено на достижение следующих</w:t>
      </w:r>
      <w:r>
        <w:rPr>
          <w:rStyle w:val="apple-converted-space"/>
          <w:color w:val="000000"/>
        </w:rPr>
        <w:t> </w:t>
      </w:r>
      <w:r w:rsidRPr="00134284">
        <w:rPr>
          <w:b/>
          <w:bCs/>
          <w:color w:val="000000"/>
          <w:sz w:val="28"/>
          <w:szCs w:val="28"/>
        </w:rPr>
        <w:t>целей: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общероссийской идентичности</w:t>
      </w:r>
      <w:r>
        <w:rPr>
          <w:b/>
          <w:b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освоение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 уровне функциональной грамотности системы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знаний,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формирование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опыта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применения полученных знаний для решения типичных задач в области социальных отношений; экономической и </w:t>
      </w:r>
      <w:proofErr w:type="spellStart"/>
      <w:r>
        <w:rPr>
          <w:color w:val="000000"/>
        </w:rPr>
        <w:t>гражданско</w:t>
      </w:r>
      <w:proofErr w:type="spellEnd"/>
      <w:r>
        <w:rPr>
          <w:color w:val="000000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>
        <w:rPr>
          <w:color w:val="000000"/>
        </w:rPr>
        <w:t>семейно</w:t>
      </w:r>
      <w:proofErr w:type="spellEnd"/>
      <w:r>
        <w:rPr>
          <w:color w:val="000000"/>
        </w:rPr>
        <w:t xml:space="preserve"> – бытовых отношений.</w:t>
      </w:r>
    </w:p>
    <w:p w:rsidR="00FA5C65" w:rsidRPr="00134284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Исходя из концептуальных подходов к современному обществоведческому образованию и особенностей учащихся подросткового возраста, курс призван решить следующие</w:t>
      </w:r>
      <w:r>
        <w:rPr>
          <w:rStyle w:val="apple-converted-space"/>
          <w:color w:val="000000"/>
        </w:rPr>
        <w:t> </w:t>
      </w:r>
      <w:r w:rsidRPr="00134284">
        <w:rPr>
          <w:b/>
          <w:bCs/>
          <w:color w:val="000000"/>
          <w:sz w:val="28"/>
          <w:szCs w:val="28"/>
        </w:rPr>
        <w:t>задачи: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>
        <w:rPr>
          <w:color w:val="000000"/>
        </w:rPr>
        <w:t>взаимоприятие</w:t>
      </w:r>
      <w:proofErr w:type="spellEnd"/>
      <w:r>
        <w:rPr>
          <w:color w:val="000000"/>
        </w:rPr>
        <w:t xml:space="preserve"> партнера, гуманное поведение в социальных конфликтах;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</w:rPr>
      </w:pPr>
      <w:r>
        <w:rPr>
          <w:color w:val="000000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color w:val="000000"/>
        </w:rPr>
        <w:t>допрофессиональной</w:t>
      </w:r>
      <w:proofErr w:type="spellEnd"/>
      <w:r>
        <w:rPr>
          <w:color w:val="000000"/>
        </w:rPr>
        <w:t xml:space="preserve"> подготовки.</w:t>
      </w:r>
    </w:p>
    <w:p w:rsidR="00FA5C65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A5C65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2F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 (Кокорин Роман), 7 (Бахвалов Никита, Орлов Кирилл, Тарасенко Артем, Иванов Артем), 8 (Волков Егор, Смирнова Мария, 9 (</w:t>
      </w:r>
      <w:proofErr w:type="spellStart"/>
      <w:r>
        <w:rPr>
          <w:rFonts w:ascii="Times New Roman" w:hAnsi="Times New Roman"/>
          <w:sz w:val="24"/>
          <w:szCs w:val="24"/>
        </w:rPr>
        <w:t>Табаричев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Николай) классах обучаются учащиеся</w:t>
      </w:r>
      <w:r w:rsidRPr="000462F9">
        <w:rPr>
          <w:rFonts w:ascii="Times New Roman" w:hAnsi="Times New Roman"/>
          <w:sz w:val="24"/>
          <w:szCs w:val="24"/>
        </w:rPr>
        <w:t>, испытывающ</w:t>
      </w:r>
      <w:r>
        <w:rPr>
          <w:rFonts w:ascii="Times New Roman" w:hAnsi="Times New Roman"/>
          <w:sz w:val="24"/>
          <w:szCs w:val="24"/>
        </w:rPr>
        <w:t>ие</w:t>
      </w:r>
      <w:r w:rsidRPr="000462F9">
        <w:rPr>
          <w:rFonts w:ascii="Times New Roman" w:hAnsi="Times New Roman"/>
          <w:sz w:val="24"/>
          <w:szCs w:val="24"/>
        </w:rPr>
        <w:t xml:space="preserve"> в силу различных биологических и социальных причин стойкие затруднения в усвоении образовательной программы</w:t>
      </w:r>
      <w:r w:rsidRPr="000462F9">
        <w:rPr>
          <w:rFonts w:ascii="Times New Roman" w:hAnsi="Times New Roman"/>
          <w:spacing w:val="-1"/>
          <w:sz w:val="24"/>
          <w:szCs w:val="24"/>
        </w:rPr>
        <w:t xml:space="preserve">. Поэтому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обучающегося.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ФГОС предоставляет возможность дифференцированного подхода к освоению содержательного и </w:t>
      </w:r>
      <w:proofErr w:type="spellStart"/>
      <w:r w:rsidRPr="000462F9">
        <w:rPr>
          <w:rFonts w:ascii="Times New Roman" w:hAnsi="Times New Roman"/>
          <w:spacing w:val="-1"/>
          <w:sz w:val="24"/>
          <w:szCs w:val="24"/>
        </w:rPr>
        <w:t>деятельностного</w:t>
      </w:r>
      <w:proofErr w:type="spellEnd"/>
      <w:r w:rsidRPr="000462F9">
        <w:rPr>
          <w:rFonts w:ascii="Times New Roman" w:hAnsi="Times New Roman"/>
          <w:spacing w:val="-1"/>
          <w:sz w:val="24"/>
          <w:szCs w:val="24"/>
        </w:rPr>
        <w:t xml:space="preserve"> компонентов учебных программ.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 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</w:t>
      </w:r>
      <w:proofErr w:type="gramStart"/>
      <w:r w:rsidRPr="000462F9">
        <w:rPr>
          <w:rFonts w:ascii="Times New Roman" w:hAnsi="Times New Roman"/>
          <w:spacing w:val="-1"/>
          <w:sz w:val="24"/>
          <w:szCs w:val="24"/>
        </w:rPr>
        <w:t>поставленной  задачи</w:t>
      </w:r>
      <w:proofErr w:type="gramEnd"/>
      <w:r w:rsidRPr="000462F9">
        <w:rPr>
          <w:rFonts w:ascii="Times New Roman" w:hAnsi="Times New Roman"/>
          <w:spacing w:val="-1"/>
          <w:sz w:val="24"/>
          <w:szCs w:val="24"/>
        </w:rPr>
        <w:t>, условий ее выполнения,  применять – использование полученных знаний для решения задач.</w:t>
      </w:r>
    </w:p>
    <w:p w:rsidR="00FA5C65" w:rsidRPr="0041263B" w:rsidRDefault="00FA5C65" w:rsidP="00FA5C65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2F9">
        <w:rPr>
          <w:rFonts w:ascii="Times New Roman" w:hAnsi="Times New Roman"/>
          <w:sz w:val="24"/>
          <w:szCs w:val="24"/>
        </w:rPr>
        <w:t xml:space="preserve">При обучении детей с ограниченными возможностями </w:t>
      </w:r>
      <w:proofErr w:type="gramStart"/>
      <w:r w:rsidRPr="000462F9">
        <w:rPr>
          <w:rFonts w:ascii="Times New Roman" w:hAnsi="Times New Roman"/>
          <w:sz w:val="24"/>
          <w:szCs w:val="24"/>
        </w:rPr>
        <w:t>здоровья  возрастает</w:t>
      </w:r>
      <w:proofErr w:type="gramEnd"/>
      <w:r w:rsidRPr="000462F9">
        <w:rPr>
          <w:rFonts w:ascii="Times New Roman" w:hAnsi="Times New Roman"/>
          <w:sz w:val="24"/>
          <w:szCs w:val="24"/>
        </w:rPr>
        <w:t xml:space="preserve"> роль методической составляющей обучения: устное изложение материала учителем, работа с иллюстративным материалом,  использование средств ИКТ и информационно-образовательных ресурсов, организация уроков в игровой форме, что  значительно активизирует работу обучающихся и повышает мотивационную составляющую учебной деятельности.</w:t>
      </w: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</w:rPr>
      </w:pPr>
    </w:p>
    <w:p w:rsidR="00FA5C65" w:rsidRDefault="00FA5C65" w:rsidP="00FA5C65">
      <w:pPr>
        <w:pStyle w:val="a7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</w:p>
    <w:p w:rsidR="00FA5C65" w:rsidRDefault="00FA5C65" w:rsidP="00FA5C65">
      <w:pPr>
        <w:autoSpaceDE w:val="0"/>
        <w:autoSpaceDN w:val="0"/>
        <w:adjustRightInd w:val="0"/>
        <w:spacing w:before="10"/>
        <w:ind w:left="-567" w:right="1" w:firstLine="540"/>
      </w:pPr>
      <w:r w:rsidRPr="00134284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134284">
        <w:rPr>
          <w:rFonts w:ascii="Times New Roman" w:hAnsi="Times New Roman" w:cs="Times New Roman"/>
          <w:sz w:val="24"/>
          <w:szCs w:val="24"/>
        </w:rPr>
        <w:t xml:space="preserve"> основаны на </w:t>
      </w:r>
      <w:proofErr w:type="spellStart"/>
      <w:r w:rsidRPr="0013428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134284">
        <w:rPr>
          <w:rFonts w:ascii="Times New Roman" w:hAnsi="Times New Roman" w:cs="Times New Roman"/>
          <w:sz w:val="24"/>
          <w:szCs w:val="24"/>
        </w:rPr>
        <w:t xml:space="preserve"> подх</w:t>
      </w:r>
      <w:r>
        <w:rPr>
          <w:rFonts w:ascii="Times New Roman" w:hAnsi="Times New Roman" w:cs="Times New Roman"/>
          <w:sz w:val="24"/>
          <w:szCs w:val="24"/>
        </w:rPr>
        <w:t>оде: метод проектов и исследова</w:t>
      </w:r>
      <w:r w:rsidRPr="00134284">
        <w:rPr>
          <w:rFonts w:ascii="Times New Roman" w:hAnsi="Times New Roman" w:cs="Times New Roman"/>
          <w:sz w:val="24"/>
          <w:szCs w:val="24"/>
        </w:rPr>
        <w:t>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134284">
        <w:rPr>
          <w:rFonts w:ascii="Times New Roman" w:hAnsi="Times New Roman" w:cs="Times New Roman"/>
          <w:sz w:val="24"/>
          <w:szCs w:val="24"/>
        </w:rPr>
        <w:t>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</w:t>
      </w:r>
      <w:r>
        <w:rPr>
          <w:rFonts w:ascii="Times New Roman" w:hAnsi="Times New Roman" w:cs="Times New Roman"/>
          <w:sz w:val="24"/>
          <w:szCs w:val="24"/>
        </w:rPr>
        <w:t xml:space="preserve"> обществе. Развитию у учащихся 6</w:t>
      </w:r>
      <w:r w:rsidRPr="00134284">
        <w:rPr>
          <w:rFonts w:ascii="Times New Roman" w:hAnsi="Times New Roman" w:cs="Times New Roman"/>
          <w:sz w:val="24"/>
          <w:szCs w:val="24"/>
        </w:rPr>
        <w:t xml:space="preserve">—9 классов готовности к правомерному и нравственно </w:t>
      </w:r>
      <w:r>
        <w:rPr>
          <w:rFonts w:ascii="Times New Roman" w:hAnsi="Times New Roman" w:cs="Times New Roman"/>
          <w:sz w:val="24"/>
          <w:szCs w:val="24"/>
        </w:rPr>
        <w:t>одобряемому поведению предполага</w:t>
      </w:r>
      <w:r w:rsidRPr="00134284">
        <w:rPr>
          <w:rFonts w:ascii="Times New Roman" w:hAnsi="Times New Roman" w:cs="Times New Roman"/>
          <w:sz w:val="24"/>
          <w:szCs w:val="24"/>
        </w:rPr>
        <w:t>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:rsidR="00FA5C65" w:rsidRPr="0041464B" w:rsidRDefault="00FA5C65" w:rsidP="00FA5C65">
      <w:pPr>
        <w:autoSpaceDE w:val="0"/>
        <w:autoSpaceDN w:val="0"/>
        <w:adjustRightInd w:val="0"/>
        <w:spacing w:before="10"/>
        <w:ind w:left="-567" w:right="1" w:firstLine="540"/>
        <w:jc w:val="center"/>
        <w:rPr>
          <w:color w:val="000000"/>
          <w:spacing w:val="-2"/>
          <w:highlight w:val="white"/>
        </w:rPr>
      </w:pPr>
      <w:r w:rsidRPr="0041464B">
        <w:rPr>
          <w:b/>
          <w:bCs/>
          <w:color w:val="000000"/>
          <w:spacing w:val="-2"/>
          <w:highlight w:val="white"/>
        </w:rPr>
        <w:t xml:space="preserve">УМК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9"/>
        <w:gridCol w:w="7846"/>
      </w:tblGrid>
      <w:tr w:rsidR="00FA5C65" w:rsidTr="0048496A">
        <w:tc>
          <w:tcPr>
            <w:tcW w:w="1526" w:type="dxa"/>
          </w:tcPr>
          <w:p w:rsidR="00FA5C65" w:rsidRDefault="00FA5C65" w:rsidP="004849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класс</w:t>
            </w:r>
          </w:p>
        </w:tc>
        <w:tc>
          <w:tcPr>
            <w:tcW w:w="8045" w:type="dxa"/>
          </w:tcPr>
          <w:p w:rsidR="00FA5C65" w:rsidRDefault="00FA5C65" w:rsidP="004849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УМК</w:t>
            </w:r>
          </w:p>
        </w:tc>
      </w:tr>
      <w:tr w:rsidR="00FA5C65" w:rsidTr="0048496A">
        <w:tc>
          <w:tcPr>
            <w:tcW w:w="1526" w:type="dxa"/>
          </w:tcPr>
          <w:p w:rsidR="00FA5C65" w:rsidRDefault="00FA5C65" w:rsidP="004849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45" w:type="dxa"/>
          </w:tcPr>
          <w:p w:rsidR="00FA5C65" w:rsidRPr="00F17CDB" w:rsidRDefault="00FA5C65" w:rsidP="004849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17CDB">
              <w:rPr>
                <w:rFonts w:ascii="Times New Roman" w:eastAsia="Times New Roman" w:hAnsi="Times New Roman" w:cs="Times New Roman"/>
              </w:rPr>
              <w:t>Обществознание. 5 класс/Л.Н. Боголюбов, Н.Ф. Виноградова, Н.И. Городецкая. -  М.: Просвещение, 2016г.</w:t>
            </w:r>
          </w:p>
          <w:p w:rsidR="00FA5C65" w:rsidRPr="00F17CDB" w:rsidRDefault="00FA5C65" w:rsidP="0048496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17CDB">
              <w:rPr>
                <w:rFonts w:ascii="Times New Roman" w:eastAsia="Times New Roman" w:hAnsi="Times New Roman" w:cs="Times New Roman"/>
              </w:rPr>
              <w:t>Обществознание. 6 класс/Л.Н. Боголюбов, Н.Ф. Виноградова, Н.И. Городецкая. -  М.: Просвещение, 2016г.</w:t>
            </w:r>
          </w:p>
        </w:tc>
      </w:tr>
      <w:tr w:rsidR="00FA5C65" w:rsidTr="0048496A">
        <w:tc>
          <w:tcPr>
            <w:tcW w:w="1526" w:type="dxa"/>
          </w:tcPr>
          <w:p w:rsidR="00FA5C65" w:rsidRDefault="00FA5C65" w:rsidP="004849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45" w:type="dxa"/>
          </w:tcPr>
          <w:p w:rsidR="00FA5C65" w:rsidRPr="00F17CDB" w:rsidRDefault="00FA5C65" w:rsidP="0048496A">
            <w:pPr>
              <w:tabs>
                <w:tab w:val="left" w:pos="55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CDB">
              <w:rPr>
                <w:rFonts w:ascii="Times New Roman" w:hAnsi="Times New Roman" w:cs="Times New Roman"/>
                <w:color w:val="000000"/>
              </w:rPr>
              <w:t xml:space="preserve">Обществознание. 7 класс / Под </w:t>
            </w:r>
            <w:proofErr w:type="spellStart"/>
            <w:r w:rsidRPr="00F17CDB">
              <w:rPr>
                <w:rFonts w:ascii="Times New Roman" w:hAnsi="Times New Roman" w:cs="Times New Roman"/>
                <w:color w:val="000000"/>
              </w:rPr>
              <w:t>ред.Боголюбова</w:t>
            </w:r>
            <w:proofErr w:type="spellEnd"/>
            <w:r w:rsidRPr="00F17CDB">
              <w:rPr>
                <w:rFonts w:ascii="Times New Roman" w:hAnsi="Times New Roman" w:cs="Times New Roman"/>
                <w:color w:val="000000"/>
              </w:rPr>
              <w:t xml:space="preserve"> Л.Н, Ивановой Л.Ф.  М: Просвещение, 2016.</w:t>
            </w:r>
          </w:p>
          <w:p w:rsidR="00FA5C65" w:rsidRPr="00F17CDB" w:rsidRDefault="00FA5C65" w:rsidP="0048496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FA5C65" w:rsidTr="0048496A">
        <w:tc>
          <w:tcPr>
            <w:tcW w:w="1526" w:type="dxa"/>
          </w:tcPr>
          <w:p w:rsidR="00FA5C65" w:rsidRDefault="00FA5C65" w:rsidP="004849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45" w:type="dxa"/>
          </w:tcPr>
          <w:p w:rsidR="00FA5C65" w:rsidRPr="00F17CDB" w:rsidRDefault="00FA5C65" w:rsidP="0048496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17CDB">
              <w:t xml:space="preserve">«Обществознание. 8 класс. Под ред. </w:t>
            </w:r>
            <w:proofErr w:type="spellStart"/>
            <w:proofErr w:type="gramStart"/>
            <w:r w:rsidRPr="00F17CDB">
              <w:t>Л.Н.Боголюбова</w:t>
            </w:r>
            <w:proofErr w:type="spellEnd"/>
            <w:r w:rsidRPr="00F17CDB">
              <w:t>.-</w:t>
            </w:r>
            <w:proofErr w:type="gramEnd"/>
            <w:r w:rsidRPr="00F17CDB">
              <w:t xml:space="preserve"> М. «Просвещение, 2016 г.;</w:t>
            </w:r>
          </w:p>
          <w:p w:rsidR="00FA5C65" w:rsidRPr="00F17CDB" w:rsidRDefault="00FA5C65" w:rsidP="0048496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FA5C65" w:rsidTr="0048496A">
        <w:tc>
          <w:tcPr>
            <w:tcW w:w="1526" w:type="dxa"/>
          </w:tcPr>
          <w:p w:rsidR="00FA5C65" w:rsidRDefault="00FA5C65" w:rsidP="004849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45" w:type="dxa"/>
          </w:tcPr>
          <w:p w:rsidR="00FA5C65" w:rsidRPr="00F17CDB" w:rsidRDefault="00FA5C65" w:rsidP="0048496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17CDB">
              <w:rPr>
                <w:iCs/>
              </w:rPr>
              <w:t>Обществознание.</w:t>
            </w:r>
            <w:r w:rsidRPr="00F17CDB">
              <w:t xml:space="preserve">9 </w:t>
            </w:r>
            <w:proofErr w:type="gramStart"/>
            <w:r w:rsidRPr="00F17CDB">
              <w:t>класс :</w:t>
            </w:r>
            <w:proofErr w:type="spellStart"/>
            <w:proofErr w:type="gramEnd"/>
            <w:r w:rsidRPr="00F17CDB">
              <w:t>учеб.дляобщеобразоват</w:t>
            </w:r>
            <w:proofErr w:type="spellEnd"/>
            <w:r w:rsidRPr="00F17CDB">
              <w:t xml:space="preserve">. учреждений / Л. Н. Боголюбов [и др.] ; под ред. Л. Н. Боголюбова, А. И. Матвеева ; Рос. акад. наук, Рос. акад. образования, изд-во «Просвещение». – </w:t>
            </w:r>
            <w:proofErr w:type="gramStart"/>
            <w:r w:rsidRPr="00F17CDB">
              <w:t>М. :</w:t>
            </w:r>
            <w:proofErr w:type="gramEnd"/>
            <w:r w:rsidRPr="00F17CDB">
              <w:t xml:space="preserve"> Просвещение, 2017.</w:t>
            </w:r>
          </w:p>
        </w:tc>
      </w:tr>
    </w:tbl>
    <w:p w:rsidR="00FA5C65" w:rsidRDefault="00FA5C65" w:rsidP="00FA5C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A5C65" w:rsidRPr="00E827ED" w:rsidRDefault="00FA5C65" w:rsidP="00FA5C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27ED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</w:p>
    <w:p w:rsidR="00FA5C65" w:rsidRPr="00E827ED" w:rsidRDefault="00FA5C65" w:rsidP="00FA5C6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388" w:type="dxa"/>
        <w:jc w:val="center"/>
        <w:tblLook w:val="04A0" w:firstRow="1" w:lastRow="0" w:firstColumn="1" w:lastColumn="0" w:noHBand="0" w:noVBand="1"/>
      </w:tblPr>
      <w:tblGrid>
        <w:gridCol w:w="2787"/>
        <w:gridCol w:w="1935"/>
        <w:gridCol w:w="4666"/>
      </w:tblGrid>
      <w:tr w:rsidR="00FA5C65" w:rsidRPr="002A1F16" w:rsidTr="0048496A">
        <w:trPr>
          <w:trHeight w:val="562"/>
          <w:jc w:val="center"/>
        </w:trPr>
        <w:tc>
          <w:tcPr>
            <w:tcW w:w="2787" w:type="dxa"/>
            <w:vAlign w:val="center"/>
          </w:tcPr>
          <w:p w:rsidR="00FA5C65" w:rsidRPr="002A1F16" w:rsidRDefault="00FA5C65" w:rsidP="0048496A">
            <w:pPr>
              <w:ind w:left="-57" w:right="-84"/>
              <w:jc w:val="both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935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 в неделю</w:t>
            </w:r>
          </w:p>
        </w:tc>
        <w:tc>
          <w:tcPr>
            <w:tcW w:w="4666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ФК ГОС</w:t>
            </w:r>
          </w:p>
        </w:tc>
      </w:tr>
      <w:tr w:rsidR="00FA5C65" w:rsidRPr="002A1F16" w:rsidTr="0048496A">
        <w:trPr>
          <w:jc w:val="center"/>
        </w:trPr>
        <w:tc>
          <w:tcPr>
            <w:tcW w:w="2787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35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66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FA5C65" w:rsidRPr="002A1F16" w:rsidTr="0048496A">
        <w:trPr>
          <w:jc w:val="center"/>
        </w:trPr>
        <w:tc>
          <w:tcPr>
            <w:tcW w:w="2787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35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66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FA5C65" w:rsidRPr="002A1F16" w:rsidTr="0048496A">
        <w:trPr>
          <w:jc w:val="center"/>
        </w:trPr>
        <w:tc>
          <w:tcPr>
            <w:tcW w:w="2787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35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66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FA5C65" w:rsidRPr="002A1F16" w:rsidTr="0048496A">
        <w:trPr>
          <w:jc w:val="center"/>
        </w:trPr>
        <w:tc>
          <w:tcPr>
            <w:tcW w:w="2787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35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66" w:type="dxa"/>
            <w:vAlign w:val="center"/>
          </w:tcPr>
          <w:p w:rsidR="00FA5C65" w:rsidRPr="002A1F16" w:rsidRDefault="00FA5C65" w:rsidP="00484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:rsidR="00FA5C65" w:rsidRPr="00475493" w:rsidRDefault="00FA5C65" w:rsidP="00FA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93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ОБЩЕСТВОЗНАНИЮ</w:t>
      </w:r>
    </w:p>
    <w:p w:rsidR="00FA5C65" w:rsidRPr="00475493" w:rsidRDefault="00FA5C65" w:rsidP="00F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9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75493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 </w:t>
      </w:r>
    </w:p>
    <w:p w:rsidR="00FA5C65" w:rsidRPr="00475493" w:rsidRDefault="00FA5C65" w:rsidP="00FA5C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493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475493">
        <w:rPr>
          <w:rFonts w:ascii="Times New Roman" w:hAnsi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FA5C65" w:rsidRPr="00475493" w:rsidRDefault="00FA5C65" w:rsidP="00FA5C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 xml:space="preserve">заинтересованность не только в личном успехе, но и в благополучии и процветании своей страны; </w:t>
      </w:r>
    </w:p>
    <w:p w:rsidR="00FA5C65" w:rsidRPr="00475493" w:rsidRDefault="00FA5C65" w:rsidP="00FA5C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FA5C65" w:rsidRPr="00475493" w:rsidRDefault="00FA5C65" w:rsidP="00F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7549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75493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FA5C65" w:rsidRPr="00475493" w:rsidRDefault="00FA5C65" w:rsidP="00FA5C6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FA5C65" w:rsidRPr="00475493" w:rsidRDefault="00FA5C65" w:rsidP="00FA5C6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A5C65" w:rsidRPr="00475493" w:rsidRDefault="00FA5C65" w:rsidP="00FA5C6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lastRenderedPageBreak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A5C65" w:rsidRPr="00475493" w:rsidRDefault="00FA5C65" w:rsidP="00FA5C6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A5C65" w:rsidRPr="00475493" w:rsidRDefault="00FA5C65" w:rsidP="00FA5C6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анализа; 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исследование несложных реальных связей и зависимостей;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 xml:space="preserve"> подкрепление изученных положений конкретными примерами;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 xml:space="preserve">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FA5C65" w:rsidRPr="00475493" w:rsidRDefault="00FA5C65" w:rsidP="00FA5C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FA5C65" w:rsidRPr="00475493" w:rsidRDefault="00FA5C65" w:rsidP="00F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93">
        <w:rPr>
          <w:rFonts w:ascii="Times New Roman" w:hAnsi="Times New Roman" w:cs="Times New Roman"/>
          <w:b/>
          <w:sz w:val="24"/>
          <w:szCs w:val="24"/>
        </w:rPr>
        <w:t xml:space="preserve"> Предметными результатами </w:t>
      </w:r>
      <w:r w:rsidRPr="00475493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lastRenderedPageBreak/>
        <w:t>понимание роли искусства в становлении личности и в жизни общества;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понимание значения коммуникации в межличностном общении;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знакомство с отдельными приёмами и техниками преодоления конфликтов;</w:t>
      </w:r>
    </w:p>
    <w:p w:rsidR="00FA5C65" w:rsidRPr="00475493" w:rsidRDefault="00FA5C65" w:rsidP="00FA5C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475493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FA5C65" w:rsidRPr="00475493" w:rsidRDefault="00FA5C65" w:rsidP="00FA5C65">
      <w:p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475493">
        <w:rPr>
          <w:rStyle w:val="FontStyle11"/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деятельности.</w:t>
      </w:r>
    </w:p>
    <w:p w:rsidR="00FA5C65" w:rsidRDefault="00FA5C65" w:rsidP="00FA5C65">
      <w:pPr>
        <w:rPr>
          <w:rFonts w:ascii="Times New Roman" w:hAnsi="Times New Roman" w:cs="Times New Roman"/>
          <w:sz w:val="24"/>
          <w:szCs w:val="24"/>
        </w:rPr>
      </w:pPr>
      <w:r w:rsidRPr="007E2A6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7E2A6D">
        <w:rPr>
          <w:rFonts w:ascii="Times New Roman" w:hAnsi="Times New Roman" w:cs="Times New Roman"/>
          <w:sz w:val="24"/>
          <w:szCs w:val="24"/>
        </w:rPr>
        <w:t xml:space="preserve">результаты освоения курса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  <w:r w:rsidRPr="007E2A6D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 xml:space="preserve">раскрывать основные роли членов семьи; 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FA5C65" w:rsidRPr="0074207D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lastRenderedPageBreak/>
        <w:t>давать характеристику формам государственно-территориального устройства;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lastRenderedPageBreak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 xml:space="preserve"> обосновывать связь профессионализма и жизненного успеха.</w:t>
      </w:r>
    </w:p>
    <w:p w:rsidR="00FA5C65" w:rsidRPr="00886B83" w:rsidRDefault="00FA5C65" w:rsidP="00F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A5C65" w:rsidRPr="000F2601" w:rsidRDefault="00FA5C65" w:rsidP="00F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1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20F8E" w:rsidRDefault="00FA5C65"/>
    <w:p w:rsidR="00FA5C65" w:rsidRDefault="00FA5C65" w:rsidP="00FA5C65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Обществознание 10 – 11 классы</w:t>
      </w:r>
      <w:bookmarkStart w:id="0" w:name="_GoBack"/>
      <w:bookmarkEnd w:id="0"/>
    </w:p>
    <w:p w:rsidR="00FA5C65" w:rsidRPr="00FA5C65" w:rsidRDefault="00FA5C65" w:rsidP="00F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5C65" w:rsidRPr="00FA5C65" w:rsidRDefault="00FA5C65" w:rsidP="00FA5C65">
      <w:pPr>
        <w:keepNext/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«Об образовании в Российской Федерации».</w:t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C65" w:rsidRPr="00FA5C65" w:rsidRDefault="00FA5C65" w:rsidP="00FA5C65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общеобразовательный </w:t>
      </w: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Pr="00FA5C65">
        <w:rPr>
          <w:rFonts w:ascii="pt_sansregular" w:eastAsia="Times New Roman" w:hAnsi="pt_sansregular" w:cs="Times New Roman"/>
          <w:color w:val="383E44"/>
          <w:sz w:val="21"/>
          <w:szCs w:val="21"/>
          <w:shd w:val="clear" w:color="auto" w:fill="FFFFFF"/>
          <w:lang w:eastAsia="ru-RU"/>
        </w:rPr>
        <w:t> </w:t>
      </w:r>
      <w:r w:rsidRPr="00FA5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среднего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(полного) общего образования</w:t>
      </w:r>
    </w:p>
    <w:p w:rsidR="00FA5C65" w:rsidRPr="00FA5C65" w:rsidRDefault="00FA5C65" w:rsidP="00FA5C65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курса «Обществознание» для 10-11 классов.</w:t>
      </w:r>
    </w:p>
    <w:p w:rsidR="00FA5C65" w:rsidRPr="00FA5C65" w:rsidRDefault="00FA5C65" w:rsidP="00FA5C65">
      <w:pPr>
        <w:keepNext/>
        <w:keepLines/>
        <w:suppressLineNumber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</w:t>
      </w:r>
      <w:r w:rsidRPr="00FA5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среднего (полного) общего </w:t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FA5C65" w:rsidRPr="00FA5C65" w:rsidRDefault="00FA5C65" w:rsidP="00FA5C65">
      <w:pPr>
        <w:keepNext/>
        <w:keepLines/>
        <w:suppressLineNumber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рекомендованных учебников.</w:t>
      </w:r>
    </w:p>
    <w:p w:rsidR="00FA5C65" w:rsidRPr="00FA5C65" w:rsidRDefault="00FA5C65" w:rsidP="00FA5C65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МОУ </w:t>
      </w:r>
      <w:proofErr w:type="spell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Отрадновскойсош</w:t>
      </w:r>
      <w:proofErr w:type="spell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в старшей школе на базовом уровне направлено на достижение следующих </w:t>
      </w:r>
      <w:r w:rsidRPr="00FA5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обществоведческой подготовки состоят в том, чтобы, используя возможности учебного предмета, способствовать формированию: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социальной культуры, включающей культуру межличностных, межгрупповых и этнических отношений; толерантность к иному образу жизни и образу мыслей;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умения получать социальную информацию из разнообразных источников и самостоятельно ориентироваться в ней;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умения применять полученные знания для решения задач познавательного и практического характера.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Формы и методы, технологии обучения: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запись основных положений лекции (на каждом </w:t>
      </w: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уроке) </w:t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словаря по теме (в ходе изучения новой темы) 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 источниками социальной информации с использованием современных средств коммуникации </w:t>
      </w: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творческих работ) 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творческих работ и аргументированная защита своей позиции; 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дискуссии о социальных проблемах; 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познавательных и практических задач, отражающих типичные социальные ситуации; </w:t>
      </w:r>
    </w:p>
    <w:p w:rsidR="00FA5C65" w:rsidRPr="00FA5C65" w:rsidRDefault="00FA5C65" w:rsidP="00FA5C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практические работы в виде: работы с нормативными документами; составления сравнительных таблиц; работы с источниками социальной информации, с использованием современных средств коммуникации (включая ресурсы Интернета); решения познавательных и практических задач, отражающих типичные социальные ситуации; аргументированной защиты своей позиции, оппонирования иному мнению через участие в дискуссиях, диспутах, дебатах о современных социальных проблемах; написания творческих работ по социальным дисциплинам (практическая работа предусмотрена учителем в ходе проведения комбинированных уроков)</w:t>
      </w:r>
    </w:p>
    <w:p w:rsidR="00FA5C65" w:rsidRPr="00FA5C65" w:rsidRDefault="00FA5C65" w:rsidP="00FA5C65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65" w:rsidRPr="00FA5C65" w:rsidRDefault="00FA5C65" w:rsidP="00F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</w:p>
    <w:p w:rsidR="00FA5C65" w:rsidRPr="00FA5C65" w:rsidRDefault="00FA5C65" w:rsidP="00F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>Описание места учебного предмета в учебном плане</w:t>
      </w:r>
    </w:p>
    <w:p w:rsidR="00FA5C65" w:rsidRPr="00FA5C65" w:rsidRDefault="00FA5C65" w:rsidP="00FA5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для учебного предмета «Обществознание» в учебном плане распределены следующим образом</w:t>
      </w:r>
    </w:p>
    <w:p w:rsidR="00FA5C65" w:rsidRPr="00FA5C65" w:rsidRDefault="00FA5C65" w:rsidP="00FA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2"/>
        <w:gridCol w:w="2337"/>
        <w:gridCol w:w="2337"/>
      </w:tblGrid>
      <w:tr w:rsidR="00FA5C65" w:rsidRPr="00FA5C65" w:rsidTr="0048496A">
        <w:trPr>
          <w:jc w:val="center"/>
        </w:trPr>
        <w:tc>
          <w:tcPr>
            <w:tcW w:w="2392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FA5C65" w:rsidRPr="00FA5C65" w:rsidTr="0048496A">
        <w:trPr>
          <w:jc w:val="center"/>
        </w:trPr>
        <w:tc>
          <w:tcPr>
            <w:tcW w:w="2392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A5C65" w:rsidRPr="00FA5C65" w:rsidTr="0048496A">
        <w:trPr>
          <w:jc w:val="center"/>
        </w:trPr>
        <w:tc>
          <w:tcPr>
            <w:tcW w:w="2392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FA5C65" w:rsidRPr="00FA5C65" w:rsidRDefault="00FA5C65" w:rsidP="00FA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A5C65" w:rsidRPr="00FA5C65" w:rsidRDefault="00FA5C65" w:rsidP="00FA5C6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</w:pPr>
    </w:p>
    <w:p w:rsidR="00FA5C65" w:rsidRPr="00FA5C65" w:rsidRDefault="00FA5C65" w:rsidP="00FA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ориентирована на учебники:</w:t>
      </w:r>
    </w:p>
    <w:p w:rsidR="00FA5C65" w:rsidRPr="00FA5C65" w:rsidRDefault="00FA5C65" w:rsidP="00FA5C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Обществознание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класс»  под редакцией Л. Н. Боголюбова  А. Ю. </w:t>
      </w:r>
      <w:proofErr w:type="spell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Лабезниковой</w:t>
      </w:r>
      <w:proofErr w:type="spell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</w:t>
      </w:r>
      <w:proofErr w:type="spell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Телюкиной</w:t>
      </w:r>
      <w:proofErr w:type="spell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М.: </w:t>
      </w: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Просвещение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</w:t>
      </w:r>
    </w:p>
    <w:p w:rsidR="00FA5C65" w:rsidRPr="00FA5C65" w:rsidRDefault="00FA5C65" w:rsidP="00FA5C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Обществознание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класс»  под редакцией Л. Н. Боголюбова  А. Ю. </w:t>
      </w:r>
      <w:proofErr w:type="spell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Лабезниковой</w:t>
      </w:r>
      <w:proofErr w:type="spell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М.: </w:t>
      </w:r>
      <w:proofErr w:type="gram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Просвещение</w:t>
      </w:r>
      <w:proofErr w:type="gram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2019</w:t>
      </w:r>
    </w:p>
    <w:p w:rsidR="00FA5C65" w:rsidRPr="00FA5C65" w:rsidRDefault="00FA5C65" w:rsidP="00FA5C6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65" w:rsidRPr="00FA5C65" w:rsidRDefault="00FA5C65" w:rsidP="00FA5C65">
      <w:pPr>
        <w:spacing w:after="0" w:line="240" w:lineRule="auto"/>
        <w:jc w:val="center"/>
        <w:rPr>
          <w:rFonts w:ascii="Century Schoolbook" w:eastAsia="Times New Roman" w:hAnsi="Century Schoolbook" w:cs="Century Schoolbook"/>
          <w:b/>
          <w:color w:val="1D1B11"/>
          <w:u w:val="single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 xml:space="preserve">Планируемые результаты </w:t>
      </w:r>
      <w:proofErr w:type="gramStart"/>
      <w:r w:rsidRPr="00FA5C65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>освоения  предмета</w:t>
      </w:r>
      <w:proofErr w:type="gramEnd"/>
    </w:p>
    <w:p w:rsidR="00FA5C65" w:rsidRPr="00FA5C65" w:rsidRDefault="00FA5C65" w:rsidP="00FA5C6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65" w:rsidRPr="00FA5C65" w:rsidRDefault="00FA5C65" w:rsidP="00FA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>Личностные результаты</w:t>
      </w: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готовность к служению Отечеству, его защите;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нравственное сознание и поведение на основе усвоения общечеловеческих ценностей;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 </w:t>
      </w:r>
      <w:proofErr w:type="spellStart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ответственное отношение к созданию семьи на основе осознанного принятия ценностей семейной жизни. 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C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>Метапредметные</w:t>
      </w:r>
      <w:proofErr w:type="spellEnd"/>
      <w:r w:rsidRPr="00FA5C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 xml:space="preserve"> результаты</w:t>
      </w: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A5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умение определять назначение и функции различных социальных институтов;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65" w:rsidRPr="00FA5C65" w:rsidRDefault="00FA5C65" w:rsidP="00FA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Предметными результатами</w:t>
      </w:r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на базовом уровне выпускниками полной средней школы содержания программы по обществознанию являются: 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развивающейсясистеме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в единстве и взаимодействии его основных сфер и институтов;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3) владение умениями выявлять причинно-следственные, </w:t>
      </w:r>
      <w:proofErr w:type="spellStart"/>
      <w:proofErr w:type="gramStart"/>
      <w:r w:rsidRPr="00FA5C65">
        <w:rPr>
          <w:rFonts w:ascii="Times New Roman" w:hAnsi="Times New Roman" w:cs="Times New Roman"/>
          <w:sz w:val="24"/>
          <w:szCs w:val="24"/>
        </w:rPr>
        <w:t>функциональные,иерархические</w:t>
      </w:r>
      <w:proofErr w:type="spellEnd"/>
      <w:proofErr w:type="gramEnd"/>
      <w:r w:rsidRPr="00FA5C65">
        <w:rPr>
          <w:rFonts w:ascii="Times New Roman" w:hAnsi="Times New Roman" w:cs="Times New Roman"/>
          <w:sz w:val="24"/>
          <w:szCs w:val="24"/>
        </w:rPr>
        <w:t xml:space="preserve"> и другие связи социальных объектов и процессов;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возможныхперспективах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развития мирового сообщества в глобальном мире;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>процессов;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6) владение умениями применять полученные знания в повседневной </w:t>
      </w:r>
      <w:proofErr w:type="spellStart"/>
      <w:proofErr w:type="gramStart"/>
      <w:r w:rsidRPr="00FA5C65">
        <w:rPr>
          <w:rFonts w:ascii="Times New Roman" w:hAnsi="Times New Roman" w:cs="Times New Roman"/>
          <w:sz w:val="24"/>
          <w:szCs w:val="24"/>
        </w:rPr>
        <w:t>жизни,прогнозировать</w:t>
      </w:r>
      <w:proofErr w:type="spellEnd"/>
      <w:proofErr w:type="gramEnd"/>
      <w:r w:rsidRPr="00FA5C65">
        <w:rPr>
          <w:rFonts w:ascii="Times New Roman" w:hAnsi="Times New Roman" w:cs="Times New Roman"/>
          <w:sz w:val="24"/>
          <w:szCs w:val="24"/>
        </w:rPr>
        <w:t xml:space="preserve"> последствия принимаемых решений;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уменийпоиска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информации в источниках различного типа для реконструкции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недостающихзвеньев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с целью объяснения и оценки разнообразных явлений и процессов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C65">
        <w:rPr>
          <w:rFonts w:ascii="Times New Roman" w:hAnsi="Times New Roman" w:cs="Times New Roman"/>
          <w:color w:val="000000"/>
          <w:sz w:val="24"/>
          <w:szCs w:val="24"/>
        </w:rPr>
        <w:t>общественного развития.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изучения учебного предмета «Обществознание» на уровне среднего общего образования: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научится: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 xml:space="preserve">Человек. Человек в системе общественных отношений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Выделять черты социальной сущности человека;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- определять роль духовных ценностей в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их примерами;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виды искусства;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соотносить поступки и отношения с принятыми нормами морали;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 сущностные характеристики религии и ее роль в культурной жизни;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 роль агентов социализации на основных этапах социализации индивида;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раскрывать связь между мышлением и деятельностью;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виды деятельности, приводить примеры основных видов деятельности;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 и соотносить цели, средства и результаты деятельности;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анализировать различные ситуации свободного выбора, выявлять его основания и последствия;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формы чувственного и рационального познания, поясняя их примерами;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 особенности научного познания;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абсолютную и относительную истины;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иллюстрировать конкретными примерами роль мировоззрения в жизни человека;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как сложная динамическая система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FA5C65" w:rsidRPr="00FA5C65" w:rsidRDefault="00FA5C65" w:rsidP="00FA5C65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C6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конкретизировать примерами основные факторы производства и факторные доходы;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формы бизнеса;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-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lastRenderedPageBreak/>
        <w:t xml:space="preserve">– выделять объекты спроса и предложения на рынке труда, описывать механизм их взаимодействия;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>Социальные отношения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Выделять критерии социальной стратификации;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-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конкретизировать примерами виды социальных норм;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Политика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раскрывать роль и функции политической системы;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государство как центральный институт политической системы;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оценивать роль СМИ в современной политической жизни;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 xml:space="preserve">Правовое регулирование общественных отношений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Сравнивать правовые нормы с другими социальными нормами;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выделять основные элементы системы права;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выстраивать иерархию нормативных актов;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выделять основные стадии законотворческого процесса в Российской Федерации;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аргументировать важность соблюдения норм экологического права и характеризовать способы защиты экологических прав;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раскрывать содержание гражданских правоотношений;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различать организационно-правовые формы предприятий;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порядок рассмотрения гражданских споров;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характеризовать условия заключения, изменения и расторжения трудового договора;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виды социальной защиты и социального обеспечения;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lastRenderedPageBreak/>
        <w:t xml:space="preserve">– объяснять основные идеи международных документов, направленных на защиту прав человека.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получит возможность научиться: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Человек. Человек в системе общественных отношений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оценивать разнообразные явления и процессы общественного развития;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характеризовать основные методы научного познания;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выявлять особенности социального познания;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различать типы мировоззрений;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выражать собственную позицию по вопросу познаваемости мира и аргументировать ее.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Общество как сложная динамическая система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выявлять, опираясь на теоретические положения и материалы СМИ, тенденции и перспективы общественного развития;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Экономика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Выделять и формулировать характерные особенности рыночных структур;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выявлять противоречия рынка;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раскрывать роль и место фондового рынка в рыночных структурах;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раскрывать возможности финансирования малых и крупных фирм;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обосновывать выбор форм бизнеса в конкретных ситуациях;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различать источники финансирования малых и крупных предприятий;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определять практическое назначение основных функций менеджмента;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определять место маркетинга в деятельности организации;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применять полученные знания для выполнения социальных ролей работника и производителя;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оценивать свои возможности трудоустройства в условиях рынка труда;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раскрывать фазы экономического цикла;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iCs/>
          <w:sz w:val="24"/>
          <w:szCs w:val="24"/>
        </w:rPr>
        <w:t xml:space="preserve">- давать оценку противоречивым последствиям экономической глобализации;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Социальные отношения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Выделять причины социального неравенства в истории и современном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анализировать ситуации, связанные с различными способами разрешения социальных конфликтов;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выражать собственное отношение к различным способам разрешения социальных конфликтов;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анализировать численность населения и динамику ее изменений в мире и в России.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Политика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выделять основные этапы избирательной кампании;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 перспективе осознанно участвовать в избирательных кампаниях;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отбирать и систематизировать информацию СМИ о функциях и значении местного самоуправления;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C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Правовое регулирование общественных отношений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Действовать в пределах правовых норм для успешного решения жизненных задач в разных сферах общественных отношений;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перечислять участников законотворческого процесса и раскрывать их функции;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характеризовать механизм судебной защиты прав человека и гражданина в РФ;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ориентироваться в предпринимательских правоотношениях;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выявлять общественную опасность коррупции для гражданина, общества и государства;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применять знание основных норм права в ситуациях повседневной жизни, прогнозировать последствия принимаемых решений; </w:t>
      </w:r>
    </w:p>
    <w:p w:rsidR="00FA5C65" w:rsidRPr="00FA5C65" w:rsidRDefault="00FA5C65" w:rsidP="00FA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– </w:t>
      </w:r>
      <w:r w:rsidRPr="00FA5C65">
        <w:rPr>
          <w:rFonts w:ascii="Times New Roman" w:hAnsi="Times New Roman" w:cs="Times New Roman"/>
          <w:iCs/>
          <w:sz w:val="24"/>
          <w:szCs w:val="24"/>
        </w:rPr>
        <w:t xml:space="preserve">оценивать происходящие события и поведение людей с точки зрения соответствия закону; </w:t>
      </w:r>
    </w:p>
    <w:p w:rsidR="00FA5C65" w:rsidRDefault="00FA5C65" w:rsidP="00FA5C65">
      <w:r w:rsidRPr="00FA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A5C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sectPr w:rsidR="00FA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0FED"/>
    <w:multiLevelType w:val="hybridMultilevel"/>
    <w:tmpl w:val="6D90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AA3"/>
    <w:multiLevelType w:val="hybridMultilevel"/>
    <w:tmpl w:val="1BC0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C2C"/>
    <w:multiLevelType w:val="hybridMultilevel"/>
    <w:tmpl w:val="87C2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29E"/>
    <w:multiLevelType w:val="hybridMultilevel"/>
    <w:tmpl w:val="0120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A742D"/>
    <w:multiLevelType w:val="hybridMultilevel"/>
    <w:tmpl w:val="1D7C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5"/>
    <w:rsid w:val="005D170B"/>
    <w:rsid w:val="00C735D9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BEEA-6F54-4CD2-8A33-DDD24776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5C65"/>
  </w:style>
  <w:style w:type="paragraph" w:styleId="a4">
    <w:name w:val="No Spacing"/>
    <w:link w:val="a3"/>
    <w:uiPriority w:val="1"/>
    <w:qFormat/>
    <w:rsid w:val="00FA5C65"/>
    <w:pPr>
      <w:spacing w:after="0" w:line="240" w:lineRule="auto"/>
    </w:pPr>
  </w:style>
  <w:style w:type="table" w:styleId="a5">
    <w:name w:val="Table Grid"/>
    <w:basedOn w:val="a1"/>
    <w:uiPriority w:val="59"/>
    <w:rsid w:val="00FA5C65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A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C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A5C65"/>
    <w:rPr>
      <w:rFonts w:ascii="Arial" w:hAnsi="Arial" w:cs="Arial" w:hint="default"/>
      <w:b/>
      <w:bCs/>
      <w:sz w:val="20"/>
      <w:szCs w:val="20"/>
    </w:rPr>
  </w:style>
  <w:style w:type="paragraph" w:styleId="a7">
    <w:name w:val="Normal (Web)"/>
    <w:basedOn w:val="a"/>
    <w:uiPriority w:val="99"/>
    <w:rsid w:val="00FA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8028</Words>
  <Characters>45765</Characters>
  <Application>Microsoft Office Word</Application>
  <DocSecurity>0</DocSecurity>
  <Lines>381</Lines>
  <Paragraphs>107</Paragraphs>
  <ScaleCrop>false</ScaleCrop>
  <Company/>
  <LinksUpToDate>false</LinksUpToDate>
  <CharactersWithSpaces>53686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2020-11-26T16:27:00Z</dcterms:created>
  <dcterms:modified xsi:type="dcterms:W3CDTF">2020-11-26T16:30:00Z</dcterms:modified>
</cp:coreProperties>
</file>