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8" w:rsidRDefault="000C7738" w:rsidP="000C7738">
      <w:pPr>
        <w:tabs>
          <w:tab w:val="left" w:pos="2490"/>
          <w:tab w:val="center" w:pos="4044"/>
        </w:tabs>
        <w:autoSpaceDE w:val="0"/>
        <w:autoSpaceDN w:val="0"/>
        <w:adjustRightInd w:val="0"/>
        <w:ind w:right="1267"/>
        <w:rPr>
          <w:sz w:val="28"/>
          <w:szCs w:val="28"/>
        </w:rPr>
      </w:pPr>
      <w:r>
        <w:rPr>
          <w:sz w:val="28"/>
          <w:szCs w:val="28"/>
        </w:rPr>
        <w:tab/>
        <w:t>Всеобщая история 5 класс</w:t>
      </w:r>
    </w:p>
    <w:p w:rsidR="000C7738" w:rsidRPr="006C4F4B" w:rsidRDefault="000C7738" w:rsidP="000C7738">
      <w:pPr>
        <w:tabs>
          <w:tab w:val="left" w:pos="2490"/>
          <w:tab w:val="center" w:pos="4044"/>
        </w:tabs>
        <w:autoSpaceDE w:val="0"/>
        <w:autoSpaceDN w:val="0"/>
        <w:adjustRightInd w:val="0"/>
        <w:ind w:right="1267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ab/>
      </w:r>
      <w:r w:rsidRPr="006C4F4B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</w:t>
      </w:r>
      <w:r w:rsidRPr="006C4F4B">
        <w:rPr>
          <w:sz w:val="28"/>
          <w:szCs w:val="28"/>
        </w:rPr>
        <w:t>записка</w:t>
      </w:r>
    </w:p>
    <w:p w:rsidR="000C7738" w:rsidRPr="000130ED" w:rsidRDefault="000C7738" w:rsidP="000C7738">
      <w:pPr>
        <w:autoSpaceDE w:val="0"/>
        <w:autoSpaceDN w:val="0"/>
        <w:adjustRightInd w:val="0"/>
        <w:ind w:right="27"/>
        <w:jc w:val="both"/>
        <w:rPr>
          <w:rFonts w:eastAsia="BatangChe"/>
          <w:b/>
          <w:bCs/>
          <w:i/>
        </w:rPr>
      </w:pPr>
      <w:r>
        <w:rPr>
          <w:b/>
          <w:i/>
        </w:rPr>
        <w:t xml:space="preserve">      Рабочая программа составлена на основе:</w:t>
      </w:r>
    </w:p>
    <w:p w:rsidR="000C7738" w:rsidRPr="000130ED" w:rsidRDefault="000C7738" w:rsidP="000C7738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ind w:left="0" w:firstLine="567"/>
      </w:pPr>
      <w:r>
        <w:t>Закон «Об образовании в Российской Федерации».</w:t>
      </w:r>
    </w:p>
    <w:p w:rsidR="000C7738" w:rsidRPr="000130ED" w:rsidRDefault="000C7738" w:rsidP="000C7738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ind w:left="0" w:firstLine="567"/>
      </w:pPr>
      <w:r w:rsidRPr="000130ED">
        <w:t xml:space="preserve">Федеральный государственный </w:t>
      </w:r>
      <w:r>
        <w:t xml:space="preserve">общеобразовательный </w:t>
      </w:r>
      <w:r w:rsidRPr="000130ED">
        <w:t>стандарт общего образования</w:t>
      </w:r>
      <w:r>
        <w:t>.</w:t>
      </w:r>
    </w:p>
    <w:p w:rsidR="000C7738" w:rsidRDefault="000C7738" w:rsidP="000C7738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ind w:left="0" w:firstLine="567"/>
      </w:pPr>
      <w:r w:rsidRPr="000130ED">
        <w:t xml:space="preserve"> Примерная программа курса «История» для 5-9 классов</w:t>
      </w:r>
      <w:r>
        <w:t>.</w:t>
      </w:r>
    </w:p>
    <w:p w:rsidR="000C7738" w:rsidRDefault="000C7738" w:rsidP="000C7738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ind w:left="0" w:firstLine="567"/>
      </w:pPr>
      <w:r>
        <w:t>Требования к результатам основного общего образования.</w:t>
      </w:r>
    </w:p>
    <w:p w:rsidR="000C7738" w:rsidRDefault="000C7738" w:rsidP="000C7738">
      <w:pPr>
        <w:keepNext/>
        <w:keepLines/>
        <w:numPr>
          <w:ilvl w:val="0"/>
          <w:numId w:val="1"/>
        </w:numPr>
        <w:suppressLineNumbers/>
        <w:tabs>
          <w:tab w:val="num" w:pos="284"/>
        </w:tabs>
        <w:ind w:left="0" w:firstLine="567"/>
      </w:pPr>
      <w:r>
        <w:t>Федеральный перечень рекомендованных учебников.</w:t>
      </w:r>
    </w:p>
    <w:p w:rsidR="000C7738" w:rsidRPr="00400FEA" w:rsidRDefault="000C7738" w:rsidP="000C77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</w:rPr>
      </w:pPr>
      <w:r w:rsidRPr="00400FEA">
        <w:rPr>
          <w:rFonts w:eastAsia="MS Mincho"/>
        </w:rPr>
        <w:t>Методическое письмо о преподавании учебного предмета «История» в образовательных организациях Ярославской области</w:t>
      </w:r>
    </w:p>
    <w:p w:rsidR="000C7738" w:rsidRPr="00400FEA" w:rsidRDefault="000C7738" w:rsidP="000C7738">
      <w:pPr>
        <w:keepNext/>
        <w:keepLines/>
        <w:suppressLineNumbers/>
        <w:ind w:left="567"/>
      </w:pPr>
      <w:r>
        <w:rPr>
          <w:rFonts w:eastAsia="MS Mincho"/>
        </w:rPr>
        <w:t>2020/2021</w:t>
      </w:r>
      <w:r w:rsidRPr="00400FEA">
        <w:rPr>
          <w:rFonts w:eastAsia="MS Mincho"/>
        </w:rPr>
        <w:t xml:space="preserve"> учебном году Составитель: Харитонова Л.</w:t>
      </w:r>
      <w:r w:rsidRPr="00400FEA">
        <w:rPr>
          <w:rFonts w:eastAsia="MS Mincho"/>
          <w:lang w:val="en-US"/>
        </w:rPr>
        <w:t> </w:t>
      </w:r>
      <w:r w:rsidRPr="00400FEA">
        <w:rPr>
          <w:rFonts w:eastAsia="MS Mincho"/>
        </w:rPr>
        <w:t>А.</w:t>
      </w:r>
    </w:p>
    <w:p w:rsidR="000C7738" w:rsidRPr="00400FEA" w:rsidRDefault="000C7738" w:rsidP="000C7738">
      <w:pPr>
        <w:widowControl w:val="0"/>
        <w:tabs>
          <w:tab w:val="left" w:pos="8844"/>
        </w:tabs>
        <w:autoSpaceDE w:val="0"/>
        <w:autoSpaceDN w:val="0"/>
        <w:adjustRightInd w:val="0"/>
        <w:rPr>
          <w:rFonts w:eastAsia="MS Mincho"/>
        </w:rPr>
      </w:pPr>
      <w:r w:rsidRPr="000130ED">
        <w:t xml:space="preserve">Основная образовательная программа МОУ </w:t>
      </w:r>
      <w:r>
        <w:t>Отрадновскойсош.</w:t>
      </w:r>
    </w:p>
    <w:p w:rsidR="000C7738" w:rsidRPr="00F902F4" w:rsidRDefault="000C7738" w:rsidP="000C7738">
      <w:pPr>
        <w:jc w:val="center"/>
        <w:rPr>
          <w:b/>
        </w:rPr>
      </w:pPr>
      <w:r w:rsidRPr="00F902F4">
        <w:rPr>
          <w:b/>
        </w:rPr>
        <w:t>Общая характеристика учебного предмета</w:t>
      </w:r>
    </w:p>
    <w:p w:rsidR="000C7738" w:rsidRDefault="000C7738" w:rsidP="000C7738">
      <w:r>
        <w:rPr>
          <w:b/>
        </w:rPr>
        <w:t>Цель</w:t>
      </w:r>
      <w:r w:rsidRPr="00F84D9E">
        <w:rPr>
          <w:b/>
        </w:rPr>
        <w:t>ю курса</w:t>
      </w:r>
      <w:r>
        <w:t xml:space="preserve"> истории Древнего мира является формирование у школьников знаний о далеком прошлом, которые послужат одной из основ их общей образованности.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 </w:t>
      </w:r>
    </w:p>
    <w:p w:rsidR="000C7738" w:rsidRDefault="000C7738" w:rsidP="000C7738">
      <w:r>
        <w:rPr>
          <w:b/>
        </w:rPr>
        <w:t>Задач</w:t>
      </w:r>
      <w:r w:rsidRPr="00E217C0">
        <w:rPr>
          <w:b/>
        </w:rPr>
        <w:t>и курса:</w:t>
      </w:r>
    </w:p>
    <w:p w:rsidR="000C7738" w:rsidRDefault="000C7738" w:rsidP="000C7738">
      <w:pPr>
        <w:rPr>
          <w:b/>
        </w:rPr>
      </w:pPr>
      <w:r>
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0C7738" w:rsidRDefault="000C7738" w:rsidP="000C7738">
      <w:r>
        <w:t xml:space="preserve">2. Показать наиболее яркие личности Древнего мира и их роль в истории и культуре. </w:t>
      </w:r>
    </w:p>
    <w:p w:rsidR="000C7738" w:rsidRDefault="000C7738" w:rsidP="000C7738">
      <w:r>
        <w:t xml:space="preserve"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 </w:t>
      </w:r>
    </w:p>
    <w:p w:rsidR="000C7738" w:rsidRDefault="000C7738" w:rsidP="000C7738">
      <w:r>
        <w:t>4. 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0C7738" w:rsidRDefault="000C7738" w:rsidP="000C7738">
      <w:r>
        <w:t xml:space="preserve"> 5. 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0C7738" w:rsidRPr="00135D5A" w:rsidRDefault="000C7738" w:rsidP="000C7738">
      <w:pPr>
        <w:tabs>
          <w:tab w:val="left" w:pos="1134"/>
        </w:tabs>
        <w:spacing w:line="276" w:lineRule="auto"/>
        <w:jc w:val="both"/>
        <w:rPr>
          <w:rFonts w:eastAsiaTheme="minorHAnsi" w:cstheme="minorBidi"/>
          <w:spacing w:val="-1"/>
          <w:lang w:eastAsia="en-US"/>
        </w:rPr>
      </w:pPr>
      <w:r w:rsidRPr="00135D5A">
        <w:rPr>
          <w:rFonts w:eastAsiaTheme="minorHAnsi" w:cstheme="minorBidi"/>
          <w:lang w:eastAsia="en-US"/>
        </w:rPr>
        <w:t xml:space="preserve">В </w:t>
      </w:r>
      <w:r>
        <w:rPr>
          <w:rFonts w:eastAsiaTheme="minorHAnsi" w:cstheme="minorBidi"/>
          <w:lang w:eastAsia="en-US"/>
        </w:rPr>
        <w:t>5</w:t>
      </w:r>
      <w:r w:rsidRPr="00135D5A">
        <w:rPr>
          <w:rFonts w:eastAsiaTheme="minorHAnsi" w:cstheme="minorBidi"/>
          <w:lang w:eastAsia="en-US"/>
        </w:rPr>
        <w:t xml:space="preserve"> классе обучается </w:t>
      </w:r>
      <w:r>
        <w:rPr>
          <w:rFonts w:eastAsiaTheme="minorHAnsi" w:cstheme="minorBidi"/>
          <w:lang w:eastAsia="en-US"/>
        </w:rPr>
        <w:t>Кокорин Роман</w:t>
      </w:r>
      <w:r w:rsidRPr="00135D5A">
        <w:rPr>
          <w:rFonts w:eastAsiaTheme="minorHAnsi" w:cstheme="minorBidi"/>
          <w:lang w:eastAsia="en-US"/>
        </w:rPr>
        <w:t>, испытывающий в силу различных биологических и социальных причин стойкие затруднения в усвоении образовательной программы</w:t>
      </w:r>
      <w:r w:rsidRPr="00135D5A">
        <w:rPr>
          <w:rFonts w:eastAsiaTheme="minorHAnsi" w:cstheme="minorBidi"/>
          <w:spacing w:val="-1"/>
          <w:lang w:eastAsia="en-US"/>
        </w:rPr>
        <w:t>. Поэтому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обучающегося.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ФГОС предоставляет возможность дифференцированного подхода к освоению содержательного и деятельностного компонентов учебных программ.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 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</w:p>
    <w:p w:rsidR="000C7738" w:rsidRPr="00135D5A" w:rsidRDefault="000C7738" w:rsidP="000C7738">
      <w:pPr>
        <w:tabs>
          <w:tab w:val="left" w:pos="1134"/>
        </w:tabs>
        <w:spacing w:after="200" w:line="276" w:lineRule="auto"/>
        <w:jc w:val="both"/>
        <w:rPr>
          <w:rFonts w:eastAsia="SimSun" w:cstheme="minorBidi"/>
          <w:lang w:eastAsia="en-US"/>
        </w:rPr>
      </w:pPr>
      <w:r w:rsidRPr="00135D5A">
        <w:rPr>
          <w:rFonts w:eastAsiaTheme="minorHAnsi" w:cstheme="minorBidi"/>
          <w:lang w:eastAsia="en-US"/>
        </w:rPr>
        <w:lastRenderedPageBreak/>
        <w:t>При обучении детей с ограниченными возможностями здоровья  возрастает роль методической составляющей обучения: устное изложение материала учителем, работа с иллюстративным материалом,  использование средств ИКТ и информационно-образовательных ресурсов, организация уроков в игровой форме, что  значительно активизирует работу обучающихся и повышает мотивационную составляющую учебной деятельности.</w:t>
      </w:r>
    </w:p>
    <w:p w:rsidR="000C7738" w:rsidRDefault="000C7738" w:rsidP="000C7738"/>
    <w:p w:rsidR="000C7738" w:rsidRDefault="000C7738" w:rsidP="000C7738"/>
    <w:p w:rsidR="000C7738" w:rsidRDefault="000C7738" w:rsidP="000C7738">
      <w:r>
        <w:t>Рабочая программа реализуется на основе</w:t>
      </w:r>
      <w:r w:rsidRPr="00F902F4">
        <w:rPr>
          <w:b/>
        </w:rPr>
        <w:t xml:space="preserve"> УМК</w:t>
      </w:r>
      <w:r>
        <w:t>, созданного под руководством А. А. Вигасина, Г. И. Годер, И. С. Свенцицкая, учебника рекомендованного Министерством образования и науки РФ «Всеобщая история. История Древнего мира: учебник для общеобразовательных учреждений» М. Просвещение. 2020.</w:t>
      </w:r>
    </w:p>
    <w:p w:rsidR="000C7738" w:rsidRDefault="000C7738" w:rsidP="000C7738">
      <w:pPr>
        <w:rPr>
          <w:color w:val="000000"/>
          <w:shd w:val="clear" w:color="auto" w:fill="FFFFFF"/>
        </w:rPr>
      </w:pPr>
      <w:r w:rsidRPr="007753B6">
        <w:rPr>
          <w:color w:val="000000"/>
          <w:shd w:val="clear" w:color="auto" w:fill="FFFFFF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C7738" w:rsidRDefault="000C7738" w:rsidP="000C7738">
      <w:pPr>
        <w:pStyle w:val="a3"/>
        <w:shd w:val="clear" w:color="auto" w:fill="FFFFFF"/>
      </w:pPr>
      <w:r w:rsidRPr="00CE04FE">
        <w:rPr>
          <w:b/>
        </w:rPr>
        <w:t xml:space="preserve">Основной формой контроля знаний, умений, навыков </w:t>
      </w:r>
      <w:r>
        <w:t>является текущий контроль знаний (тестирование), что позволяет:</w:t>
      </w:r>
    </w:p>
    <w:p w:rsidR="000C7738" w:rsidRDefault="000C7738" w:rsidP="000C7738">
      <w:pPr>
        <w:pStyle w:val="a3"/>
        <w:shd w:val="clear" w:color="auto" w:fill="FFFFFF"/>
      </w:pPr>
      <w:r>
        <w:t xml:space="preserve"> 1) определить фактический уровень знаний, умений и навыков обучающихся по предмету;</w:t>
      </w:r>
    </w:p>
    <w:p w:rsidR="000C7738" w:rsidRDefault="000C7738" w:rsidP="000C7738">
      <w:pPr>
        <w:pStyle w:val="a3"/>
        <w:shd w:val="clear" w:color="auto" w:fill="FFFFFF"/>
      </w:pPr>
      <w:r>
        <w:t xml:space="preserve"> 2) установить соответствие этого уровня требованиям Федерального компонента государственного образовательного стандарта общего образования;3) осуществить контроль за реализацией программы учебного курса. </w:t>
      </w:r>
    </w:p>
    <w:p w:rsidR="000C7738" w:rsidRDefault="000C7738" w:rsidP="000C7738">
      <w:pPr>
        <w:pStyle w:val="a3"/>
        <w:shd w:val="clear" w:color="auto" w:fill="FFFFFF"/>
      </w:pPr>
      <w:r>
        <w:t>Текущий контроль знаний – проверка знаний обучающихся через опросы, самостоятельные работы, тестирование, выполнение заданий по рабочей тетради, заданиям рубрик «Проверьте себя», «Опишите рисунок», «Поработайте с картой», «Подведем итоги и сделаем выводы» и т.д.</w:t>
      </w:r>
    </w:p>
    <w:p w:rsidR="000C7738" w:rsidRPr="007753B6" w:rsidRDefault="000C7738" w:rsidP="000C773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0130ED">
        <w:rPr>
          <w:b/>
        </w:rPr>
        <w:t>Место учебного предмета «История» в Базисном учебном (образовательном) плане</w:t>
      </w:r>
      <w:r>
        <w:rPr>
          <w:b/>
        </w:rPr>
        <w:t>.</w:t>
      </w:r>
    </w:p>
    <w:p w:rsidR="000C7738" w:rsidRDefault="000C7738" w:rsidP="000C7738">
      <w:pPr>
        <w:rPr>
          <w:b/>
        </w:rPr>
      </w:pPr>
    </w:p>
    <w:p w:rsidR="000C7738" w:rsidRPr="000130ED" w:rsidRDefault="000C7738" w:rsidP="000C7738">
      <w:pPr>
        <w:ind w:left="426" w:hanging="426"/>
      </w:pPr>
      <w:r w:rsidRPr="000130ED">
        <w:t xml:space="preserve"> Предмет «История» изучается на ступени основного общего образования в качестве обязательного предмета</w:t>
      </w:r>
      <w:r>
        <w:t>. П</w:t>
      </w:r>
      <w:r w:rsidRPr="000130ED">
        <w:t>рограмма в 5 классе по истории древнего мира рассчитана на 68 часов (2 часа в неде</w:t>
      </w:r>
      <w:r>
        <w:t>лю), 34 учебных недель.</w:t>
      </w:r>
    </w:p>
    <w:p w:rsidR="000C7738" w:rsidRPr="000130ED" w:rsidRDefault="000C7738" w:rsidP="000C7738"/>
    <w:p w:rsidR="000C7738" w:rsidRPr="00C74810" w:rsidRDefault="000C7738" w:rsidP="000C7738">
      <w:pPr>
        <w:spacing w:after="200"/>
        <w:jc w:val="center"/>
        <w:rPr>
          <w:rFonts w:eastAsiaTheme="minorHAnsi"/>
          <w:b/>
          <w:lang w:eastAsia="en-US"/>
        </w:rPr>
      </w:pPr>
      <w:r w:rsidRPr="00C74810">
        <w:rPr>
          <w:rFonts w:eastAsiaTheme="minorHAnsi"/>
          <w:b/>
          <w:lang w:eastAsia="en-US"/>
        </w:rPr>
        <w:t>Требования к результатам обучения и освоения содержания курса «истории»</w:t>
      </w:r>
    </w:p>
    <w:p w:rsidR="000C7738" w:rsidRPr="00CD6CAE" w:rsidRDefault="000C7738" w:rsidP="000C7738">
      <w:r w:rsidRPr="00E325B6">
        <w:rPr>
          <w:b/>
        </w:rPr>
        <w:t>Личностные, метапредметные (компетентностные) и предметные результаты освоения истории древнего мира</w:t>
      </w:r>
    </w:p>
    <w:p w:rsidR="000C7738" w:rsidRPr="000130ED" w:rsidRDefault="000C7738" w:rsidP="000C7738"/>
    <w:p w:rsidR="000C7738" w:rsidRPr="000130ED" w:rsidRDefault="000C7738" w:rsidP="000C7738">
      <w:pPr>
        <w:rPr>
          <w:i/>
        </w:rPr>
      </w:pPr>
      <w:r w:rsidRPr="000130ED">
        <w:t xml:space="preserve">Предполагается, что результатом изучения истории в основной школе является развитие у учащихся широкого круга компетентностей — </w:t>
      </w:r>
      <w:r w:rsidRPr="000130ED">
        <w:rPr>
          <w:i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0C7738" w:rsidRPr="000130ED" w:rsidRDefault="000C7738" w:rsidP="000C7738">
      <w:pPr>
        <w:rPr>
          <w:i/>
        </w:rPr>
      </w:pPr>
    </w:p>
    <w:p w:rsidR="000C7738" w:rsidRPr="000130ED" w:rsidRDefault="000C7738" w:rsidP="000C7738">
      <w:r w:rsidRPr="000130ED">
        <w:t xml:space="preserve"> К важнейшим </w:t>
      </w:r>
      <w:r w:rsidRPr="000130ED">
        <w:rPr>
          <w:b/>
        </w:rPr>
        <w:t>личностным результатам</w:t>
      </w:r>
      <w:r w:rsidRPr="000130ED">
        <w:t xml:space="preserve"> изучения истории в основной школе относятся следующие убеждения и качества:</w:t>
      </w:r>
    </w:p>
    <w:p w:rsidR="000C7738" w:rsidRPr="000130ED" w:rsidRDefault="000C7738" w:rsidP="000C7738"/>
    <w:p w:rsidR="000C7738" w:rsidRPr="000130ED" w:rsidRDefault="000C7738" w:rsidP="000C7738">
      <w:r w:rsidRPr="000130ED">
        <w:lastRenderedPageBreak/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понимание культурного многообразия мира, уважение к культуре своего и других народов, толерантность.</w:t>
      </w:r>
    </w:p>
    <w:p w:rsidR="000C7738" w:rsidRPr="000130ED" w:rsidRDefault="000C7738" w:rsidP="000C7738"/>
    <w:p w:rsidR="000C7738" w:rsidRPr="000130ED" w:rsidRDefault="000C7738" w:rsidP="000C7738">
      <w:r w:rsidRPr="000130ED">
        <w:rPr>
          <w:b/>
        </w:rPr>
        <w:t>Метапредметные результаты</w:t>
      </w:r>
      <w:r w:rsidRPr="000130ED">
        <w:t xml:space="preserve"> изучения истории в основной школе выражаются в следующих качествах: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C7738" w:rsidRPr="000130ED" w:rsidRDefault="000C7738" w:rsidP="000C7738"/>
    <w:p w:rsidR="000C7738" w:rsidRPr="000130ED" w:rsidRDefault="000C7738" w:rsidP="000C7738">
      <w:r w:rsidRPr="000130ED">
        <w:rPr>
          <w:b/>
        </w:rPr>
        <w:t>Предметные результаты</w:t>
      </w:r>
      <w:r w:rsidRPr="000130ED">
        <w:t xml:space="preserve"> изучения истории учащимися 5—9 классов включают: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C7738" w:rsidRPr="000130ED" w:rsidRDefault="000C7738" w:rsidP="000C7738"/>
    <w:p w:rsidR="000C7738" w:rsidRPr="000130ED" w:rsidRDefault="000C7738" w:rsidP="000C7738">
      <w:r w:rsidRPr="000130ED"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C7738" w:rsidRPr="000130ED" w:rsidRDefault="000C7738" w:rsidP="000C7738">
      <w:pPr>
        <w:tabs>
          <w:tab w:val="left" w:pos="720"/>
        </w:tabs>
        <w:ind w:firstLine="720"/>
        <w:jc w:val="both"/>
      </w:pPr>
      <w:r>
        <w:t>Реализация данной программы предполагает</w:t>
      </w:r>
      <w:r w:rsidRPr="000130ED">
        <w:t xml:space="preserve"> дифференцированное обучение на всех этапах курса. </w:t>
      </w:r>
      <w:r>
        <w:t xml:space="preserve"> Планируемые результаты выстраиваются на уровнях: «-ученик научится», и «ученик получит возможность научиться». Для </w:t>
      </w:r>
      <w:r w:rsidRPr="000130ED">
        <w:t xml:space="preserve"> детей </w:t>
      </w:r>
      <w:r>
        <w:t>испытывающих затруднения в изучении предмета</w:t>
      </w:r>
      <w:r w:rsidRPr="000130ED">
        <w:t xml:space="preserve">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</w:t>
      </w:r>
      <w:r>
        <w:t>рой, обязательно используются возможности Интернета, средств ИКТ.</w:t>
      </w:r>
    </w:p>
    <w:p w:rsidR="000C7738" w:rsidRPr="000130ED" w:rsidRDefault="000C7738" w:rsidP="000C7738">
      <w:pPr>
        <w:ind w:firstLine="709"/>
        <w:jc w:val="both"/>
      </w:pPr>
      <w:r w:rsidRPr="000130ED">
        <w:lastRenderedPageBreak/>
        <w:t>В соответствии с указанными особенностями были поставлены следующие цели изучения Истории в 5 классе:</w:t>
      </w:r>
    </w:p>
    <w:p w:rsidR="000C7738" w:rsidRPr="000130ED" w:rsidRDefault="000C7738" w:rsidP="000C7738">
      <w:pPr>
        <w:overflowPunct w:val="0"/>
        <w:autoSpaceDE w:val="0"/>
        <w:autoSpaceDN w:val="0"/>
        <w:adjustRightInd w:val="0"/>
        <w:ind w:left="1211"/>
        <w:textAlignment w:val="baseline"/>
      </w:pPr>
    </w:p>
    <w:p w:rsidR="000C7738" w:rsidRPr="00DA0CFA" w:rsidRDefault="000C7738" w:rsidP="000C7738">
      <w:pPr>
        <w:overflowPunct w:val="0"/>
        <w:autoSpaceDE w:val="0"/>
        <w:autoSpaceDN w:val="0"/>
        <w:adjustRightInd w:val="0"/>
        <w:ind w:left="1211" w:hanging="1211"/>
        <w:jc w:val="center"/>
        <w:textAlignment w:val="baseline"/>
        <w:rPr>
          <w:b/>
        </w:rPr>
      </w:pPr>
      <w:r w:rsidRPr="00DA0CFA">
        <w:rPr>
          <w:b/>
        </w:rPr>
        <w:t>Планируемые результаты учебного предмета, курса.</w:t>
      </w:r>
    </w:p>
    <w:p w:rsidR="000C7738" w:rsidRPr="00DA0CFA" w:rsidRDefault="000C7738" w:rsidP="000C7738">
      <w:p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p w:rsidR="000C7738" w:rsidRPr="00DA0CFA" w:rsidRDefault="000C7738" w:rsidP="000C7738">
      <w:pPr>
        <w:pStyle w:val="a4"/>
        <w:spacing w:line="240" w:lineRule="auto"/>
        <w:rPr>
          <w:b/>
          <w:sz w:val="24"/>
        </w:rPr>
      </w:pPr>
      <w:r w:rsidRPr="00DA0CFA">
        <w:rPr>
          <w:b/>
          <w:sz w:val="24"/>
        </w:rPr>
        <w:t>Выпускник научится: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проводить поиск информации в отрывках исторических текстов, материальных памятниках Древнего мира;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объяснять,в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C7738" w:rsidRPr="00DA0CFA" w:rsidRDefault="000C7738" w:rsidP="000C7738">
      <w:pPr>
        <w:ind w:firstLine="454"/>
        <w:jc w:val="both"/>
        <w:rPr>
          <w:i/>
        </w:rPr>
      </w:pPr>
      <w:r w:rsidRPr="00DA0CFA">
        <w:t>• давать оценку наиболее значительным событиям и личностям древней истории.</w:t>
      </w:r>
    </w:p>
    <w:p w:rsidR="000C7738" w:rsidRPr="00DA0CFA" w:rsidRDefault="000C7738" w:rsidP="000C7738">
      <w:pPr>
        <w:ind w:firstLine="454"/>
        <w:jc w:val="both"/>
        <w:rPr>
          <w:b/>
        </w:rPr>
      </w:pPr>
      <w:r w:rsidRPr="00DA0CFA">
        <w:rPr>
          <w:b/>
        </w:rPr>
        <w:t>Выпускник получит возможность научиться:</w:t>
      </w:r>
    </w:p>
    <w:p w:rsidR="000C7738" w:rsidRPr="00DA0CFA" w:rsidRDefault="000C7738" w:rsidP="000C7738">
      <w:pPr>
        <w:ind w:firstLine="454"/>
        <w:jc w:val="both"/>
      </w:pPr>
      <w:r w:rsidRPr="00DA0CFA">
        <w:t>• давать характеристику общественного строя древних государств;</w:t>
      </w:r>
    </w:p>
    <w:p w:rsidR="000C7738" w:rsidRPr="00DA0CFA" w:rsidRDefault="000C7738" w:rsidP="000C7738">
      <w:pPr>
        <w:ind w:firstLine="454"/>
        <w:jc w:val="both"/>
      </w:pPr>
      <w:r w:rsidRPr="00DA0CFA">
        <w:t>• сопоставлять свидетельства различных исторических источников, выявляя в них общее и различия;</w:t>
      </w:r>
    </w:p>
    <w:p w:rsidR="000C7738" w:rsidRPr="00DA0CFA" w:rsidRDefault="000C7738" w:rsidP="000C7738">
      <w:pPr>
        <w:ind w:firstLine="454"/>
        <w:jc w:val="both"/>
      </w:pPr>
      <w:r w:rsidRPr="00DA0CFA">
        <w:t>• видеть проявления влияния античного искусства в окружающей среде;</w:t>
      </w:r>
    </w:p>
    <w:p w:rsidR="000C7738" w:rsidRPr="00DA0CFA" w:rsidRDefault="000C7738" w:rsidP="000C7738">
      <w:pPr>
        <w:ind w:firstLine="454"/>
        <w:jc w:val="both"/>
      </w:pPr>
      <w:r w:rsidRPr="00DA0CFA">
        <w:t>• высказывать суждения о значении и месте исторического и культурного наследия древних обществ в мировой истории.</w:t>
      </w:r>
    </w:p>
    <w:p w:rsidR="00020F8E" w:rsidRDefault="00200CFA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/>
    <w:p w:rsidR="000C7738" w:rsidRDefault="000C7738" w:rsidP="000C7738">
      <w:pPr>
        <w:keepNext/>
        <w:keepLines/>
        <w:suppressLineNumbers/>
        <w:tabs>
          <w:tab w:val="left" w:pos="2760"/>
          <w:tab w:val="center" w:pos="4394"/>
        </w:tabs>
        <w:ind w:left="-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ab/>
        <w:t>История 6 – 9 классы</w:t>
      </w:r>
    </w:p>
    <w:p w:rsidR="000C7738" w:rsidRPr="000C7738" w:rsidRDefault="000C7738" w:rsidP="000C7738">
      <w:pPr>
        <w:keepNext/>
        <w:keepLines/>
        <w:suppressLineNumbers/>
        <w:tabs>
          <w:tab w:val="left" w:pos="2760"/>
          <w:tab w:val="center" w:pos="4394"/>
        </w:tabs>
        <w:ind w:left="-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0C7738">
        <w:rPr>
          <w:rFonts w:eastAsiaTheme="minorHAnsi"/>
          <w:b/>
          <w:lang w:eastAsia="en-US"/>
        </w:rPr>
        <w:t>Пояснительная записка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Рабочая программа составлена на основе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-Закон «Об образовании в Российской Федерации».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-Федеральный государственный общеобразовательный стандарт общего образования.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-Примерная программа курса «История» для 5-9 классов.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--Требования к результатам основного общего образования.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-Федеральный перечень рекомендованных учебников.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="MS Mincho"/>
          <w:lang w:eastAsia="en-US"/>
        </w:rPr>
        <w:t>-Методическое письмо о преподавании учебного предмета «История» в образовательных организациях Ярославской области в 2020/2021 учебном году Составитель: Харитонова Л.</w:t>
      </w:r>
      <w:r w:rsidRPr="000C7738">
        <w:rPr>
          <w:rFonts w:eastAsia="MS Mincho"/>
          <w:lang w:val="en-US" w:eastAsia="en-US"/>
        </w:rPr>
        <w:t> </w:t>
      </w:r>
      <w:r w:rsidRPr="000C7738">
        <w:rPr>
          <w:rFonts w:eastAsia="MS Mincho"/>
          <w:lang w:eastAsia="en-US"/>
        </w:rPr>
        <w:t>А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-Основная образовательная программа МОУ Отрадновскойсош.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lang w:eastAsia="en-US"/>
        </w:rPr>
      </w:pP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b/>
          <w:lang w:eastAsia="en-US"/>
        </w:rPr>
        <w:t>Целью</w:t>
      </w:r>
      <w:r w:rsidRPr="000C7738">
        <w:rPr>
          <w:rFonts w:eastAsiaTheme="minorHAnsi"/>
          <w:lang w:eastAsia="en-US"/>
        </w:rPr>
        <w:t xml:space="preserve">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 xml:space="preserve">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0C7738">
        <w:rPr>
          <w:rFonts w:eastAsiaTheme="minorHAnsi"/>
          <w:b/>
          <w:lang w:eastAsia="en-US"/>
        </w:rPr>
        <w:t>задачи</w:t>
      </w:r>
      <w:r w:rsidRPr="000C7738">
        <w:rPr>
          <w:rFonts w:eastAsiaTheme="minorHAnsi"/>
          <w:lang w:eastAsia="en-US"/>
        </w:rPr>
        <w:t xml:space="preserve"> изучения истории в основной школе: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sym w:font="Symbol" w:char="F0B7"/>
      </w:r>
      <w:r w:rsidRPr="000C7738">
        <w:rPr>
          <w:rFonts w:eastAsiaTheme="minorHAnsi"/>
          <w:lang w:eastAsia="en-US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sym w:font="Symbol" w:char="F0B7"/>
      </w:r>
      <w:r w:rsidRPr="000C7738">
        <w:rPr>
          <w:rFonts w:eastAsiaTheme="minorHAnsi"/>
          <w:lang w:eastAsia="en-US"/>
        </w:rPr>
        <w:t xml:space="preserve">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sym w:font="Symbol" w:char="F0B7"/>
      </w:r>
      <w:r w:rsidRPr="000C7738">
        <w:rPr>
          <w:rFonts w:eastAsiaTheme="minorHAnsi"/>
          <w:lang w:eastAsia="en-US"/>
        </w:rPr>
        <w:t xml:space="preserve">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sym w:font="Symbol" w:char="F0B7"/>
      </w:r>
      <w:r w:rsidRPr="000C7738">
        <w:rPr>
          <w:rFonts w:eastAsiaTheme="minorHAnsi"/>
          <w:lang w:eastAsia="en-US"/>
        </w:rP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sym w:font="Symbol" w:char="F0B7"/>
      </w:r>
      <w:r w:rsidRPr="000C7738">
        <w:rPr>
          <w:rFonts w:eastAsiaTheme="minorHAnsi"/>
          <w:lang w:eastAsia="en-US"/>
        </w:rP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Формы и методы обучения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 xml:space="preserve">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b/>
          <w:lang w:eastAsia="en-US"/>
        </w:rPr>
        <w:t>Формы и методы контроля: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 xml:space="preserve">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 w:cstheme="minorBidi"/>
          <w:lang w:eastAsia="en-US"/>
        </w:rPr>
        <w:lastRenderedPageBreak/>
        <w:t>В 6 (Кокорин Роман), 7 (Бахвалов Никита, Орлов Кирилл, Тарасенко Артем, Иванов Артем), 8 (Волков Егор, Смирнова Мария, 9 (Табаричев Николай) классах обучаются учащиеся, испытывающие в силу различных биологических и социальных причин стойкие затруднения в усвоении образовательной программы</w:t>
      </w:r>
      <w:r w:rsidRPr="000C7738">
        <w:rPr>
          <w:rFonts w:eastAsiaTheme="minorHAnsi" w:cstheme="minorBidi"/>
          <w:spacing w:val="-1"/>
          <w:lang w:eastAsia="en-US"/>
        </w:rPr>
        <w:t>. Поэтому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обучающегося.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 ФГОС предоставляет возможность дифференцированного подхода к освоению содержательного и деятельностного компонентов учебных программ.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 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  <w:r w:rsidRPr="000C7738">
        <w:rPr>
          <w:rFonts w:eastAsiaTheme="minorHAnsi" w:cstheme="minorBidi"/>
          <w:lang w:eastAsia="en-US"/>
        </w:rPr>
        <w:t>При обучении детей с ограниченными возможностями здоровья  возрастает роль методической составляющей обучения: устное изложение материала учителем, работа с иллюстративным материалом,  использование средств ИКТ и информационно-образовательных ресурсов, организация уроков в игровой форме, что  значительно активизирует работу обучающихся и повышает мотивационную составляющую учебной деятельности.</w:t>
      </w:r>
    </w:p>
    <w:p w:rsidR="000C7738" w:rsidRPr="000C7738" w:rsidRDefault="000C7738" w:rsidP="000C773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lang w:eastAsia="en-US"/>
        </w:rPr>
      </w:pPr>
    </w:p>
    <w:p w:rsidR="000C7738" w:rsidRPr="000C7738" w:rsidRDefault="000C7738" w:rsidP="000C7738">
      <w:pPr>
        <w:keepNext/>
        <w:keepLines/>
        <w:suppressLineNumbers/>
        <w:ind w:left="-567"/>
        <w:jc w:val="center"/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УМК: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6 класс:</w:t>
      </w:r>
    </w:p>
    <w:p w:rsidR="000C7738" w:rsidRPr="000C7738" w:rsidRDefault="000C7738" w:rsidP="000C773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0C7738">
        <w:rPr>
          <w:bCs/>
          <w:color w:val="000000"/>
        </w:rPr>
        <w:t>«Всеобщая история. История средних веков. 6 класс», авторы: Е.В.Агибалова, Г.М.Донской; М. «Просвещение», 2020 год.</w:t>
      </w:r>
    </w:p>
    <w:p w:rsidR="000C7738" w:rsidRPr="000C7738" w:rsidRDefault="000C7738" w:rsidP="000C7738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0C7738">
        <w:rPr>
          <w:bCs/>
          <w:color w:val="000000"/>
        </w:rPr>
        <w:t xml:space="preserve"> «История России. 6 класс» в двух частях, авторы: Н. М. Арсентьев, А. А. Данилов и др. под редакцией А. В. Торкунова; М. «Просвещение», 2020 год.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C7738">
        <w:rPr>
          <w:rFonts w:eastAsiaTheme="minorHAnsi"/>
          <w:b/>
          <w:lang w:eastAsia="en-US"/>
        </w:rPr>
        <w:t>7 класс:</w:t>
      </w:r>
    </w:p>
    <w:p w:rsidR="000C7738" w:rsidRPr="000C7738" w:rsidRDefault="000C7738" w:rsidP="000C773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C7738">
        <w:rPr>
          <w:color w:val="000000"/>
        </w:rPr>
        <w:t>Всеобщая история. История нового времени 1500-1800 г.. 7 класс. А.Я. Юдовская, П.А. Баранов, Л.М. Ванюшкина М.: Просвещение, 2016 г.</w:t>
      </w:r>
    </w:p>
    <w:p w:rsidR="000C7738" w:rsidRPr="000C7738" w:rsidRDefault="000C7738" w:rsidP="000C7738">
      <w:pPr>
        <w:shd w:val="clear" w:color="auto" w:fill="FFFFFF"/>
        <w:rPr>
          <w:color w:val="000000"/>
        </w:rPr>
      </w:pPr>
      <w:r w:rsidRPr="000C7738">
        <w:rPr>
          <w:color w:val="000000"/>
        </w:rPr>
        <w:t>История России. 7 класс. Учеб. для общеобразоват. организаций. В 2 ч. / Н. М. Арсентьев, А. А. Данилов, И. В. Курукин, А. Я. Токарева. — М. : Просвещение, 2016.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C7738">
        <w:rPr>
          <w:rFonts w:eastAsiaTheme="minorHAnsi"/>
          <w:b/>
          <w:lang w:eastAsia="en-US"/>
        </w:rPr>
        <w:t>8 класс:</w:t>
      </w:r>
    </w:p>
    <w:p w:rsidR="000C7738" w:rsidRPr="000C7738" w:rsidRDefault="000C7738" w:rsidP="000C773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0C7738">
        <w:rPr>
          <w:color w:val="000000"/>
        </w:rPr>
        <w:t>Всеобщая история. История нового времени 1500-1800 г.. 7 класс. А.Я. Юдовская, П.А. Баранов, Л.М. Ванюшкина М.: Просвещение, 2016 г.</w:t>
      </w:r>
    </w:p>
    <w:p w:rsidR="000C7738" w:rsidRPr="000C7738" w:rsidRDefault="000C7738" w:rsidP="000C7738">
      <w:pPr>
        <w:shd w:val="clear" w:color="auto" w:fill="FFFFFF"/>
        <w:rPr>
          <w:bCs/>
          <w:color w:val="000000"/>
          <w:sz w:val="22"/>
          <w:szCs w:val="22"/>
          <w:shd w:val="clear" w:color="auto" w:fill="FFFFFF"/>
        </w:rPr>
      </w:pPr>
      <w:r w:rsidRPr="000C7738">
        <w:rPr>
          <w:bCs/>
          <w:color w:val="000000"/>
          <w:sz w:val="22"/>
          <w:szCs w:val="22"/>
          <w:shd w:val="clear" w:color="auto" w:fill="FFFFFF"/>
        </w:rPr>
        <w:t>История России. 8 класс» в двух частях, авторы: Н. М. Арсентьев, А. А. Данилов, И. В. Курукин, А.Я. Токарева под редакцией А. В. Торкунова; М. «Просвещение», 2016 год.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color w:val="000000"/>
          <w:shd w:val="clear" w:color="auto" w:fill="FFFFFF"/>
          <w:lang w:eastAsia="en-US"/>
        </w:rPr>
      </w:pPr>
      <w:r w:rsidRPr="000C7738">
        <w:rPr>
          <w:rFonts w:eastAsiaTheme="minorHAnsi"/>
          <w:b/>
          <w:lang w:eastAsia="en-US"/>
        </w:rPr>
        <w:t>9 класс: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color w:val="000000"/>
          <w:shd w:val="clear" w:color="auto" w:fill="FFFFFF"/>
          <w:lang w:eastAsia="en-US"/>
        </w:rPr>
      </w:pPr>
      <w:r w:rsidRPr="000C7738">
        <w:rPr>
          <w:rFonts w:eastAsiaTheme="minorHAnsi"/>
          <w:color w:val="000000"/>
          <w:shd w:val="clear" w:color="auto" w:fill="FFFFFF"/>
          <w:lang w:eastAsia="en-US"/>
        </w:rPr>
        <w:t>Юдовская, А. Я. Новая история. 1800–1913 гг. 8 класс / А. Я. Юдовская, П. А. Баранов. – М.: Просвещение, 2014;</w:t>
      </w:r>
    </w:p>
    <w:p w:rsidR="000C7738" w:rsidRPr="000C7738" w:rsidRDefault="000C7738" w:rsidP="000C7738">
      <w:pPr>
        <w:keepNext/>
        <w:keepLines/>
        <w:suppressLineNumbers/>
        <w:ind w:left="-567"/>
        <w:rPr>
          <w:rFonts w:eastAsiaTheme="minorHAnsi"/>
          <w:color w:val="000000"/>
          <w:shd w:val="clear" w:color="auto" w:fill="FFFFFF"/>
          <w:lang w:eastAsia="en-US"/>
        </w:rPr>
      </w:pPr>
      <w:r w:rsidRPr="000C7738">
        <w:rPr>
          <w:rFonts w:eastAsiaTheme="minorHAnsi"/>
          <w:color w:val="000000"/>
          <w:shd w:val="clear" w:color="auto" w:fill="FFFFFF"/>
          <w:lang w:eastAsia="en-US"/>
        </w:rPr>
        <w:t>История России . 9 класс. Учебник для общеобразовательных организаций. В 2-х частях. Авторы : Н.М. Арсентьев, А.А. Данилов, И.В. Курукин, А.Я. Токарева/ М.: «Просвещение»,2017</w:t>
      </w:r>
    </w:p>
    <w:p w:rsidR="000C7738" w:rsidRPr="000C7738" w:rsidRDefault="000C7738" w:rsidP="000C773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7738" w:rsidRPr="000C7738" w:rsidRDefault="000C7738" w:rsidP="000C7738">
      <w:pPr>
        <w:keepNext/>
        <w:keepLines/>
        <w:suppressLineNumbers/>
        <w:ind w:left="-567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0C7738">
        <w:rPr>
          <w:rFonts w:eastAsiaTheme="minorHAnsi"/>
          <w:color w:val="000000"/>
          <w:shd w:val="clear" w:color="auto" w:fill="FFFFFF"/>
          <w:lang w:eastAsia="en-US"/>
        </w:rPr>
        <w:t xml:space="preserve">.       </w:t>
      </w:r>
    </w:p>
    <w:p w:rsidR="000C7738" w:rsidRPr="000C7738" w:rsidRDefault="000C7738" w:rsidP="000C7738">
      <w:pPr>
        <w:jc w:val="center"/>
        <w:rPr>
          <w:rFonts w:eastAsiaTheme="minorHAnsi" w:cstheme="minorBidi"/>
          <w:b/>
          <w:lang w:eastAsia="en-US"/>
        </w:rPr>
      </w:pPr>
    </w:p>
    <w:p w:rsidR="000C7738" w:rsidRPr="000C7738" w:rsidRDefault="000C7738" w:rsidP="000C7738">
      <w:pPr>
        <w:jc w:val="center"/>
        <w:rPr>
          <w:rFonts w:eastAsiaTheme="minorHAnsi" w:cstheme="minorBidi"/>
          <w:b/>
          <w:lang w:eastAsia="en-US"/>
        </w:rPr>
      </w:pPr>
      <w:r w:rsidRPr="000C7738">
        <w:rPr>
          <w:rFonts w:eastAsiaTheme="minorHAnsi" w:cstheme="minorBidi"/>
          <w:b/>
          <w:lang w:eastAsia="en-US"/>
        </w:rPr>
        <w:t xml:space="preserve">Место учебного предмета 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</w:p>
    <w:tbl>
      <w:tblPr>
        <w:tblStyle w:val="a5"/>
        <w:tblW w:w="9388" w:type="dxa"/>
        <w:jc w:val="center"/>
        <w:tblLook w:val="04A0" w:firstRow="1" w:lastRow="0" w:firstColumn="1" w:lastColumn="0" w:noHBand="0" w:noVBand="1"/>
      </w:tblPr>
      <w:tblGrid>
        <w:gridCol w:w="2787"/>
        <w:gridCol w:w="3914"/>
        <w:gridCol w:w="2687"/>
      </w:tblGrid>
      <w:tr w:rsidR="000C7738" w:rsidRPr="000C7738" w:rsidTr="0048496A">
        <w:trPr>
          <w:jc w:val="center"/>
        </w:trPr>
        <w:tc>
          <w:tcPr>
            <w:tcW w:w="2787" w:type="dxa"/>
            <w:vMerge w:val="restart"/>
            <w:vAlign w:val="center"/>
          </w:tcPr>
          <w:p w:rsidR="000C7738" w:rsidRPr="000C7738" w:rsidRDefault="000C7738" w:rsidP="000C7738">
            <w:pPr>
              <w:spacing w:after="200" w:line="276" w:lineRule="auto"/>
              <w:ind w:left="-57" w:right="-84"/>
              <w:jc w:val="both"/>
              <w:rPr>
                <w:rFonts w:eastAsia="Calibri"/>
              </w:rPr>
            </w:pPr>
            <w:r w:rsidRPr="000C7738">
              <w:rPr>
                <w:rFonts w:eastAsia="Calibri"/>
              </w:rPr>
              <w:lastRenderedPageBreak/>
              <w:t>Классы</w:t>
            </w:r>
          </w:p>
        </w:tc>
        <w:tc>
          <w:tcPr>
            <w:tcW w:w="6601" w:type="dxa"/>
            <w:gridSpan w:val="2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ФК ГОС</w:t>
            </w:r>
          </w:p>
        </w:tc>
      </w:tr>
      <w:tr w:rsidR="000C7738" w:rsidRPr="000C7738" w:rsidTr="0048496A">
        <w:trPr>
          <w:jc w:val="center"/>
        </w:trPr>
        <w:tc>
          <w:tcPr>
            <w:tcW w:w="2787" w:type="dxa"/>
            <w:vMerge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914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Всеобщая история</w:t>
            </w:r>
          </w:p>
        </w:tc>
        <w:tc>
          <w:tcPr>
            <w:tcW w:w="26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История России</w:t>
            </w:r>
          </w:p>
        </w:tc>
      </w:tr>
      <w:tr w:rsidR="000C7738" w:rsidRPr="000C7738" w:rsidTr="0048496A">
        <w:trPr>
          <w:jc w:val="center"/>
        </w:trPr>
        <w:tc>
          <w:tcPr>
            <w:tcW w:w="27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6</w:t>
            </w:r>
          </w:p>
        </w:tc>
        <w:tc>
          <w:tcPr>
            <w:tcW w:w="3914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28</w:t>
            </w:r>
          </w:p>
        </w:tc>
        <w:tc>
          <w:tcPr>
            <w:tcW w:w="26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40</w:t>
            </w:r>
          </w:p>
        </w:tc>
      </w:tr>
      <w:tr w:rsidR="000C7738" w:rsidRPr="000C7738" w:rsidTr="0048496A">
        <w:trPr>
          <w:jc w:val="center"/>
        </w:trPr>
        <w:tc>
          <w:tcPr>
            <w:tcW w:w="27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7</w:t>
            </w:r>
          </w:p>
        </w:tc>
        <w:tc>
          <w:tcPr>
            <w:tcW w:w="3914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26</w:t>
            </w:r>
          </w:p>
        </w:tc>
        <w:tc>
          <w:tcPr>
            <w:tcW w:w="26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42</w:t>
            </w:r>
          </w:p>
        </w:tc>
      </w:tr>
      <w:tr w:rsidR="000C7738" w:rsidRPr="000C7738" w:rsidTr="0048496A">
        <w:trPr>
          <w:jc w:val="center"/>
        </w:trPr>
        <w:tc>
          <w:tcPr>
            <w:tcW w:w="27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8</w:t>
            </w:r>
          </w:p>
        </w:tc>
        <w:tc>
          <w:tcPr>
            <w:tcW w:w="3914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24</w:t>
            </w:r>
          </w:p>
        </w:tc>
        <w:tc>
          <w:tcPr>
            <w:tcW w:w="26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44</w:t>
            </w:r>
          </w:p>
        </w:tc>
      </w:tr>
      <w:tr w:rsidR="000C7738" w:rsidRPr="000C7738" w:rsidTr="0048496A">
        <w:trPr>
          <w:jc w:val="center"/>
        </w:trPr>
        <w:tc>
          <w:tcPr>
            <w:tcW w:w="27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9</w:t>
            </w:r>
          </w:p>
        </w:tc>
        <w:tc>
          <w:tcPr>
            <w:tcW w:w="3914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24</w:t>
            </w:r>
          </w:p>
        </w:tc>
        <w:tc>
          <w:tcPr>
            <w:tcW w:w="2687" w:type="dxa"/>
            <w:vAlign w:val="center"/>
          </w:tcPr>
          <w:p w:rsidR="000C7738" w:rsidRPr="000C7738" w:rsidRDefault="000C7738" w:rsidP="000C7738">
            <w:pPr>
              <w:spacing w:after="200" w:line="276" w:lineRule="auto"/>
              <w:jc w:val="center"/>
              <w:rPr>
                <w:rFonts w:eastAsia="Calibri"/>
              </w:rPr>
            </w:pPr>
            <w:r w:rsidRPr="000C7738">
              <w:rPr>
                <w:rFonts w:eastAsia="Calibri"/>
              </w:rPr>
              <w:t>44</w:t>
            </w:r>
          </w:p>
        </w:tc>
      </w:tr>
    </w:tbl>
    <w:p w:rsidR="000C7738" w:rsidRPr="000C7738" w:rsidRDefault="000C7738" w:rsidP="000C7738">
      <w:pPr>
        <w:keepNext/>
        <w:keepLines/>
        <w:suppressLineNumbers/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738" w:rsidRPr="000C7738" w:rsidRDefault="000C7738" w:rsidP="000C7738">
      <w:pPr>
        <w:spacing w:after="200"/>
        <w:jc w:val="center"/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Требования к результатам обучения и освоения содержания курса «истории»</w:t>
      </w:r>
    </w:p>
    <w:p w:rsidR="000C7738" w:rsidRPr="000C7738" w:rsidRDefault="000C7738" w:rsidP="000C7738">
      <w:pPr>
        <w:spacing w:after="200"/>
        <w:ind w:left="-709" w:right="498"/>
        <w:jc w:val="center"/>
        <w:rPr>
          <w:rFonts w:eastAsiaTheme="minorHAnsi"/>
          <w:i/>
          <w:lang w:eastAsia="en-US"/>
        </w:rPr>
      </w:pPr>
      <w:r w:rsidRPr="000C7738">
        <w:rPr>
          <w:rFonts w:eastAsiaTheme="minorHAnsi"/>
          <w:b/>
          <w:lang w:eastAsia="en-US"/>
        </w:rPr>
        <w:t xml:space="preserve">Личностные, метапредметные (компетентностные) и предметные </w:t>
      </w:r>
      <w:r w:rsidRPr="000C7738">
        <w:rPr>
          <w:b/>
          <w:bCs/>
          <w:color w:val="000000"/>
        </w:rPr>
        <w:t>результаты обучения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b/>
          <w:bCs/>
          <w:color w:val="000000"/>
        </w:rPr>
        <w:t>Предметными результатами </w:t>
      </w:r>
      <w:r w:rsidRPr="000C7738">
        <w:rPr>
          <w:color w:val="000000"/>
        </w:rPr>
        <w:t>освоения учащимися основной школы программы по истории являются: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1) формирование основ гражданской, этнонациональной, социальной, культурной самоидентификации личности обучающегося;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2) овладение базовыми историческими знаниями, а также представлениями о закономерностях развития человеческого общества в период расцвета капитализма в социальной, экономической, политической, научной и культурной сферах;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3) формирование умений применения исторических знаний для осмысления сущности современных общественных явлений;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4)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своё отношение к ней;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5) воспитание уважения к историческому наследию народов России;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b/>
          <w:b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0C7738">
        <w:rPr>
          <w:color w:val="000000"/>
        </w:rPr>
        <w:t>: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3) умение соотносить свои действия с планируемыми результатами, осуществлять самоконтроль своей деятельности в процессе достижения результата;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8) смысловое чтение;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9) </w:t>
      </w:r>
      <w:r w:rsidRPr="000C7738">
        <w:rPr>
          <w:b/>
          <w:bCs/>
          <w:color w:val="000000"/>
        </w:rPr>
        <w:t>у</w:t>
      </w:r>
      <w:r w:rsidRPr="000C7738">
        <w:rPr>
          <w:color w:val="000000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0C7738">
        <w:rPr>
          <w:b/>
          <w:bCs/>
          <w:color w:val="000000"/>
        </w:rPr>
        <w:t>: </w:t>
      </w:r>
      <w:r w:rsidRPr="000C7738">
        <w:rPr>
          <w:color w:val="000000"/>
        </w:rPr>
        <w:t>формулировать, аргументировать и отстаивать своё мнение;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10) владение устной и письменной речью, монологической контекстной речью;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b/>
          <w:bCs/>
          <w:color w:val="000000"/>
        </w:rPr>
        <w:t>Личностными результатами освоения учащимися </w:t>
      </w:r>
      <w:r w:rsidRPr="000C7738">
        <w:rPr>
          <w:color w:val="000000"/>
        </w:rPr>
        <w:t>основной образовательной программы основного общего образования являются: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4) формирование осознанного, уважительного и доброжелательного отношения к другому человеку.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5) освоение социальных норм, правил поведения, ролей.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7) формирование коммуникативной компетентности в общении и сотрудничестве со сверстниками;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8) формирование ценности здорового и безопасного образа жизни;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9) формирование основ экологической культуры соответствующей современному уровню экологического мышления;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10) осознание значения семьи в жизни человека и общества;</w:t>
      </w:r>
    </w:p>
    <w:p w:rsidR="000C7738" w:rsidRPr="000C7738" w:rsidRDefault="000C7738" w:rsidP="000C7738">
      <w:pPr>
        <w:rPr>
          <w:color w:val="000000"/>
        </w:rPr>
      </w:pPr>
      <w:r w:rsidRPr="000C7738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b/>
          <w:lang w:eastAsia="en-US"/>
        </w:rPr>
      </w:pPr>
    </w:p>
    <w:p w:rsidR="000C7738" w:rsidRPr="000C7738" w:rsidRDefault="000C7738" w:rsidP="000C7738">
      <w:pPr>
        <w:spacing w:after="200" w:line="276" w:lineRule="auto"/>
        <w:rPr>
          <w:rFonts w:eastAsiaTheme="minorHAnsi"/>
          <w:lang w:eastAsia="en-US"/>
        </w:rPr>
      </w:pPr>
      <w:r w:rsidRPr="000C7738">
        <w:rPr>
          <w:rFonts w:eastAsiaTheme="minorHAnsi"/>
          <w:b/>
          <w:lang w:eastAsia="en-US"/>
        </w:rPr>
        <w:t xml:space="preserve">Предметные </w:t>
      </w:r>
      <w:r w:rsidRPr="000C7738">
        <w:rPr>
          <w:rFonts w:eastAsiaTheme="minorHAnsi"/>
          <w:lang w:eastAsia="en-US"/>
        </w:rPr>
        <w:t>результаты освоения курса истории на уровне основного общего образования:</w:t>
      </w:r>
    </w:p>
    <w:p w:rsidR="000C7738" w:rsidRPr="000C7738" w:rsidRDefault="000C7738" w:rsidP="000C7738">
      <w:pPr>
        <w:spacing w:after="200" w:line="276" w:lineRule="auto"/>
        <w:rPr>
          <w:rFonts w:eastAsiaTheme="minorHAnsi"/>
          <w:lang w:eastAsia="en-US"/>
        </w:rPr>
      </w:pPr>
      <w:r w:rsidRPr="000C7738">
        <w:rPr>
          <w:rFonts w:eastAsiaTheme="minorHAnsi"/>
          <w:b/>
          <w:lang w:eastAsia="en-US"/>
        </w:rPr>
        <w:t xml:space="preserve">История Средних веков. От Древней Руси к Российскому государству (VIII –XV вв.) </w:t>
      </w:r>
    </w:p>
    <w:p w:rsidR="000C7738" w:rsidRPr="000C7738" w:rsidRDefault="000C7738" w:rsidP="000C7738">
      <w:pPr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Выпускник научится: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давать оценку событиям и личностям отечественной и всеобщей истории Средних веков.</w:t>
      </w:r>
    </w:p>
    <w:p w:rsidR="000C7738" w:rsidRPr="000C7738" w:rsidRDefault="000C7738" w:rsidP="000C7738">
      <w:pPr>
        <w:rPr>
          <w:rFonts w:eastAsiaTheme="minorHAnsi"/>
          <w:b/>
          <w:lang w:eastAsia="en-US"/>
        </w:rPr>
      </w:pPr>
      <w:r w:rsidRPr="000C7738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сравнивать свидетельства различных исторических источников, выявляя в них общее и различия;</w:t>
      </w:r>
    </w:p>
    <w:p w:rsidR="000C7738" w:rsidRPr="000C7738" w:rsidRDefault="000C7738" w:rsidP="000C7738">
      <w:pPr>
        <w:rPr>
          <w:rFonts w:eastAsiaTheme="minorHAnsi"/>
          <w:lang w:eastAsia="en-US"/>
        </w:rPr>
      </w:pPr>
      <w:r w:rsidRPr="000C7738">
        <w:rPr>
          <w:rFonts w:eastAsiaTheme="minorHAnsi"/>
          <w:lang w:eastAsia="en-US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0C7738">
        <w:rPr>
          <w:rFonts w:eastAsiaTheme="minorHAnsi" w:cstheme="minorBidi"/>
          <w:b/>
          <w:lang w:eastAsia="en-US"/>
        </w:rPr>
        <w:t xml:space="preserve">История Нового времени. </w:t>
      </w:r>
      <w:r w:rsidRPr="000C7738">
        <w:rPr>
          <w:rFonts w:eastAsiaTheme="minorHAnsi" w:cstheme="minorBidi"/>
          <w:b/>
          <w:bCs/>
          <w:lang w:eastAsia="en-US"/>
        </w:rPr>
        <w:t>Россия в XVI – Х</w:t>
      </w:r>
      <w:r w:rsidRPr="000C7738">
        <w:rPr>
          <w:rFonts w:eastAsiaTheme="minorHAnsi" w:cstheme="minorBidi"/>
          <w:b/>
          <w:bCs/>
          <w:lang w:val="en-US" w:eastAsia="en-US"/>
        </w:rPr>
        <w:t>I</w:t>
      </w:r>
      <w:r w:rsidRPr="000C7738">
        <w:rPr>
          <w:rFonts w:eastAsiaTheme="minorHAnsi" w:cstheme="minorBidi"/>
          <w:b/>
          <w:bCs/>
          <w:lang w:eastAsia="en-US"/>
        </w:rPr>
        <w:t>Х веках</w:t>
      </w:r>
      <w:r w:rsidRPr="000C7738">
        <w:rPr>
          <w:rFonts w:eastAsiaTheme="minorHAnsi" w:cstheme="minorBidi"/>
          <w:b/>
          <w:lang w:eastAsia="en-US"/>
        </w:rPr>
        <w:t xml:space="preserve"> (7</w:t>
      </w:r>
      <w:r w:rsidRPr="000C7738">
        <w:rPr>
          <w:rFonts w:eastAsiaTheme="minorHAnsi" w:cstheme="minorBidi"/>
          <w:lang w:eastAsia="en-US"/>
        </w:rPr>
        <w:t>–</w:t>
      </w:r>
      <w:r w:rsidRPr="000C7738">
        <w:rPr>
          <w:rFonts w:eastAsiaTheme="minorHAnsi" w:cstheme="minorBidi"/>
          <w:b/>
          <w:lang w:eastAsia="en-US"/>
        </w:rPr>
        <w:t>9 класс)</w:t>
      </w:r>
    </w:p>
    <w:p w:rsidR="000C7738" w:rsidRPr="000C7738" w:rsidRDefault="000C7738" w:rsidP="000C7738">
      <w:pPr>
        <w:ind w:firstLine="709"/>
        <w:jc w:val="both"/>
        <w:rPr>
          <w:rFonts w:eastAsia="Calibri"/>
          <w:b/>
          <w:lang w:eastAsia="en-US"/>
        </w:rPr>
      </w:pPr>
      <w:r w:rsidRPr="000C7738">
        <w:rPr>
          <w:rFonts w:eastAsia="Calibri"/>
          <w:b/>
          <w:lang w:eastAsia="en-US"/>
        </w:rPr>
        <w:t>Выпускник научится: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lang w:eastAsia="en-US"/>
        </w:rPr>
      </w:pPr>
      <w:r w:rsidRPr="000C7738">
        <w:rPr>
          <w:rFonts w:eastAsiaTheme="minorHAnsi" w:cstheme="minorBidi"/>
          <w:lang w:eastAsia="en-US"/>
        </w:rPr>
        <w:t>• давать оценку событиям и личностям отечественной и всеобщей истории Нового времени.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b/>
          <w:lang w:eastAsia="en-US"/>
        </w:rPr>
      </w:pPr>
      <w:r w:rsidRPr="000C7738">
        <w:rPr>
          <w:rFonts w:eastAsiaTheme="minorHAnsi" w:cstheme="minorBidi"/>
          <w:b/>
          <w:lang w:eastAsia="en-US"/>
        </w:rPr>
        <w:t>Выпускник получит возможность научиться: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0C7738">
        <w:rPr>
          <w:rFonts w:eastAsiaTheme="minorHAnsi" w:cstheme="minorBidi"/>
          <w:lang w:eastAsia="en-US"/>
        </w:rPr>
        <w:t>• </w:t>
      </w:r>
      <w:r w:rsidRPr="000C7738">
        <w:rPr>
          <w:rFonts w:eastAsiaTheme="minorHAnsi" w:cstheme="minorBidi"/>
          <w:i/>
          <w:lang w:eastAsia="en-US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0C7738">
        <w:rPr>
          <w:rFonts w:eastAsiaTheme="minorHAnsi" w:cstheme="minorBidi"/>
          <w:lang w:eastAsia="en-US"/>
        </w:rPr>
        <w:t>• </w:t>
      </w:r>
      <w:r w:rsidRPr="000C7738">
        <w:rPr>
          <w:rFonts w:eastAsiaTheme="minorHAnsi" w:cstheme="minorBidi"/>
          <w:i/>
          <w:lang w:eastAsia="en-US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7738" w:rsidRPr="000C7738" w:rsidRDefault="000C7738" w:rsidP="000C7738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0C7738">
        <w:rPr>
          <w:rFonts w:eastAsiaTheme="minorHAnsi" w:cstheme="minorBidi"/>
          <w:lang w:eastAsia="en-US"/>
        </w:rPr>
        <w:t>• </w:t>
      </w:r>
      <w:r w:rsidRPr="000C7738">
        <w:rPr>
          <w:rFonts w:eastAsiaTheme="minorHAnsi" w:cstheme="minorBidi"/>
          <w:i/>
          <w:lang w:eastAsia="en-US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200CFA" w:rsidRDefault="000C7738" w:rsidP="000C7738">
      <w:r w:rsidRPr="000C7738">
        <w:rPr>
          <w:rFonts w:eastAsiaTheme="minorHAnsi" w:cstheme="minorBidi"/>
          <w:lang w:eastAsia="en-US"/>
        </w:rPr>
        <w:lastRenderedPageBreak/>
        <w:t>• </w:t>
      </w:r>
      <w:r w:rsidRPr="000C7738">
        <w:rPr>
          <w:rFonts w:eastAsiaTheme="minorHAnsi" w:cstheme="minorBidi"/>
          <w:i/>
          <w:lang w:eastAsia="en-US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00CFA" w:rsidRPr="00200CFA" w:rsidRDefault="00200CFA" w:rsidP="00200CFA"/>
    <w:p w:rsidR="00200CFA" w:rsidRPr="00200CFA" w:rsidRDefault="00200CFA" w:rsidP="00200CFA"/>
    <w:p w:rsidR="00200CFA" w:rsidRDefault="00200CFA" w:rsidP="00200CFA"/>
    <w:p w:rsidR="000C7738" w:rsidRDefault="00200CFA" w:rsidP="00200CFA">
      <w:pPr>
        <w:tabs>
          <w:tab w:val="left" w:pos="1170"/>
        </w:tabs>
      </w:pPr>
      <w:r>
        <w:tab/>
      </w: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</w:pPr>
    </w:p>
    <w:p w:rsidR="00200CFA" w:rsidRDefault="00200CFA" w:rsidP="00200CFA">
      <w:pPr>
        <w:tabs>
          <w:tab w:val="left" w:pos="1170"/>
        </w:tabs>
        <w:jc w:val="center"/>
      </w:pPr>
      <w:r>
        <w:lastRenderedPageBreak/>
        <w:t>История 10-11 класс</w:t>
      </w:r>
    </w:p>
    <w:p w:rsidR="00200CFA" w:rsidRPr="00200CFA" w:rsidRDefault="00200CFA" w:rsidP="00200CFA">
      <w:pPr>
        <w:jc w:val="center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Пояснительная записка</w:t>
      </w:r>
    </w:p>
    <w:p w:rsidR="00200CFA" w:rsidRPr="00200CFA" w:rsidRDefault="00200CFA" w:rsidP="00200CFA">
      <w:pPr>
        <w:keepNext/>
        <w:keepLines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5"/>
        </w:tabs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bookmarkStart w:id="0" w:name="_GoBack"/>
      <w:bookmarkEnd w:id="0"/>
      <w:r w:rsidRPr="00200CFA">
        <w:rPr>
          <w:rFonts w:eastAsiaTheme="minorHAnsi"/>
          <w:lang w:eastAsia="en-US"/>
        </w:rPr>
        <w:t>Закон «Об образовании в Российской Федерации».</w:t>
      </w:r>
      <w:r w:rsidRPr="00200CFA">
        <w:rPr>
          <w:rFonts w:eastAsiaTheme="minorHAnsi"/>
          <w:lang w:eastAsia="en-US"/>
        </w:rPr>
        <w:tab/>
      </w:r>
    </w:p>
    <w:p w:rsidR="00200CFA" w:rsidRPr="00200CFA" w:rsidRDefault="00200CFA" w:rsidP="00200CFA">
      <w:pPr>
        <w:keepNext/>
        <w:keepLines/>
        <w:suppressLineNumbers/>
        <w:rPr>
          <w:rFonts w:eastAsiaTheme="minorHAnsi"/>
          <w:shd w:val="clear" w:color="auto" w:fill="FFFFFF"/>
          <w:lang w:eastAsia="en-US"/>
        </w:rPr>
      </w:pPr>
      <w:r w:rsidRPr="00200CFA">
        <w:rPr>
          <w:rFonts w:eastAsiaTheme="minorHAnsi"/>
          <w:lang w:eastAsia="en-US"/>
        </w:rPr>
        <w:t xml:space="preserve">Федеральный государственный общеобразовательный стандарт </w:t>
      </w:r>
      <w:r w:rsidRPr="00200CFA">
        <w:rPr>
          <w:rFonts w:ascii="pt_sansregular" w:eastAsiaTheme="minorHAnsi" w:hAnsi="pt_sansregular" w:cstheme="minorBidi"/>
          <w:color w:val="383E44"/>
          <w:sz w:val="21"/>
          <w:szCs w:val="21"/>
          <w:shd w:val="clear" w:color="auto" w:fill="FFFFFF"/>
          <w:lang w:eastAsia="en-US"/>
        </w:rPr>
        <w:t> </w:t>
      </w:r>
      <w:r w:rsidRPr="00200CFA">
        <w:rPr>
          <w:rFonts w:eastAsiaTheme="minorHAnsi"/>
          <w:shd w:val="clear" w:color="auto" w:fill="FFFFFF"/>
          <w:lang w:eastAsia="en-US"/>
        </w:rPr>
        <w:t>среднего (полного) общего образования</w:t>
      </w:r>
    </w:p>
    <w:p w:rsidR="00200CFA" w:rsidRPr="00200CFA" w:rsidRDefault="00200CFA" w:rsidP="00200CFA">
      <w:pPr>
        <w:keepNext/>
        <w:keepLines/>
        <w:suppressLineNumbers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Примерная программа курса «История» для 10-11 классов.</w:t>
      </w:r>
    </w:p>
    <w:p w:rsidR="00200CFA" w:rsidRPr="00200CFA" w:rsidRDefault="00200CFA" w:rsidP="00200CFA">
      <w:pPr>
        <w:keepNext/>
        <w:keepLines/>
        <w:suppressLineNumbers/>
        <w:ind w:left="-567" w:firstLine="567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Требования к результатам </w:t>
      </w:r>
      <w:r w:rsidRPr="00200CFA">
        <w:rPr>
          <w:rFonts w:eastAsiaTheme="minorHAnsi"/>
          <w:shd w:val="clear" w:color="auto" w:fill="FFFFFF"/>
          <w:lang w:eastAsia="en-US"/>
        </w:rPr>
        <w:t xml:space="preserve">среднего (полного) общего </w:t>
      </w:r>
      <w:r w:rsidRPr="00200CFA">
        <w:rPr>
          <w:rFonts w:eastAsiaTheme="minorHAnsi"/>
          <w:lang w:eastAsia="en-US"/>
        </w:rPr>
        <w:t>образования.</w:t>
      </w:r>
    </w:p>
    <w:p w:rsidR="00200CFA" w:rsidRPr="00200CFA" w:rsidRDefault="00200CFA" w:rsidP="00200CFA">
      <w:pPr>
        <w:keepNext/>
        <w:keepLines/>
        <w:suppressLineNumbers/>
        <w:ind w:left="-567" w:firstLine="567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Федеральный перечень рекомендованных учебников.</w:t>
      </w:r>
    </w:p>
    <w:p w:rsidR="00200CFA" w:rsidRPr="00200CFA" w:rsidRDefault="00200CFA" w:rsidP="00200CFA">
      <w:pPr>
        <w:keepNext/>
        <w:keepLines/>
        <w:suppressLineNumbers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Основная образовательная программа МОУ Отрадновской сош.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Методическое письмо о преподавании учебного предмета «История» в образовательных организациях Ярославской области в 2020/2021 учебном году. Харитонова Л. А., старший преподаватель  кафедры гуманитарных дисциплин  ГАУ ДПО ЯО ИРО.</w:t>
      </w:r>
      <w:r w:rsidRPr="00200CFA">
        <w:rPr>
          <w:rFonts w:eastAsiaTheme="minorHAnsi"/>
          <w:lang w:eastAsia="en-US"/>
        </w:rPr>
        <w:t> </w:t>
      </w:r>
    </w:p>
    <w:p w:rsidR="00200CFA" w:rsidRPr="00200CFA" w:rsidRDefault="00200CFA" w:rsidP="00200C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CFA" w:rsidRPr="00200CFA" w:rsidRDefault="00200CFA" w:rsidP="00200CFA">
      <w:pPr>
        <w:spacing w:after="200" w:line="276" w:lineRule="auto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 xml:space="preserve">Цели изучения «Истории»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200CFA">
        <w:rPr>
          <w:rFonts w:eastAsiaTheme="minorHAnsi"/>
          <w:b/>
          <w:lang w:eastAsia="en-US"/>
        </w:rPr>
        <w:t>главной целью</w:t>
      </w:r>
      <w:r w:rsidRPr="00200CFA">
        <w:rPr>
          <w:rFonts w:eastAsiaTheme="minorHAnsi"/>
          <w:lang w:eastAsia="en-US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b/>
          <w:lang w:eastAsia="en-US"/>
        </w:rPr>
        <w:t>Основными задачами</w:t>
      </w:r>
      <w:r w:rsidRPr="00200CFA">
        <w:rPr>
          <w:rFonts w:eastAsiaTheme="minorHAnsi"/>
          <w:lang w:eastAsia="en-US"/>
        </w:rPr>
        <w:t xml:space="preserve"> реализации примерной программы учебного предмета «История» (базовый уровень) в старшей школе являются: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умений вести диалог, обосновывать свою точку зрения в дискуссии по исторической тематике.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овладение системными историческими знаниями, понимание места и роли России в мировой истории;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умений оценивать различные исторические версии.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lastRenderedPageBreak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познавательное значение российской, региональной и мировой истории;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принцип научности, определяющий соответствие учебных единиц основным результатам научных исследований;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многофакторный подход к освещению истории всех сторон жизни государства и общества;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00CFA" w:rsidRPr="00200CFA" w:rsidRDefault="00200CFA" w:rsidP="00200CFA">
      <w:pPr>
        <w:rPr>
          <w:rFonts w:eastAsiaTheme="minorHAnsi"/>
          <w:lang w:eastAsia="en-US"/>
        </w:rPr>
      </w:pPr>
    </w:p>
    <w:p w:rsidR="00200CFA" w:rsidRPr="00200CFA" w:rsidRDefault="00200CFA" w:rsidP="00200CFA">
      <w:pPr>
        <w:spacing w:line="360" w:lineRule="auto"/>
        <w:jc w:val="center"/>
        <w:rPr>
          <w:rFonts w:eastAsiaTheme="minorHAnsi"/>
          <w:b/>
          <w:color w:val="1D1B11"/>
          <w:lang w:eastAsia="en-US"/>
        </w:rPr>
      </w:pPr>
      <w:r w:rsidRPr="00200CFA">
        <w:rPr>
          <w:rFonts w:eastAsiaTheme="minorHAnsi"/>
          <w:b/>
          <w:color w:val="1D1B11"/>
          <w:lang w:eastAsia="en-US"/>
        </w:rPr>
        <w:t>Описание места учебного предмета в учебном плане</w:t>
      </w:r>
    </w:p>
    <w:p w:rsidR="00200CFA" w:rsidRPr="00200CFA" w:rsidRDefault="00200CFA" w:rsidP="00200CFA">
      <w:pPr>
        <w:jc w:val="both"/>
        <w:rPr>
          <w:rFonts w:eastAsiaTheme="minorHAnsi"/>
          <w:b/>
          <w:color w:val="1D1B11"/>
          <w:lang w:eastAsia="en-US"/>
        </w:rPr>
      </w:pPr>
      <w:r w:rsidRPr="00200CFA">
        <w:rPr>
          <w:rFonts w:eastAsiaTheme="minorHAnsi"/>
          <w:color w:val="1D1B11"/>
          <w:lang w:eastAsia="en-US"/>
        </w:rPr>
        <w:t xml:space="preserve"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2 часа в неделю. </w:t>
      </w:r>
    </w:p>
    <w:p w:rsidR="00200CFA" w:rsidRPr="00200CFA" w:rsidRDefault="00200CFA" w:rsidP="00200CFA">
      <w:pPr>
        <w:spacing w:line="360" w:lineRule="auto"/>
        <w:jc w:val="both"/>
        <w:rPr>
          <w:rFonts w:eastAsiaTheme="minorHAnsi"/>
          <w:b/>
          <w:color w:val="1D1B11"/>
          <w:lang w:eastAsia="en-US"/>
        </w:rPr>
      </w:pPr>
    </w:p>
    <w:tbl>
      <w:tblPr>
        <w:tblW w:w="96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433"/>
        <w:gridCol w:w="3156"/>
        <w:gridCol w:w="3982"/>
      </w:tblGrid>
      <w:tr w:rsidR="00200CFA" w:rsidRPr="00200CFA" w:rsidTr="0048496A">
        <w:trPr>
          <w:trHeight w:val="309"/>
        </w:trPr>
        <w:tc>
          <w:tcPr>
            <w:tcW w:w="1081" w:type="dxa"/>
            <w:tcBorders>
              <w:bottom w:val="nil"/>
            </w:tcBorders>
          </w:tcPr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Классы</w:t>
            </w:r>
          </w:p>
        </w:tc>
        <w:tc>
          <w:tcPr>
            <w:tcW w:w="1433" w:type="dxa"/>
            <w:tcBorders>
              <w:bottom w:val="nil"/>
            </w:tcBorders>
          </w:tcPr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Всего</w:t>
            </w:r>
          </w:p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 xml:space="preserve"> часов</w:t>
            </w:r>
          </w:p>
        </w:tc>
        <w:tc>
          <w:tcPr>
            <w:tcW w:w="7138" w:type="dxa"/>
            <w:gridSpan w:val="2"/>
            <w:tcBorders>
              <w:bottom w:val="nil"/>
            </w:tcBorders>
          </w:tcPr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Разделы рабочей программы</w:t>
            </w:r>
          </w:p>
        </w:tc>
      </w:tr>
      <w:tr w:rsidR="00200CFA" w:rsidRPr="00200CFA" w:rsidTr="0048496A">
        <w:trPr>
          <w:trHeight w:val="196"/>
        </w:trPr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both"/>
              <w:rPr>
                <w:rFonts w:eastAsiaTheme="minorHAnsi"/>
                <w:color w:val="1D1B11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both"/>
              <w:rPr>
                <w:rFonts w:eastAsiaTheme="minorHAnsi"/>
                <w:color w:val="1D1B11"/>
                <w:lang w:eastAsia="en-US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 xml:space="preserve">История России </w:t>
            </w:r>
          </w:p>
        </w:tc>
        <w:tc>
          <w:tcPr>
            <w:tcW w:w="3982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Всеобщая история</w:t>
            </w:r>
          </w:p>
        </w:tc>
      </w:tr>
      <w:tr w:rsidR="00200CFA" w:rsidRPr="00200CFA" w:rsidTr="0048496A">
        <w:trPr>
          <w:trHeight w:val="481"/>
        </w:trPr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ind w:right="-30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val="en-US" w:eastAsia="en-US"/>
              </w:rPr>
              <w:t>10</w:t>
            </w:r>
          </w:p>
          <w:p w:rsidR="00200CFA" w:rsidRPr="00200CFA" w:rsidRDefault="00200CFA" w:rsidP="00200CFA">
            <w:pPr>
              <w:ind w:right="-30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класс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68ч</w:t>
            </w:r>
          </w:p>
        </w:tc>
        <w:tc>
          <w:tcPr>
            <w:tcW w:w="3156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44</w:t>
            </w:r>
          </w:p>
        </w:tc>
        <w:tc>
          <w:tcPr>
            <w:tcW w:w="3982" w:type="dxa"/>
            <w:tcBorders>
              <w:top w:val="nil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24</w:t>
            </w:r>
          </w:p>
        </w:tc>
      </w:tr>
      <w:tr w:rsidR="00200CFA" w:rsidRPr="00200CFA" w:rsidTr="0048496A">
        <w:trPr>
          <w:trHeight w:val="8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11 класс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68ч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68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200CFA" w:rsidRPr="00200CFA" w:rsidRDefault="00200CFA" w:rsidP="00200CFA">
            <w:pPr>
              <w:spacing w:line="360" w:lineRule="auto"/>
              <w:ind w:right="-30"/>
              <w:jc w:val="center"/>
              <w:rPr>
                <w:rFonts w:eastAsiaTheme="minorHAnsi"/>
                <w:color w:val="1D1B11"/>
                <w:lang w:eastAsia="en-US"/>
              </w:rPr>
            </w:pPr>
            <w:r w:rsidRPr="00200CFA">
              <w:rPr>
                <w:rFonts w:eastAsiaTheme="minorHAnsi"/>
                <w:color w:val="1D1B11"/>
                <w:lang w:eastAsia="en-US"/>
              </w:rPr>
              <w:t>-</w:t>
            </w:r>
          </w:p>
        </w:tc>
      </w:tr>
    </w:tbl>
    <w:p w:rsidR="00200CFA" w:rsidRPr="00200CFA" w:rsidRDefault="00200CFA" w:rsidP="00200CFA">
      <w:pPr>
        <w:spacing w:line="360" w:lineRule="auto"/>
        <w:rPr>
          <w:rFonts w:eastAsiaTheme="minorHAnsi"/>
          <w:b/>
          <w:iCs/>
          <w:color w:val="1D1B11"/>
          <w:spacing w:val="-20"/>
          <w:lang w:eastAsia="en-US"/>
        </w:rPr>
      </w:pPr>
    </w:p>
    <w:p w:rsidR="00200CFA" w:rsidRPr="00200CFA" w:rsidRDefault="00200CFA" w:rsidP="00200CFA">
      <w:pPr>
        <w:spacing w:line="360" w:lineRule="auto"/>
        <w:jc w:val="center"/>
        <w:rPr>
          <w:rFonts w:eastAsiaTheme="minorHAnsi"/>
          <w:b/>
          <w:iCs/>
          <w:color w:val="1D1B11"/>
          <w:spacing w:val="-20"/>
          <w:lang w:eastAsia="en-US"/>
        </w:rPr>
      </w:pPr>
    </w:p>
    <w:p w:rsidR="00200CFA" w:rsidRPr="00200CFA" w:rsidRDefault="00200CFA" w:rsidP="00200CFA">
      <w:pPr>
        <w:ind w:firstLine="709"/>
        <w:jc w:val="both"/>
        <w:rPr>
          <w:rFonts w:eastAsia="Calibri"/>
          <w:b/>
          <w:color w:val="1D1B11"/>
          <w:lang w:eastAsia="en-US"/>
        </w:rPr>
      </w:pPr>
      <w:r w:rsidRPr="00200CFA">
        <w:rPr>
          <w:rFonts w:eastAsia="Calibri"/>
          <w:b/>
          <w:color w:val="1D1B11"/>
          <w:lang w:eastAsia="en-US"/>
        </w:rPr>
        <w:t>Рабочая программа ориентирована на использование учебно-методического комплекта:</w:t>
      </w:r>
    </w:p>
    <w:p w:rsidR="00200CFA" w:rsidRPr="00200CFA" w:rsidRDefault="00200CFA" w:rsidP="00200CFA">
      <w:pPr>
        <w:jc w:val="both"/>
        <w:rPr>
          <w:rFonts w:eastAsia="Calibri"/>
          <w:color w:val="1D1B11"/>
          <w:spacing w:val="-20"/>
          <w:lang w:eastAsia="en-US"/>
        </w:rPr>
      </w:pPr>
      <w:r w:rsidRPr="00200CFA">
        <w:rPr>
          <w:rFonts w:eastAsia="Calibri"/>
          <w:color w:val="1D1B11"/>
          <w:lang w:eastAsia="en-US"/>
        </w:rPr>
        <w:t>История России. 10 класс. Учеб. для  общеобразо</w:t>
      </w:r>
      <w:r w:rsidRPr="00200CFA">
        <w:rPr>
          <w:rFonts w:eastAsia="Calibri"/>
          <w:color w:val="1D1B11"/>
          <w:lang w:eastAsia="en-US"/>
        </w:rPr>
        <w:softHyphen/>
        <w:t xml:space="preserve">вательных учреждений. В 3ч. / Н.М. Арсентьев, А.А. Данилов и др.; под ред. А.В. Торкунова.  - М.: Просвещение, 2017. </w:t>
      </w:r>
    </w:p>
    <w:p w:rsidR="00200CFA" w:rsidRPr="00200CFA" w:rsidRDefault="00200CFA" w:rsidP="00200CFA">
      <w:pPr>
        <w:jc w:val="both"/>
        <w:rPr>
          <w:rFonts w:eastAsia="Calibri"/>
          <w:i/>
          <w:iCs/>
          <w:color w:val="1D1B11"/>
          <w:spacing w:val="-20"/>
          <w:lang w:eastAsia="en-US"/>
        </w:rPr>
      </w:pPr>
      <w:r w:rsidRPr="00200CFA">
        <w:rPr>
          <w:rFonts w:eastAsia="Calibri"/>
          <w:i/>
          <w:iCs/>
          <w:color w:val="1D1B11"/>
          <w:spacing w:val="-20"/>
          <w:lang w:eastAsia="en-US"/>
        </w:rPr>
        <w:t xml:space="preserve"> Всеобщая история. Новейшая история </w:t>
      </w:r>
      <w:r w:rsidRPr="00200CFA">
        <w:rPr>
          <w:rFonts w:eastAsia="Calibri"/>
          <w:color w:val="1D1B11"/>
          <w:lang w:eastAsia="en-US"/>
        </w:rPr>
        <w:t>.1914г. – начало 21 в.:Учеб. 10-11 классовдля  общеобразо</w:t>
      </w:r>
      <w:r w:rsidRPr="00200CFA">
        <w:rPr>
          <w:rFonts w:eastAsia="Calibri"/>
          <w:color w:val="1D1B11"/>
          <w:lang w:eastAsia="en-US"/>
        </w:rPr>
        <w:softHyphen/>
        <w:t>вательныхорганизаций</w:t>
      </w:r>
      <w:r w:rsidRPr="00200CFA">
        <w:rPr>
          <w:rFonts w:eastAsia="Calibri"/>
          <w:i/>
          <w:iCs/>
          <w:color w:val="1D1B11"/>
          <w:spacing w:val="-20"/>
          <w:lang w:eastAsia="en-US"/>
        </w:rPr>
        <w:t>. Базовый и углубленный уровни/Н.В.Загладин, Л.С. Белоусов; под науч. Ред. С.П. Карпова. – М.: ООО «Русское слово – учебник», 2019.</w:t>
      </w:r>
    </w:p>
    <w:p w:rsidR="00200CFA" w:rsidRPr="00200CFA" w:rsidRDefault="00200CFA" w:rsidP="00200CFA">
      <w:pPr>
        <w:jc w:val="both"/>
        <w:rPr>
          <w:rFonts w:eastAsia="Calibri"/>
          <w:i/>
          <w:iCs/>
          <w:color w:val="1D1B11"/>
          <w:spacing w:val="-20"/>
          <w:lang w:eastAsia="en-US"/>
        </w:rPr>
      </w:pPr>
      <w:r w:rsidRPr="00200CFA">
        <w:rPr>
          <w:rFonts w:eastAsia="Calibri"/>
          <w:color w:val="1D1B11"/>
          <w:spacing w:val="-20"/>
          <w:lang w:eastAsia="en-US"/>
        </w:rPr>
        <w:t xml:space="preserve">История. С древнейших времен до конца 19 века: </w:t>
      </w:r>
      <w:r w:rsidRPr="00200CFA">
        <w:rPr>
          <w:rFonts w:eastAsia="Calibri"/>
          <w:color w:val="1D1B11"/>
          <w:lang w:eastAsia="en-US"/>
        </w:rPr>
        <w:t>Учеб. 10-11 классовдля  общеобразо</w:t>
      </w:r>
      <w:r w:rsidRPr="00200CFA">
        <w:rPr>
          <w:rFonts w:eastAsia="Calibri"/>
          <w:color w:val="1D1B11"/>
          <w:lang w:eastAsia="en-US"/>
        </w:rPr>
        <w:softHyphen/>
        <w:t>вательныхорганизаций</w:t>
      </w:r>
      <w:r w:rsidRPr="00200CFA">
        <w:rPr>
          <w:rFonts w:eastAsia="Calibri"/>
          <w:i/>
          <w:iCs/>
          <w:color w:val="1D1B11"/>
          <w:spacing w:val="-20"/>
          <w:lang w:eastAsia="en-US"/>
        </w:rPr>
        <w:t>. Базовый и углубленный уровни: в 2 ч. Ч. 1 / А.Н. Сахаров, Н.В. Загладин, Ю.А. Петров. – М.: ООО «Русское слово – учебник», 2019.</w:t>
      </w:r>
    </w:p>
    <w:p w:rsidR="00200CFA" w:rsidRPr="00200CFA" w:rsidRDefault="00200CFA" w:rsidP="00200CFA">
      <w:pPr>
        <w:spacing w:after="200" w:line="276" w:lineRule="auto"/>
        <w:rPr>
          <w:rFonts w:eastAsiaTheme="minorHAnsi"/>
          <w:lang w:eastAsia="en-US"/>
        </w:rPr>
      </w:pPr>
    </w:p>
    <w:p w:rsidR="00200CFA" w:rsidRPr="00200CFA" w:rsidRDefault="00200CFA" w:rsidP="00200CFA">
      <w:pPr>
        <w:spacing w:after="200" w:line="276" w:lineRule="auto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Формы и методы обучения:</w:t>
      </w:r>
    </w:p>
    <w:p w:rsidR="00200CFA" w:rsidRPr="00200CFA" w:rsidRDefault="00200CFA" w:rsidP="00200CFA">
      <w:pPr>
        <w:spacing w:after="200" w:line="276" w:lineRule="auto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                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:rsidR="00200CFA" w:rsidRPr="00200CFA" w:rsidRDefault="00200CFA" w:rsidP="00200CFA">
      <w:pPr>
        <w:spacing w:after="200" w:line="276" w:lineRule="auto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Формы и методы контроля:</w:t>
      </w:r>
    </w:p>
    <w:p w:rsidR="00200CFA" w:rsidRPr="00200CFA" w:rsidRDefault="00200CFA" w:rsidP="00200CFA">
      <w:pPr>
        <w:spacing w:after="200" w:line="276" w:lineRule="auto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               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200CFA" w:rsidRPr="00200CFA" w:rsidRDefault="00200CFA" w:rsidP="00200CFA">
      <w:pPr>
        <w:jc w:val="both"/>
        <w:rPr>
          <w:rFonts w:eastAsia="Calibri"/>
          <w:color w:val="1D1B11"/>
          <w:spacing w:val="-20"/>
          <w:lang w:eastAsia="en-US"/>
        </w:rPr>
      </w:pPr>
    </w:p>
    <w:p w:rsidR="00200CFA" w:rsidRPr="00200CFA" w:rsidRDefault="00200CFA" w:rsidP="00200CFA">
      <w:pPr>
        <w:jc w:val="center"/>
        <w:rPr>
          <w:rFonts w:eastAsiaTheme="minorHAnsi"/>
          <w:color w:val="1D1B11"/>
          <w:u w:val="single"/>
          <w:lang w:eastAsia="en-US"/>
        </w:rPr>
      </w:pPr>
    </w:p>
    <w:p w:rsidR="00200CFA" w:rsidRPr="00200CFA" w:rsidRDefault="00200CFA" w:rsidP="00200CFA">
      <w:pPr>
        <w:spacing w:after="200"/>
        <w:jc w:val="center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Требования к результатам обучения и освоения содержания курса «истории»</w:t>
      </w:r>
    </w:p>
    <w:p w:rsidR="00200CFA" w:rsidRPr="00200CFA" w:rsidRDefault="00200CFA" w:rsidP="00200CFA">
      <w:pPr>
        <w:spacing w:after="200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Предметные результаты:</w:t>
      </w:r>
    </w:p>
    <w:p w:rsidR="00200CFA" w:rsidRPr="00200CFA" w:rsidRDefault="00200CFA" w:rsidP="00200C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1) сформированность представлений о современной исторической науке, ееспецифике, методах исторического познания и роли в решении задачпрогрессивного развития России в глобальном мире;</w:t>
      </w:r>
    </w:p>
    <w:p w:rsidR="00200CFA" w:rsidRPr="00200CFA" w:rsidRDefault="00200CFA" w:rsidP="00200C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2) владение комплексом знаний об истории России и человечества в целом,представлениями об общем и особенном в мировом историческом процессе;</w:t>
      </w:r>
    </w:p>
    <w:p w:rsidR="00200CFA" w:rsidRPr="00200CFA" w:rsidRDefault="00200CFA" w:rsidP="00200C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3) сформированность умений применять исторические знания впрофессиональной и общественной деятельности, поликультурном общении;</w:t>
      </w:r>
    </w:p>
    <w:p w:rsidR="00200CFA" w:rsidRPr="00200CFA" w:rsidRDefault="00200CFA" w:rsidP="00200C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4) владение навыками проектной деятельности и исторической реконструкции спривлечением различных источников;</w:t>
      </w:r>
    </w:p>
    <w:p w:rsidR="00200CFA" w:rsidRPr="00200CFA" w:rsidRDefault="00200CFA" w:rsidP="00200C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>5) сформированность умений вести диалог, обосновывать свою точку зрения вдискуссии по исторической тематике.</w:t>
      </w:r>
    </w:p>
    <w:p w:rsidR="00200CFA" w:rsidRPr="00200CFA" w:rsidRDefault="00200CFA" w:rsidP="00200CFA">
      <w:pPr>
        <w:spacing w:after="200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Личностные результаты: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3) готовность к служению Отечеству, его защите;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8) нравственное сознание и поведение на основе усвоения общечеловеческих ценностей;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15) ответственное отношение к созданию семьи на основе осознанного принятия ценностей семейной жизни.</w:t>
      </w:r>
    </w:p>
    <w:p w:rsidR="00200CFA" w:rsidRPr="00200CFA" w:rsidRDefault="00200CFA" w:rsidP="00200CFA">
      <w:pPr>
        <w:spacing w:after="200"/>
        <w:rPr>
          <w:rFonts w:eastAsiaTheme="minorHAnsi"/>
          <w:lang w:eastAsia="en-US"/>
        </w:rPr>
      </w:pPr>
      <w:r w:rsidRPr="00200CFA">
        <w:rPr>
          <w:rFonts w:eastAsiaTheme="minorHAnsi"/>
          <w:lang w:eastAsia="en-US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общества,уважение прав и свобод человека;</w:t>
      </w:r>
    </w:p>
    <w:p w:rsidR="00200CFA" w:rsidRPr="00200CFA" w:rsidRDefault="00200CFA" w:rsidP="00200CFA">
      <w:pPr>
        <w:spacing w:after="200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Метапредметные результаты: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6) умение определять назначение и функции различных социальных институтов;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00CFA" w:rsidRPr="00200CFA" w:rsidRDefault="00200CFA" w:rsidP="00200CFA">
      <w:pPr>
        <w:widowControl w:val="0"/>
        <w:autoSpaceDE w:val="0"/>
        <w:autoSpaceDN w:val="0"/>
        <w:jc w:val="both"/>
      </w:pPr>
      <w:r w:rsidRPr="00200CFA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0CFA" w:rsidRPr="00200CFA" w:rsidRDefault="00200CFA" w:rsidP="00200CFA">
      <w:pPr>
        <w:spacing w:after="200"/>
        <w:rPr>
          <w:rFonts w:eastAsiaTheme="minorHAnsi"/>
          <w:lang w:eastAsia="en-US"/>
        </w:rPr>
      </w:pPr>
    </w:p>
    <w:p w:rsidR="00200CFA" w:rsidRPr="00200CFA" w:rsidRDefault="00200CFA" w:rsidP="00200CFA">
      <w:pPr>
        <w:jc w:val="center"/>
        <w:rPr>
          <w:rFonts w:eastAsiaTheme="minorHAnsi"/>
          <w:color w:val="1D1B11"/>
          <w:u w:val="single"/>
          <w:lang w:eastAsia="en-US"/>
        </w:rPr>
      </w:pPr>
    </w:p>
    <w:p w:rsidR="00200CFA" w:rsidRPr="00200CFA" w:rsidRDefault="00200CFA" w:rsidP="00200CFA">
      <w:pPr>
        <w:spacing w:after="200"/>
        <w:jc w:val="center"/>
        <w:rPr>
          <w:rFonts w:eastAsiaTheme="minorHAnsi"/>
          <w:b/>
          <w:lang w:eastAsia="en-US"/>
        </w:rPr>
      </w:pPr>
      <w:r w:rsidRPr="00200CFA">
        <w:rPr>
          <w:rFonts w:eastAsiaTheme="minorHAnsi"/>
          <w:b/>
          <w:lang w:eastAsia="en-US"/>
        </w:rPr>
        <w:t>Выпускник на базовом уровне научится: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рассматривать историю России как неотъемлемую часть мирового исторического процесса;</w:t>
      </w:r>
      <w:r w:rsidRPr="00200CFA">
        <w:rPr>
          <w:rFonts w:eastAsia="Calibri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lang w:eastAsia="en-US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lang w:eastAsia="en-US"/>
        </w:rPr>
        <w:t>определять последовательность и длительность исторических событий, явлений, процессов;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 xml:space="preserve">представлять культурное наследие России и других стран; 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 xml:space="preserve">работать с историческими документами; 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сравнивать различные исторические документы, давать им общую характеристику;</w:t>
      </w:r>
      <w:r w:rsidRPr="00200CFA">
        <w:rPr>
          <w:rFonts w:eastAsia="Calibri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критически анализировать информацию из различных источников;</w:t>
      </w:r>
      <w:r w:rsidRPr="00200CFA">
        <w:rPr>
          <w:rFonts w:eastAsia="Calibri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соотносить иллюстративный материал с историческими событиями, явлениями, процессами, персоналиями;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lang w:eastAsia="en-US"/>
        </w:rPr>
        <w:t>использовать статистическую (информационную) таблицу, график, диаграмму как источники информации;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lang w:eastAsia="en-US"/>
        </w:rPr>
        <w:t>использовать аудиовизуальный ряд как источник информации;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200CFA">
        <w:rPr>
          <w:rFonts w:eastAsia="Calibri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работать с хронологическими таблицами, картами и схемами;</w:t>
      </w:r>
      <w:r w:rsidRPr="00200CFA">
        <w:rPr>
          <w:rFonts w:eastAsia="Calibri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 xml:space="preserve">читать легенду исторической карты; 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 xml:space="preserve">владеть основной современной терминологией исторической науки, предусмотренной программой; 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 xml:space="preserve">демонстрировать умение вести диалог, участвовать в дискуссии по исторической тематике; 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shd w:val="clear" w:color="auto" w:fill="FFFFFF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оценивать роль личности в отечественной истории ХХ века;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Calibri"/>
          <w:u w:color="000000"/>
          <w:bdr w:val="nil"/>
          <w:lang w:eastAsia="en-US"/>
        </w:rPr>
      </w:pPr>
      <w:r w:rsidRPr="00200CFA">
        <w:rPr>
          <w:rFonts w:eastAsia="Calibri"/>
          <w:u w:color="000000"/>
          <w:bdr w:val="nil"/>
          <w:shd w:val="clear" w:color="auto" w:fill="FFFFFF"/>
          <w:lang w:eastAsia="en-US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200CFA" w:rsidRPr="00200CFA" w:rsidRDefault="00200CFA" w:rsidP="00200CFA">
      <w:pPr>
        <w:spacing w:after="200"/>
        <w:rPr>
          <w:rFonts w:eastAsiaTheme="minorHAnsi"/>
        </w:rPr>
      </w:pPr>
    </w:p>
    <w:p w:rsidR="00200CFA" w:rsidRPr="00200CFA" w:rsidRDefault="00200CFA" w:rsidP="00200CFA">
      <w:pPr>
        <w:spacing w:after="200"/>
        <w:jc w:val="center"/>
        <w:rPr>
          <w:rFonts w:eastAsia="Arial Unicode MS"/>
          <w:b/>
          <w:lang w:eastAsia="en-US"/>
        </w:rPr>
      </w:pPr>
      <w:r w:rsidRPr="00200CFA">
        <w:rPr>
          <w:rFonts w:eastAsia="Arial Unicode MS"/>
          <w:b/>
          <w:lang w:eastAsia="en-US"/>
        </w:rPr>
        <w:t>Выпускник на базовом уровне получит возможность научиться: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устанавливать аналогии и оценивать вклад разных стран в сокровищницу мировой культуры;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определять место и время создания исторических документов;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lang w:eastAsia="en-US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lang w:eastAsia="en-US"/>
        </w:rPr>
        <w:t>представлять историческую информацию в виде таблиц, схем, графиков и др., заполнять контурную карту;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соотносить историческое время, исторические события, действия и поступки исторических личностей ХХ века;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shd w:val="clear" w:color="auto" w:fill="FFFFFF"/>
          <w:lang w:eastAsia="en-US"/>
        </w:rPr>
        <w:t>приводить аргументы и примеры в защиту своей точки зрения;</w:t>
      </w:r>
      <w:r w:rsidRPr="00200CFA">
        <w:rPr>
          <w:rFonts w:eastAsia="Arial Unicode MS"/>
          <w:u w:color="000000"/>
          <w:bdr w:val="nil"/>
          <w:lang w:eastAsia="en-US"/>
        </w:rPr>
        <w:t> 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lang w:eastAsia="en-US"/>
        </w:rPr>
        <w:t>применять полученные знания при анализе современной политики России;</w:t>
      </w:r>
    </w:p>
    <w:p w:rsidR="00200CFA" w:rsidRPr="00200CFA" w:rsidRDefault="00200CFA" w:rsidP="00200CFA">
      <w:pPr>
        <w:suppressAutoHyphens/>
        <w:ind w:firstLine="284"/>
        <w:jc w:val="both"/>
        <w:rPr>
          <w:rFonts w:eastAsia="Arial Unicode MS"/>
          <w:u w:color="000000"/>
          <w:bdr w:val="nil"/>
          <w:lang w:eastAsia="en-US"/>
        </w:rPr>
      </w:pPr>
      <w:r w:rsidRPr="00200CFA">
        <w:rPr>
          <w:rFonts w:eastAsia="Arial Unicode MS"/>
          <w:u w:color="000000"/>
          <w:bdr w:val="nil"/>
          <w:lang w:eastAsia="en-US"/>
        </w:rPr>
        <w:t>владеть элементами проектной деятельности.</w:t>
      </w:r>
    </w:p>
    <w:p w:rsidR="00200CFA" w:rsidRPr="00200CFA" w:rsidRDefault="00200CFA" w:rsidP="00200CFA">
      <w:pPr>
        <w:tabs>
          <w:tab w:val="left" w:pos="1170"/>
        </w:tabs>
      </w:pPr>
    </w:p>
    <w:sectPr w:rsidR="00200CFA" w:rsidRPr="0020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73638"/>
    <w:multiLevelType w:val="hybridMultilevel"/>
    <w:tmpl w:val="04BE439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8"/>
    <w:rsid w:val="000C7738"/>
    <w:rsid w:val="00200CFA"/>
    <w:rsid w:val="005D170B"/>
    <w:rsid w:val="00C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9F58-25C7-4C12-AA3D-D3F26FD4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738"/>
    <w:pPr>
      <w:spacing w:before="100" w:beforeAutospacing="1" w:after="100" w:afterAutospacing="1"/>
    </w:pPr>
  </w:style>
  <w:style w:type="paragraph" w:customStyle="1" w:styleId="a4">
    <w:name w:val="Новый"/>
    <w:basedOn w:val="a"/>
    <w:rsid w:val="000C7738"/>
    <w:pPr>
      <w:spacing w:line="360" w:lineRule="auto"/>
      <w:ind w:firstLine="454"/>
      <w:jc w:val="both"/>
    </w:pPr>
    <w:rPr>
      <w:sz w:val="28"/>
      <w:lang w:eastAsia="en-US" w:bidi="en-US"/>
    </w:rPr>
  </w:style>
  <w:style w:type="table" w:styleId="a5">
    <w:name w:val="Table Grid"/>
    <w:basedOn w:val="a1"/>
    <w:uiPriority w:val="59"/>
    <w:rsid w:val="000C7738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2020-11-26T16:10:00Z</dcterms:created>
  <dcterms:modified xsi:type="dcterms:W3CDTF">2020-11-26T16:25:00Z</dcterms:modified>
</cp:coreProperties>
</file>